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B250E" w14:textId="77777777" w:rsidR="00190180" w:rsidRPr="001B51AC" w:rsidRDefault="00190180" w:rsidP="00190180">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56BB167F" wp14:editId="0D606401">
            <wp:simplePos x="0" y="0"/>
            <wp:positionH relativeFrom="column">
              <wp:posOffset>92075</wp:posOffset>
            </wp:positionH>
            <wp:positionV relativeFrom="paragraph">
              <wp:posOffset>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97A54" w14:textId="77777777" w:rsidR="00190180" w:rsidRPr="001B51AC" w:rsidRDefault="00190180" w:rsidP="00190180">
      <w:pPr>
        <w:spacing w:after="0" w:line="240" w:lineRule="auto"/>
        <w:jc w:val="both"/>
        <w:rPr>
          <w:rFonts w:ascii="Times New Roman" w:eastAsia="Times New Roman" w:hAnsi="Times New Roman" w:cs="Times New Roman"/>
          <w:b/>
          <w:sz w:val="20"/>
          <w:szCs w:val="20"/>
          <w:u w:val="single"/>
          <w:lang w:eastAsia="fr-FR"/>
        </w:rPr>
      </w:pPr>
    </w:p>
    <w:p w14:paraId="5836C640" w14:textId="77777777" w:rsidR="00190180" w:rsidRPr="001B51AC" w:rsidRDefault="00190180" w:rsidP="00190180">
      <w:pPr>
        <w:spacing w:after="0" w:line="240" w:lineRule="auto"/>
        <w:jc w:val="both"/>
        <w:rPr>
          <w:rFonts w:ascii="Times New Roman" w:eastAsia="Times New Roman" w:hAnsi="Times New Roman" w:cs="Times New Roman"/>
          <w:b/>
          <w:sz w:val="20"/>
          <w:szCs w:val="20"/>
          <w:u w:val="single"/>
          <w:lang w:eastAsia="fr-FR"/>
        </w:rPr>
      </w:pPr>
    </w:p>
    <w:p w14:paraId="48606801" w14:textId="77777777" w:rsidR="00190180" w:rsidRPr="001B51AC" w:rsidRDefault="00190180" w:rsidP="00190180">
      <w:pPr>
        <w:spacing w:after="0" w:line="240" w:lineRule="auto"/>
        <w:jc w:val="both"/>
        <w:rPr>
          <w:rFonts w:ascii="Times New Roman" w:eastAsia="Times New Roman" w:hAnsi="Times New Roman" w:cs="Times New Roman"/>
          <w:b/>
          <w:sz w:val="20"/>
          <w:szCs w:val="20"/>
          <w:u w:val="single"/>
          <w:lang w:eastAsia="fr-FR"/>
        </w:rPr>
      </w:pPr>
    </w:p>
    <w:p w14:paraId="3582D7A3" w14:textId="77777777" w:rsidR="00190180" w:rsidRPr="001B51AC" w:rsidRDefault="00190180" w:rsidP="00190180">
      <w:pPr>
        <w:spacing w:after="0" w:line="240" w:lineRule="auto"/>
        <w:jc w:val="both"/>
        <w:rPr>
          <w:rFonts w:ascii="Times New Roman" w:eastAsia="Times New Roman" w:hAnsi="Times New Roman" w:cs="Times New Roman"/>
          <w:b/>
          <w:sz w:val="20"/>
          <w:szCs w:val="20"/>
          <w:u w:val="single"/>
          <w:lang w:eastAsia="fr-FR"/>
        </w:rPr>
      </w:pPr>
    </w:p>
    <w:p w14:paraId="779769EB" w14:textId="77777777" w:rsidR="00190180" w:rsidRPr="001B51AC" w:rsidRDefault="00190180" w:rsidP="00190180">
      <w:pPr>
        <w:spacing w:after="0" w:line="240" w:lineRule="auto"/>
        <w:jc w:val="both"/>
        <w:rPr>
          <w:rFonts w:ascii="Times New Roman" w:eastAsia="Times New Roman" w:hAnsi="Times New Roman" w:cs="Times New Roman"/>
          <w:b/>
          <w:sz w:val="20"/>
          <w:szCs w:val="20"/>
          <w:u w:val="single"/>
          <w:lang w:eastAsia="fr-FR"/>
        </w:rPr>
      </w:pPr>
    </w:p>
    <w:p w14:paraId="06C7572F" w14:textId="77777777" w:rsidR="00190180" w:rsidRPr="001B51AC" w:rsidRDefault="00190180" w:rsidP="00190180">
      <w:pPr>
        <w:spacing w:after="0" w:line="240" w:lineRule="auto"/>
        <w:jc w:val="both"/>
        <w:rPr>
          <w:rFonts w:ascii="Times New Roman" w:eastAsia="Times New Roman" w:hAnsi="Times New Roman" w:cs="Times New Roman"/>
          <w:b/>
          <w:sz w:val="20"/>
          <w:szCs w:val="20"/>
          <w:u w:val="single"/>
          <w:lang w:eastAsia="fr-FR"/>
        </w:rPr>
      </w:pPr>
    </w:p>
    <w:p w14:paraId="28684E76" w14:textId="040A2944" w:rsidR="00190180" w:rsidRPr="001B51AC" w:rsidRDefault="00190180" w:rsidP="00190180">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AC6640">
        <w:rPr>
          <w:rFonts w:ascii="Times New Roman" w:eastAsia="Times New Roman" w:hAnsi="Times New Roman" w:cs="Times New Roman"/>
          <w:b/>
          <w:sz w:val="20"/>
          <w:szCs w:val="20"/>
          <w:u w:val="single"/>
          <w:lang w:eastAsia="fr-FR"/>
        </w:rPr>
        <w:t>AUBANGE</w:t>
      </w:r>
    </w:p>
    <w:p w14:paraId="4496DB09" w14:textId="77777777" w:rsidR="00190180" w:rsidRDefault="00190180" w:rsidP="00190180">
      <w:pPr>
        <w:spacing w:after="0" w:line="240" w:lineRule="auto"/>
        <w:jc w:val="center"/>
        <w:rPr>
          <w:rFonts w:ascii="Times New Roman" w:eastAsia="Times New Roman" w:hAnsi="Times New Roman" w:cs="Times New Roman"/>
          <w:b/>
          <w:sz w:val="20"/>
          <w:szCs w:val="20"/>
          <w:u w:val="single"/>
          <w:lang w:eastAsia="fr-FR"/>
        </w:rPr>
      </w:pPr>
    </w:p>
    <w:p w14:paraId="6A5DBDC3" w14:textId="4B5CE8BA" w:rsidR="00190180" w:rsidRPr="001B51AC" w:rsidRDefault="00190180" w:rsidP="00190180">
      <w:pPr>
        <w:spacing w:after="0" w:line="240" w:lineRule="auto"/>
        <w:jc w:val="center"/>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Pr>
          <w:rFonts w:ascii="Times New Roman" w:eastAsia="Times New Roman" w:hAnsi="Times New Roman" w:cs="Times New Roman"/>
          <w:b/>
          <w:sz w:val="20"/>
          <w:szCs w:val="20"/>
          <w:u w:val="single"/>
          <w:lang w:eastAsia="fr-FR"/>
        </w:rPr>
        <w:t>09 OCTOBRE 2023</w:t>
      </w:r>
    </w:p>
    <w:p w14:paraId="2945C559" w14:textId="77777777" w:rsidR="00190180" w:rsidRDefault="00190180" w:rsidP="00190180">
      <w:pPr>
        <w:spacing w:after="0" w:line="240" w:lineRule="auto"/>
        <w:jc w:val="both"/>
        <w:rPr>
          <w:rFonts w:ascii="Times New Roman" w:eastAsia="Times New Roman" w:hAnsi="Times New Roman" w:cs="Times New Roman"/>
          <w:b/>
          <w:u w:val="single"/>
          <w:lang w:eastAsia="fr-FR"/>
        </w:rPr>
      </w:pPr>
    </w:p>
    <w:p w14:paraId="5CAEDA95" w14:textId="77777777" w:rsidR="00A66251" w:rsidRPr="00913B1E" w:rsidRDefault="00A66251" w:rsidP="00A66251">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u w:val="single"/>
          <w:lang w:eastAsia="fr-FR"/>
        </w:rPr>
        <w:t>Présents</w:t>
      </w:r>
      <w:r w:rsidRPr="00913B1E">
        <w:rPr>
          <w:rFonts w:ascii="Times New Roman" w:eastAsia="Times New Roman" w:hAnsi="Times New Roman" w:cs="Times New Roman"/>
          <w:b/>
          <w:sz w:val="20"/>
          <w:szCs w:val="20"/>
          <w:lang w:eastAsia="fr-FR"/>
        </w:rPr>
        <w:t> :</w:t>
      </w:r>
      <w:r w:rsidRPr="00913B1E">
        <w:rPr>
          <w:rFonts w:ascii="Times New Roman" w:eastAsia="Times New Roman" w:hAnsi="Times New Roman" w:cs="Times New Roman"/>
          <w:b/>
          <w:sz w:val="20"/>
          <w:szCs w:val="20"/>
          <w:lang w:eastAsia="fr-FR"/>
        </w:rPr>
        <w:tab/>
      </w:r>
      <w:r w:rsidRPr="00913B1E">
        <w:rPr>
          <w:rFonts w:ascii="Times New Roman" w:eastAsia="Times New Roman" w:hAnsi="Times New Roman" w:cs="Times New Roman"/>
          <w:sz w:val="20"/>
          <w:szCs w:val="20"/>
          <w:lang w:eastAsia="fr-FR"/>
        </w:rPr>
        <w:t>M. KINARD, Bourgmestre-Président.</w:t>
      </w:r>
    </w:p>
    <w:p w14:paraId="3B0467C3" w14:textId="51BE4C76" w:rsidR="00A66251" w:rsidRDefault="00A66251" w:rsidP="00A66251">
      <w:pPr>
        <w:spacing w:after="0" w:line="240" w:lineRule="auto"/>
        <w:ind w:left="141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Mme BIORDI, Echevine et MM. </w:t>
      </w:r>
      <w:r w:rsidRPr="00913B1E">
        <w:rPr>
          <w:rFonts w:ascii="Times New Roman" w:eastAsia="Times New Roman" w:hAnsi="Times New Roman" w:cs="Times New Roman"/>
          <w:sz w:val="20"/>
          <w:szCs w:val="20"/>
          <w:lang w:eastAsia="fr-FR"/>
        </w:rPr>
        <w:t>BINET, LAMBERT, Echevins.</w:t>
      </w:r>
      <w:r w:rsidRPr="00913B1E">
        <w:rPr>
          <w:rFonts w:ascii="Times New Roman" w:eastAsia="Times New Roman" w:hAnsi="Times New Roman" w:cs="Times New Roman"/>
          <w:sz w:val="20"/>
          <w:szCs w:val="20"/>
          <w:lang w:eastAsia="fr-FR"/>
        </w:rPr>
        <w:br/>
        <w:t>Mme</w:t>
      </w:r>
      <w:r>
        <w:rPr>
          <w:rFonts w:ascii="Times New Roman" w:eastAsia="Times New Roman" w:hAnsi="Times New Roman" w:cs="Times New Roman"/>
          <w:sz w:val="20"/>
          <w:szCs w:val="20"/>
          <w:lang w:eastAsia="fr-FR"/>
        </w:rPr>
        <w:t xml:space="preserve">s, CORDONNIER, LARDOT, MENON, SMETS  et MM. AREND, CAREME, </w:t>
      </w:r>
      <w:r w:rsidRPr="00913B1E">
        <w:rPr>
          <w:rFonts w:ascii="Times New Roman" w:eastAsia="Times New Roman" w:hAnsi="Times New Roman" w:cs="Times New Roman"/>
          <w:sz w:val="20"/>
          <w:szCs w:val="20"/>
          <w:lang w:eastAsia="fr-FR"/>
        </w:rPr>
        <w:t>FECK,</w:t>
      </w:r>
      <w:r>
        <w:rPr>
          <w:rFonts w:ascii="Times New Roman" w:eastAsia="Times New Roman" w:hAnsi="Times New Roman" w:cs="Times New Roman"/>
          <w:sz w:val="20"/>
          <w:szCs w:val="20"/>
          <w:lang w:eastAsia="fr-FR"/>
        </w:rPr>
        <w:t xml:space="preserve"> GOOSSE,</w:t>
      </w:r>
      <w:r w:rsidRPr="00913B1E">
        <w:rPr>
          <w:rFonts w:ascii="Times New Roman" w:eastAsia="Times New Roman" w:hAnsi="Times New Roman" w:cs="Times New Roman"/>
          <w:sz w:val="20"/>
          <w:szCs w:val="20"/>
          <w:lang w:eastAsia="fr-FR"/>
        </w:rPr>
        <w:t xml:space="preserve"> </w:t>
      </w:r>
      <w:r w:rsidR="00232D9D">
        <w:rPr>
          <w:rFonts w:ascii="Times New Roman" w:eastAsia="Times New Roman" w:hAnsi="Times New Roman" w:cs="Times New Roman"/>
          <w:sz w:val="20"/>
          <w:szCs w:val="20"/>
          <w:lang w:eastAsia="fr-FR"/>
        </w:rPr>
        <w:t xml:space="preserve">JANSON, </w:t>
      </w:r>
      <w:r w:rsidRPr="00913B1E">
        <w:rPr>
          <w:rFonts w:ascii="Times New Roman" w:eastAsia="Times New Roman" w:hAnsi="Times New Roman" w:cs="Times New Roman"/>
          <w:sz w:val="20"/>
          <w:szCs w:val="20"/>
          <w:lang w:eastAsia="fr-FR"/>
        </w:rPr>
        <w:t xml:space="preserve">LANOTTE, LAURENT, </w:t>
      </w:r>
      <w:r>
        <w:rPr>
          <w:rFonts w:ascii="Times New Roman" w:eastAsia="Times New Roman" w:hAnsi="Times New Roman" w:cs="Times New Roman"/>
          <w:sz w:val="20"/>
          <w:szCs w:val="20"/>
          <w:lang w:eastAsia="fr-FR"/>
        </w:rPr>
        <w:t>LUCAS</w:t>
      </w:r>
      <w:r w:rsidRPr="000E33DA">
        <w:rPr>
          <w:rFonts w:ascii="Times New Roman" w:eastAsia="Times New Roman" w:hAnsi="Times New Roman" w:cs="Times New Roman"/>
          <w:sz w:val="20"/>
          <w:szCs w:val="20"/>
          <w:lang w:eastAsia="fr-FR"/>
        </w:rPr>
        <w:t>, PIERRET</w:t>
      </w:r>
      <w:r>
        <w:rPr>
          <w:rFonts w:ascii="Times New Roman" w:eastAsia="Times New Roman" w:hAnsi="Times New Roman" w:cs="Times New Roman"/>
          <w:sz w:val="20"/>
          <w:szCs w:val="20"/>
          <w:lang w:eastAsia="fr-FR"/>
        </w:rPr>
        <w:t xml:space="preserve">, </w:t>
      </w:r>
      <w:r w:rsidRPr="00913B1E">
        <w:rPr>
          <w:rFonts w:ascii="Times New Roman" w:eastAsia="Times New Roman" w:hAnsi="Times New Roman" w:cs="Times New Roman"/>
          <w:sz w:val="20"/>
          <w:szCs w:val="20"/>
          <w:lang w:eastAsia="fr-FR"/>
        </w:rPr>
        <w:t>ROSMAN, WEYDERS, Conseillers communaux.</w:t>
      </w:r>
    </w:p>
    <w:p w14:paraId="330D7151" w14:textId="2D96274F" w:rsidR="00A66251" w:rsidRPr="000E33DA" w:rsidRDefault="00A66251" w:rsidP="00A66251">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HABARU, Présidente du CPAS.</w:t>
      </w:r>
    </w:p>
    <w:p w14:paraId="25C10339" w14:textId="11670E3F" w:rsidR="00A66251" w:rsidRPr="00913B1E" w:rsidRDefault="00890C79" w:rsidP="00A66251">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TOMAELLO</w:t>
      </w:r>
      <w:r w:rsidR="00A66251" w:rsidRPr="00913B1E">
        <w:rPr>
          <w:rFonts w:ascii="Times New Roman" w:eastAsia="Times New Roman" w:hAnsi="Times New Roman" w:cs="Times New Roman"/>
          <w:sz w:val="20"/>
          <w:szCs w:val="20"/>
          <w:lang w:eastAsia="fr-FR"/>
        </w:rPr>
        <w:t>, Direct</w:t>
      </w:r>
      <w:r w:rsidR="00A66251">
        <w:rPr>
          <w:rFonts w:ascii="Times New Roman" w:eastAsia="Times New Roman" w:hAnsi="Times New Roman" w:cs="Times New Roman"/>
          <w:sz w:val="20"/>
          <w:szCs w:val="20"/>
          <w:lang w:eastAsia="fr-FR"/>
        </w:rPr>
        <w:t>rice</w:t>
      </w:r>
      <w:r w:rsidR="00A66251" w:rsidRPr="00913B1E">
        <w:rPr>
          <w:rFonts w:ascii="Times New Roman" w:eastAsia="Times New Roman" w:hAnsi="Times New Roman" w:cs="Times New Roman"/>
          <w:sz w:val="20"/>
          <w:szCs w:val="20"/>
          <w:lang w:eastAsia="fr-FR"/>
        </w:rPr>
        <w:t xml:space="preserve"> général</w:t>
      </w:r>
      <w:r w:rsidR="00A66251">
        <w:rPr>
          <w:rFonts w:ascii="Times New Roman" w:eastAsia="Times New Roman" w:hAnsi="Times New Roman" w:cs="Times New Roman"/>
          <w:sz w:val="20"/>
          <w:szCs w:val="20"/>
          <w:lang w:eastAsia="fr-FR"/>
        </w:rPr>
        <w:t>e.</w:t>
      </w:r>
    </w:p>
    <w:p w14:paraId="78A57087" w14:textId="77777777" w:rsidR="00A66251" w:rsidRPr="00913B1E" w:rsidRDefault="00A66251" w:rsidP="00A66251">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ab/>
      </w:r>
      <w:r w:rsidRPr="00913B1E">
        <w:rPr>
          <w:rFonts w:ascii="Times New Roman" w:eastAsia="Times New Roman" w:hAnsi="Times New Roman" w:cs="Times New Roman"/>
          <w:sz w:val="20"/>
          <w:szCs w:val="20"/>
          <w:lang w:eastAsia="fr-FR"/>
        </w:rPr>
        <w:tab/>
      </w:r>
    </w:p>
    <w:p w14:paraId="324ED91A" w14:textId="2B990FF6" w:rsidR="00A66251" w:rsidRDefault="00A66251" w:rsidP="00A66251">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u w:val="single"/>
          <w:lang w:eastAsia="fr-FR"/>
        </w:rPr>
        <w:t>Excusés</w:t>
      </w:r>
      <w:r>
        <w:rPr>
          <w:rFonts w:ascii="Times New Roman" w:eastAsia="Times New Roman" w:hAnsi="Times New Roman" w:cs="Times New Roman"/>
          <w:b/>
          <w:sz w:val="20"/>
          <w:szCs w:val="20"/>
          <w:lang w:eastAsia="fr-FR"/>
        </w:rPr>
        <w:t xml:space="preserve"> : </w:t>
      </w:r>
      <w:r>
        <w:rPr>
          <w:rFonts w:ascii="Times New Roman" w:eastAsia="Times New Roman" w:hAnsi="Times New Roman" w:cs="Times New Roman"/>
          <w:sz w:val="20"/>
          <w:szCs w:val="20"/>
          <w:lang w:eastAsia="fr-FR"/>
        </w:rPr>
        <w:tab/>
        <w:t>MM. DEVAUX, JACQUEMIN, Echevins communaux.</w:t>
      </w:r>
    </w:p>
    <w:p w14:paraId="7DDAEE8A" w14:textId="411C9517" w:rsidR="00A66251" w:rsidRDefault="00A66251" w:rsidP="00A66251">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MM. </w:t>
      </w:r>
      <w:r w:rsidR="00232D9D">
        <w:rPr>
          <w:rFonts w:ascii="Times New Roman" w:eastAsia="Times New Roman" w:hAnsi="Times New Roman" w:cs="Times New Roman"/>
          <w:sz w:val="20"/>
          <w:szCs w:val="20"/>
          <w:lang w:eastAsia="fr-FR"/>
        </w:rPr>
        <w:t>BODELET, DONDELINGER</w:t>
      </w:r>
      <w:r w:rsidR="003126D1">
        <w:rPr>
          <w:rFonts w:ascii="Times New Roman" w:eastAsia="Times New Roman" w:hAnsi="Times New Roman" w:cs="Times New Roman"/>
          <w:sz w:val="20"/>
          <w:szCs w:val="20"/>
          <w:lang w:eastAsia="fr-FR"/>
        </w:rPr>
        <w:t>, C</w:t>
      </w:r>
      <w:r>
        <w:rPr>
          <w:rFonts w:ascii="Times New Roman" w:eastAsia="Times New Roman" w:hAnsi="Times New Roman" w:cs="Times New Roman"/>
          <w:sz w:val="20"/>
          <w:szCs w:val="20"/>
          <w:lang w:eastAsia="fr-FR"/>
        </w:rPr>
        <w:t>onseillers communaux.</w:t>
      </w:r>
    </w:p>
    <w:p w14:paraId="52FE1BF1" w14:textId="1ACFA8B1" w:rsidR="00A66251" w:rsidRDefault="003E4481" w:rsidP="00A66251">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t>Mme</w:t>
      </w:r>
      <w:r w:rsidR="00A66251">
        <w:rPr>
          <w:rFonts w:ascii="Times New Roman" w:eastAsia="Times New Roman" w:hAnsi="Times New Roman" w:cs="Times New Roman"/>
          <w:sz w:val="20"/>
          <w:szCs w:val="20"/>
          <w:lang w:eastAsia="fr-FR"/>
        </w:rPr>
        <w:t xml:space="preserve"> AUBERTIN</w:t>
      </w:r>
      <w:r w:rsidR="003126D1">
        <w:rPr>
          <w:rFonts w:ascii="Times New Roman" w:eastAsia="Times New Roman" w:hAnsi="Times New Roman" w:cs="Times New Roman"/>
          <w:sz w:val="20"/>
          <w:szCs w:val="20"/>
          <w:lang w:eastAsia="fr-FR"/>
        </w:rPr>
        <w:t>, Conseillère communale</w:t>
      </w:r>
      <w:r w:rsidR="00A66251">
        <w:rPr>
          <w:rFonts w:ascii="Times New Roman" w:eastAsia="Times New Roman" w:hAnsi="Times New Roman" w:cs="Times New Roman"/>
          <w:sz w:val="20"/>
          <w:szCs w:val="20"/>
          <w:lang w:eastAsia="fr-FR"/>
        </w:rPr>
        <w:t>.</w:t>
      </w:r>
    </w:p>
    <w:p w14:paraId="24AD3EB8" w14:textId="226F1B78" w:rsidR="00D5631A" w:rsidRPr="00915EDB" w:rsidRDefault="00A66251" w:rsidP="002E065E">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14:paraId="0379B4C9" w14:textId="38748080" w:rsidR="00A47F05" w:rsidRPr="00A47F05" w:rsidRDefault="0012467C" w:rsidP="002E065E">
      <w:pPr>
        <w:spacing w:after="0" w:line="240" w:lineRule="auto"/>
        <w:jc w:val="both"/>
        <w:rPr>
          <w:rFonts w:ascii="Times New Roman" w:eastAsia="Times New Roman" w:hAnsi="Times New Roman" w:cs="Times New Roman"/>
          <w:b/>
          <w:sz w:val="20"/>
          <w:szCs w:val="20"/>
          <w:u w:val="single"/>
          <w:lang w:eastAsia="fr-FR"/>
        </w:rPr>
      </w:pPr>
      <w:r w:rsidRPr="001400FA">
        <w:rPr>
          <w:rFonts w:ascii="Times New Roman" w:eastAsia="Times New Roman" w:hAnsi="Times New Roman" w:cs="Times New Roman"/>
          <w:b/>
          <w:u w:val="single"/>
          <w:lang w:eastAsia="fr-FR"/>
        </w:rPr>
        <w:t xml:space="preserve">SEANCE </w:t>
      </w:r>
      <w:r w:rsidRPr="00185305">
        <w:rPr>
          <w:rFonts w:ascii="Times New Roman" w:eastAsia="Times New Roman" w:hAnsi="Times New Roman" w:cs="Times New Roman"/>
          <w:b/>
          <w:u w:val="single"/>
          <w:lang w:eastAsia="fr-FR"/>
        </w:rPr>
        <w:t>PUBLIQUE</w:t>
      </w:r>
    </w:p>
    <w:p w14:paraId="3662B2FF" w14:textId="77777777" w:rsidR="00A47F05" w:rsidRDefault="00A47F05" w:rsidP="002E065E">
      <w:pPr>
        <w:spacing w:after="0" w:line="240" w:lineRule="auto"/>
        <w:jc w:val="both"/>
        <w:rPr>
          <w:rFonts w:ascii="Times New Roman" w:eastAsia="Times New Roman" w:hAnsi="Times New Roman" w:cs="Times New Roman"/>
          <w:b/>
          <w:i/>
          <w:sz w:val="20"/>
          <w:szCs w:val="20"/>
          <w:highlight w:val="yellow"/>
          <w:lang w:eastAsia="fr-FR"/>
        </w:rPr>
      </w:pPr>
    </w:p>
    <w:p w14:paraId="61F66734" w14:textId="77777777" w:rsidR="004A25A4" w:rsidRPr="003C5F97" w:rsidRDefault="004A25A4" w:rsidP="004A25A4">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Le Président ouvre la séance à 19h30.</w:t>
      </w:r>
    </w:p>
    <w:p w14:paraId="44E21A4B" w14:textId="77777777" w:rsidR="004A25A4" w:rsidRPr="003C5F97" w:rsidRDefault="004A25A4" w:rsidP="004A25A4">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ab/>
      </w:r>
    </w:p>
    <w:p w14:paraId="197E5071" w14:textId="00C6FCF4" w:rsidR="00501DBF" w:rsidRPr="003C5F97" w:rsidRDefault="004A25A4" w:rsidP="004A25A4">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Monsieur le Président annonce l’ajout d</w:t>
      </w:r>
      <w:r w:rsidR="00501DBF" w:rsidRPr="003C5F97">
        <w:rPr>
          <w:rFonts w:ascii="Times New Roman" w:eastAsia="Times New Roman" w:hAnsi="Times New Roman" w:cs="Times New Roman"/>
          <w:b/>
          <w:bCs/>
          <w:i/>
          <w:sz w:val="20"/>
          <w:szCs w:val="20"/>
          <w:lang w:eastAsia="fr-FR"/>
        </w:rPr>
        <w:t xml:space="preserve">e </w:t>
      </w:r>
      <w:r w:rsidR="00974E59" w:rsidRPr="003C5F97">
        <w:rPr>
          <w:rFonts w:ascii="Times New Roman" w:eastAsia="Times New Roman" w:hAnsi="Times New Roman" w:cs="Times New Roman"/>
          <w:b/>
          <w:bCs/>
          <w:i/>
          <w:sz w:val="20"/>
          <w:szCs w:val="20"/>
          <w:lang w:eastAsia="fr-FR"/>
        </w:rPr>
        <w:t>cinq</w:t>
      </w:r>
      <w:r w:rsidRPr="003C5F97">
        <w:rPr>
          <w:rFonts w:ascii="Times New Roman" w:eastAsia="Times New Roman" w:hAnsi="Times New Roman" w:cs="Times New Roman"/>
          <w:b/>
          <w:bCs/>
          <w:i/>
          <w:sz w:val="20"/>
          <w:szCs w:val="20"/>
          <w:lang w:eastAsia="fr-FR"/>
        </w:rPr>
        <w:t xml:space="preserve"> point</w:t>
      </w:r>
      <w:r w:rsidR="00501DBF" w:rsidRPr="003C5F97">
        <w:rPr>
          <w:rFonts w:ascii="Times New Roman" w:eastAsia="Times New Roman" w:hAnsi="Times New Roman" w:cs="Times New Roman"/>
          <w:b/>
          <w:bCs/>
          <w:i/>
          <w:sz w:val="20"/>
          <w:szCs w:val="20"/>
          <w:lang w:eastAsia="fr-FR"/>
        </w:rPr>
        <w:t>s</w:t>
      </w:r>
      <w:r w:rsidRPr="003C5F97">
        <w:rPr>
          <w:rFonts w:ascii="Times New Roman" w:eastAsia="Times New Roman" w:hAnsi="Times New Roman" w:cs="Times New Roman"/>
          <w:b/>
          <w:bCs/>
          <w:i/>
          <w:sz w:val="20"/>
          <w:szCs w:val="20"/>
          <w:lang w:eastAsia="fr-FR"/>
        </w:rPr>
        <w:t xml:space="preserve"> en urgence : </w:t>
      </w:r>
    </w:p>
    <w:p w14:paraId="3117985F" w14:textId="68DFCFD3" w:rsidR="004A25A4" w:rsidRPr="003C5F97" w:rsidRDefault="00501DBF" w:rsidP="00501DBF">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 xml:space="preserve">- </w:t>
      </w:r>
      <w:r w:rsidR="003002E9" w:rsidRPr="003C5F97">
        <w:rPr>
          <w:rFonts w:ascii="Times New Roman" w:eastAsia="Times New Roman" w:hAnsi="Times New Roman" w:cs="Times New Roman"/>
          <w:b/>
          <w:bCs/>
          <w:i/>
          <w:sz w:val="20"/>
          <w:szCs w:val="20"/>
          <w:lang w:eastAsia="fr-FR"/>
        </w:rPr>
        <w:t xml:space="preserve"> </w:t>
      </w:r>
      <w:r w:rsidR="004A25A4" w:rsidRPr="003C5F97">
        <w:rPr>
          <w:rFonts w:ascii="Times New Roman" w:eastAsia="Times New Roman" w:hAnsi="Times New Roman" w:cs="Times New Roman"/>
          <w:b/>
          <w:bCs/>
          <w:i/>
          <w:sz w:val="20"/>
          <w:szCs w:val="20"/>
          <w:lang w:eastAsia="fr-FR"/>
        </w:rPr>
        <w:t xml:space="preserve">« Prise d’acte de la démission </w:t>
      </w:r>
      <w:r w:rsidRPr="003C5F97">
        <w:rPr>
          <w:rFonts w:ascii="Times New Roman" w:eastAsia="Times New Roman" w:hAnsi="Times New Roman" w:cs="Times New Roman"/>
          <w:b/>
          <w:bCs/>
          <w:i/>
          <w:sz w:val="20"/>
          <w:szCs w:val="20"/>
          <w:lang w:eastAsia="fr-FR"/>
        </w:rPr>
        <w:t>de Monsieur Vivian DEVAUX de son mandat de Conseiller communal</w:t>
      </w:r>
      <w:r w:rsidR="004A25A4" w:rsidRPr="003C5F97">
        <w:rPr>
          <w:rFonts w:ascii="Times New Roman" w:eastAsia="Times New Roman" w:hAnsi="Times New Roman" w:cs="Times New Roman"/>
          <w:b/>
          <w:bCs/>
          <w:i/>
          <w:sz w:val="20"/>
          <w:szCs w:val="20"/>
          <w:lang w:eastAsia="fr-FR"/>
        </w:rPr>
        <w:t>»</w:t>
      </w:r>
      <w:r w:rsidR="00EC39F5" w:rsidRPr="003C5F97">
        <w:rPr>
          <w:rFonts w:ascii="Times New Roman" w:eastAsia="Times New Roman" w:hAnsi="Times New Roman" w:cs="Times New Roman"/>
          <w:b/>
          <w:bCs/>
          <w:i/>
          <w:sz w:val="20"/>
          <w:szCs w:val="20"/>
          <w:lang w:eastAsia="fr-FR"/>
        </w:rPr>
        <w:t>.</w:t>
      </w:r>
    </w:p>
    <w:p w14:paraId="713D4847" w14:textId="77777777" w:rsidR="004A25A4" w:rsidRPr="003C5F97" w:rsidRDefault="004A25A4" w:rsidP="004A25A4">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Les membres acceptent à l’unanimité l’ajout de ce point.</w:t>
      </w:r>
    </w:p>
    <w:p w14:paraId="4432D75A" w14:textId="6D34BAC6" w:rsidR="00501DBF" w:rsidRPr="003C5F97" w:rsidRDefault="00501DBF" w:rsidP="00501DBF">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 xml:space="preserve">- </w:t>
      </w:r>
      <w:r w:rsidR="003002E9" w:rsidRPr="003C5F97">
        <w:rPr>
          <w:rFonts w:ascii="Times New Roman" w:eastAsia="Times New Roman" w:hAnsi="Times New Roman" w:cs="Times New Roman"/>
          <w:b/>
          <w:bCs/>
          <w:i/>
          <w:sz w:val="20"/>
          <w:szCs w:val="20"/>
          <w:lang w:eastAsia="fr-FR"/>
        </w:rPr>
        <w:t xml:space="preserve"> </w:t>
      </w:r>
      <w:r w:rsidRPr="003C5F97">
        <w:rPr>
          <w:rFonts w:ascii="Times New Roman" w:eastAsia="Times New Roman" w:hAnsi="Times New Roman" w:cs="Times New Roman"/>
          <w:b/>
          <w:bCs/>
          <w:i/>
          <w:sz w:val="20"/>
          <w:szCs w:val="20"/>
          <w:lang w:eastAsia="fr-FR"/>
        </w:rPr>
        <w:t>« Prise d’acte de la démission de Monsieur Vivian DEVAUX de son mandat d’Echevin».</w:t>
      </w:r>
    </w:p>
    <w:p w14:paraId="4B08EB50" w14:textId="446008F6" w:rsidR="003002E9" w:rsidRPr="003C5F97" w:rsidRDefault="003002E9" w:rsidP="00501DBF">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Les membres acceptent à l’unanimité l’ajout de ce point.</w:t>
      </w:r>
    </w:p>
    <w:p w14:paraId="54C5C4C1" w14:textId="61830128" w:rsidR="00974E59" w:rsidRPr="003C5F97" w:rsidRDefault="00974E59" w:rsidP="00974E59">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  « Prise d’acte de la démission de Monsieur Julien JACQUEMIN de son mandat de Conseiller communal».</w:t>
      </w:r>
    </w:p>
    <w:p w14:paraId="4219FCF3" w14:textId="77777777" w:rsidR="00974E59" w:rsidRPr="003C5F97" w:rsidRDefault="00974E59" w:rsidP="00974E59">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Les membres acceptent à l’unanimité l’ajout de ce point.</w:t>
      </w:r>
    </w:p>
    <w:p w14:paraId="7A09D223" w14:textId="4280C170" w:rsidR="00974E59" w:rsidRPr="003C5F97" w:rsidRDefault="00974E59" w:rsidP="00974E59">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  « Prise d’acte de la démission de Monsieur Julien JACQUEMIN de son mandat d’Echevin».</w:t>
      </w:r>
    </w:p>
    <w:p w14:paraId="65CF7D14" w14:textId="77777777" w:rsidR="00974E59" w:rsidRPr="003C5F97" w:rsidRDefault="00974E59" w:rsidP="00974E59">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Les membres acceptent à l’unanimité l’ajout de ce point.</w:t>
      </w:r>
    </w:p>
    <w:p w14:paraId="6EF37981" w14:textId="1B19FFC8" w:rsidR="0035078C" w:rsidRPr="003C5F97" w:rsidRDefault="003002E9" w:rsidP="003002E9">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 xml:space="preserve">- </w:t>
      </w:r>
      <w:r w:rsidR="0035078C" w:rsidRPr="003C5F97">
        <w:rPr>
          <w:rFonts w:ascii="Times New Roman" w:eastAsia="Times New Roman" w:hAnsi="Times New Roman" w:cs="Times New Roman"/>
          <w:b/>
          <w:bCs/>
          <w:i/>
          <w:sz w:val="20"/>
          <w:szCs w:val="20"/>
          <w:lang w:eastAsia="fr-FR"/>
        </w:rPr>
        <w:t xml:space="preserve">« Prise à charge du budget communal de 2 périodes/semaine de traitement de </w:t>
      </w:r>
      <w:proofErr w:type="gramStart"/>
      <w:r w:rsidR="0035078C" w:rsidRPr="003C5F97">
        <w:rPr>
          <w:rFonts w:ascii="Times New Roman" w:eastAsia="Times New Roman" w:hAnsi="Times New Roman" w:cs="Times New Roman"/>
          <w:b/>
          <w:bCs/>
          <w:i/>
          <w:sz w:val="20"/>
          <w:szCs w:val="20"/>
          <w:lang w:eastAsia="fr-FR"/>
        </w:rPr>
        <w:t>maître(</w:t>
      </w:r>
      <w:proofErr w:type="spellStart"/>
      <w:proofErr w:type="gramEnd"/>
      <w:r w:rsidR="0035078C" w:rsidRPr="003C5F97">
        <w:rPr>
          <w:rFonts w:ascii="Times New Roman" w:eastAsia="Times New Roman" w:hAnsi="Times New Roman" w:cs="Times New Roman"/>
          <w:b/>
          <w:bCs/>
          <w:i/>
          <w:sz w:val="20"/>
          <w:szCs w:val="20"/>
          <w:lang w:eastAsia="fr-FR"/>
        </w:rPr>
        <w:t>sse</w:t>
      </w:r>
      <w:proofErr w:type="spellEnd"/>
      <w:r w:rsidR="0035078C" w:rsidRPr="003C5F97">
        <w:rPr>
          <w:rFonts w:ascii="Times New Roman" w:eastAsia="Times New Roman" w:hAnsi="Times New Roman" w:cs="Times New Roman"/>
          <w:b/>
          <w:bCs/>
          <w:i/>
          <w:sz w:val="20"/>
          <w:szCs w:val="20"/>
          <w:lang w:eastAsia="fr-FR"/>
        </w:rPr>
        <w:t>) de psychomotricité, pour la période du 1</w:t>
      </w:r>
      <w:r w:rsidR="0035078C" w:rsidRPr="003C5F97">
        <w:rPr>
          <w:rFonts w:ascii="Times New Roman" w:eastAsia="Times New Roman" w:hAnsi="Times New Roman" w:cs="Times New Roman"/>
          <w:b/>
          <w:bCs/>
          <w:i/>
          <w:sz w:val="20"/>
          <w:szCs w:val="20"/>
          <w:vertAlign w:val="superscript"/>
          <w:lang w:eastAsia="fr-FR"/>
        </w:rPr>
        <w:t>er</w:t>
      </w:r>
      <w:r w:rsidR="0035078C" w:rsidRPr="003C5F97">
        <w:rPr>
          <w:rFonts w:ascii="Times New Roman" w:eastAsia="Times New Roman" w:hAnsi="Times New Roman" w:cs="Times New Roman"/>
          <w:b/>
          <w:bCs/>
          <w:i/>
          <w:sz w:val="20"/>
          <w:szCs w:val="20"/>
          <w:lang w:eastAsia="fr-FR"/>
        </w:rPr>
        <w:t xml:space="preserve"> octobre 2023 au 24 mars 2024 inclus, aux Ecoles Communales de l’entité d’</w:t>
      </w:r>
      <w:r w:rsidR="00AC6640" w:rsidRPr="003C5F97">
        <w:rPr>
          <w:rFonts w:ascii="Times New Roman" w:eastAsia="Times New Roman" w:hAnsi="Times New Roman" w:cs="Times New Roman"/>
          <w:b/>
          <w:bCs/>
          <w:i/>
          <w:sz w:val="20"/>
          <w:szCs w:val="20"/>
          <w:lang w:eastAsia="fr-FR"/>
        </w:rPr>
        <w:t>AUBANGE</w:t>
      </w:r>
      <w:r w:rsidR="0035078C" w:rsidRPr="003C5F97">
        <w:rPr>
          <w:rFonts w:ascii="Times New Roman" w:eastAsia="Times New Roman" w:hAnsi="Times New Roman" w:cs="Times New Roman"/>
          <w:b/>
          <w:bCs/>
          <w:i/>
          <w:sz w:val="20"/>
          <w:szCs w:val="20"/>
          <w:lang w:eastAsia="fr-FR"/>
        </w:rPr>
        <w:t>. »</w:t>
      </w:r>
      <w:r w:rsidR="00232D9D" w:rsidRPr="003C5F97">
        <w:rPr>
          <w:rFonts w:ascii="Times New Roman" w:eastAsia="Times New Roman" w:hAnsi="Times New Roman" w:cs="Times New Roman"/>
          <w:b/>
          <w:bCs/>
          <w:i/>
          <w:sz w:val="20"/>
          <w:szCs w:val="20"/>
          <w:lang w:eastAsia="fr-FR"/>
        </w:rPr>
        <w:t>, suite à la COPALOC récente.</w:t>
      </w:r>
    </w:p>
    <w:p w14:paraId="3FE99AA6" w14:textId="77777777" w:rsidR="003002E9" w:rsidRPr="003C5F97" w:rsidRDefault="003002E9" w:rsidP="003002E9">
      <w:pPr>
        <w:spacing w:after="0" w:line="240" w:lineRule="auto"/>
        <w:jc w:val="both"/>
        <w:rPr>
          <w:rFonts w:ascii="Times New Roman" w:eastAsia="Times New Roman" w:hAnsi="Times New Roman" w:cs="Times New Roman"/>
          <w:b/>
          <w:bCs/>
          <w:i/>
          <w:sz w:val="20"/>
          <w:szCs w:val="20"/>
          <w:lang w:eastAsia="fr-FR"/>
        </w:rPr>
      </w:pPr>
      <w:r w:rsidRPr="003C5F97">
        <w:rPr>
          <w:rFonts w:ascii="Times New Roman" w:eastAsia="Times New Roman" w:hAnsi="Times New Roman" w:cs="Times New Roman"/>
          <w:b/>
          <w:bCs/>
          <w:i/>
          <w:sz w:val="20"/>
          <w:szCs w:val="20"/>
          <w:lang w:eastAsia="fr-FR"/>
        </w:rPr>
        <w:t>Les membres acceptent à l’unanimité l’ajout de ce point.</w:t>
      </w:r>
    </w:p>
    <w:p w14:paraId="27E03DED" w14:textId="3ECF7AAC" w:rsidR="0035078C" w:rsidRPr="004A25A4" w:rsidRDefault="0035078C" w:rsidP="004A25A4">
      <w:pPr>
        <w:spacing w:after="0" w:line="240" w:lineRule="auto"/>
        <w:jc w:val="both"/>
        <w:rPr>
          <w:rFonts w:ascii="Times New Roman" w:eastAsia="Times New Roman" w:hAnsi="Times New Roman" w:cs="Times New Roman"/>
          <w:b/>
          <w:bCs/>
          <w:i/>
          <w:sz w:val="20"/>
          <w:szCs w:val="20"/>
          <w:highlight w:val="yellow"/>
          <w:lang w:eastAsia="fr-FR"/>
        </w:rPr>
      </w:pPr>
    </w:p>
    <w:p w14:paraId="1A825324" w14:textId="5FB9853F" w:rsidR="00E844C3" w:rsidRPr="00CE6755" w:rsidRDefault="00084AAE" w:rsidP="00174F2B">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18555B">
        <w:rPr>
          <w:rFonts w:ascii="Times New Roman" w:hAnsi="Times New Roman" w:cs="Times New Roman"/>
          <w:b/>
          <w:sz w:val="20"/>
          <w:szCs w:val="20"/>
          <w:u w:val="single"/>
          <w:lang w:val="fr-BE"/>
        </w:rPr>
        <w:t xml:space="preserve"> – Délibération n°</w:t>
      </w:r>
      <w:r w:rsidR="004F0B0C">
        <w:rPr>
          <w:rFonts w:ascii="Times New Roman" w:hAnsi="Times New Roman" w:cs="Times New Roman"/>
          <w:b/>
          <w:sz w:val="20"/>
          <w:szCs w:val="20"/>
          <w:u w:val="single"/>
          <w:lang w:val="fr-BE"/>
        </w:rPr>
        <w:t>2386</w:t>
      </w:r>
      <w:r w:rsidR="0012467C" w:rsidRPr="00CE6755">
        <w:rPr>
          <w:rFonts w:ascii="Times New Roman" w:hAnsi="Times New Roman" w:cs="Times New Roman"/>
          <w:b/>
          <w:sz w:val="20"/>
          <w:szCs w:val="20"/>
          <w:u w:val="single"/>
          <w:lang w:val="fr-BE"/>
        </w:rPr>
        <w:t xml:space="preserve">: </w:t>
      </w:r>
      <w:r w:rsidR="0051060F">
        <w:rPr>
          <w:rFonts w:ascii="Times New Roman" w:hAnsi="Times New Roman" w:cs="Times New Roman"/>
          <w:b/>
          <w:sz w:val="20"/>
          <w:szCs w:val="20"/>
          <w:u w:val="single"/>
        </w:rPr>
        <w:t>Approbation du p</w:t>
      </w:r>
      <w:r w:rsidR="00E844C3" w:rsidRPr="00CE6755">
        <w:rPr>
          <w:rFonts w:ascii="Times New Roman" w:hAnsi="Times New Roman" w:cs="Times New Roman"/>
          <w:b/>
          <w:sz w:val="20"/>
          <w:szCs w:val="20"/>
          <w:u w:val="single"/>
        </w:rPr>
        <w:t xml:space="preserve">rocès-verbal de la séance de Conseil communal du </w:t>
      </w:r>
      <w:r w:rsidR="00A80BF8">
        <w:rPr>
          <w:rFonts w:ascii="Times New Roman" w:hAnsi="Times New Roman" w:cs="Times New Roman"/>
          <w:b/>
          <w:sz w:val="20"/>
          <w:szCs w:val="20"/>
          <w:u w:val="single"/>
        </w:rPr>
        <w:t>04 septembre</w:t>
      </w:r>
      <w:r w:rsidR="000D564B">
        <w:rPr>
          <w:rFonts w:ascii="Times New Roman" w:hAnsi="Times New Roman" w:cs="Times New Roman"/>
          <w:b/>
          <w:sz w:val="20"/>
          <w:szCs w:val="20"/>
          <w:u w:val="single"/>
        </w:rPr>
        <w:t xml:space="preserve"> 2023</w:t>
      </w:r>
      <w:r w:rsidR="00E844C3" w:rsidRPr="00CE6755">
        <w:rPr>
          <w:rFonts w:ascii="Times New Roman" w:hAnsi="Times New Roman" w:cs="Times New Roman"/>
          <w:b/>
          <w:sz w:val="20"/>
          <w:szCs w:val="20"/>
          <w:u w:val="single"/>
        </w:rPr>
        <w:t>.</w:t>
      </w:r>
    </w:p>
    <w:p w14:paraId="222284BC" w14:textId="77777777" w:rsidR="00185305" w:rsidRPr="009D0C38" w:rsidRDefault="00185305" w:rsidP="00174F2B">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 xml:space="preserve">Le </w:t>
      </w:r>
      <w:r w:rsidRPr="009D0C38">
        <w:rPr>
          <w:rFonts w:ascii="Times New Roman" w:hAnsi="Times New Roman" w:cs="Times New Roman"/>
          <w:bCs/>
          <w:sz w:val="20"/>
          <w:szCs w:val="20"/>
        </w:rPr>
        <w:t>Conseil,</w:t>
      </w:r>
    </w:p>
    <w:p w14:paraId="214AE95B" w14:textId="0C75729C" w:rsidR="00185305" w:rsidRPr="00CE6755" w:rsidRDefault="00185305" w:rsidP="00174F2B">
      <w:pPr>
        <w:spacing w:after="0" w:line="240" w:lineRule="auto"/>
        <w:jc w:val="both"/>
        <w:rPr>
          <w:rFonts w:ascii="Times New Roman" w:hAnsi="Times New Roman" w:cs="Times New Roman"/>
          <w:bCs/>
          <w:sz w:val="20"/>
          <w:szCs w:val="20"/>
        </w:rPr>
      </w:pPr>
      <w:r w:rsidRPr="009D0C38">
        <w:rPr>
          <w:rFonts w:ascii="Times New Roman" w:hAnsi="Times New Roman" w:cs="Times New Roman"/>
          <w:bCs/>
          <w:sz w:val="20"/>
          <w:szCs w:val="20"/>
        </w:rPr>
        <w:t>Vu la section 15 du Règlement d'Ordre Intérieur du Conseil communal d'</w:t>
      </w:r>
      <w:r w:rsidR="00AC6640">
        <w:rPr>
          <w:rFonts w:ascii="Times New Roman" w:hAnsi="Times New Roman" w:cs="Times New Roman"/>
          <w:bCs/>
          <w:sz w:val="20"/>
          <w:szCs w:val="20"/>
        </w:rPr>
        <w:t>AUBANGE</w:t>
      </w:r>
      <w:r w:rsidRPr="009D0C38">
        <w:rPr>
          <w:rFonts w:ascii="Times New Roman" w:hAnsi="Times New Roman" w:cs="Times New Roman"/>
          <w:bCs/>
          <w:sz w:val="20"/>
          <w:szCs w:val="20"/>
        </w:rPr>
        <w:t>;</w:t>
      </w:r>
    </w:p>
    <w:p w14:paraId="51E6FF5B" w14:textId="195CE550" w:rsidR="00185305" w:rsidRPr="00CE6755" w:rsidRDefault="00185305" w:rsidP="00174F2B">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Vu l’</w:t>
      </w:r>
      <w:r w:rsidR="0051060F">
        <w:rPr>
          <w:rFonts w:ascii="Times New Roman" w:hAnsi="Times New Roman" w:cs="Times New Roman"/>
          <w:bCs/>
          <w:sz w:val="20"/>
          <w:szCs w:val="20"/>
        </w:rPr>
        <w:t>article L1122-30 du Code de la Démocratie Locale et de la D</w:t>
      </w:r>
      <w:r w:rsidRPr="00CE6755">
        <w:rPr>
          <w:rFonts w:ascii="Times New Roman" w:hAnsi="Times New Roman" w:cs="Times New Roman"/>
          <w:bCs/>
          <w:sz w:val="20"/>
          <w:szCs w:val="20"/>
        </w:rPr>
        <w:t>écentralisation ;</w:t>
      </w:r>
    </w:p>
    <w:p w14:paraId="25DF21D9" w14:textId="77777777" w:rsidR="00185305" w:rsidRPr="00CE6755" w:rsidRDefault="00185305" w:rsidP="00174F2B">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A l’unanimité ;</w:t>
      </w:r>
    </w:p>
    <w:p w14:paraId="4A52279E" w14:textId="38C313F7" w:rsidR="00185305" w:rsidRPr="00CE6755" w:rsidRDefault="00185305" w:rsidP="00174F2B">
      <w:pPr>
        <w:spacing w:after="0" w:line="240" w:lineRule="auto"/>
        <w:jc w:val="both"/>
        <w:rPr>
          <w:rFonts w:ascii="Times New Roman" w:hAnsi="Times New Roman" w:cs="Times New Roman"/>
          <w:bCs/>
          <w:sz w:val="20"/>
          <w:szCs w:val="20"/>
          <w:lang w:val="fr-BE"/>
        </w:rPr>
      </w:pPr>
      <w:r w:rsidRPr="00CE6755">
        <w:rPr>
          <w:rFonts w:ascii="Times New Roman" w:hAnsi="Times New Roman" w:cs="Times New Roman"/>
          <w:b/>
          <w:bCs/>
          <w:sz w:val="20"/>
          <w:szCs w:val="20"/>
        </w:rPr>
        <w:t>APPROUVE</w:t>
      </w:r>
      <w:r w:rsidR="0094503A" w:rsidRPr="00CE6755">
        <w:rPr>
          <w:rFonts w:ascii="Times New Roman" w:hAnsi="Times New Roman" w:cs="Times New Roman"/>
          <w:bCs/>
          <w:sz w:val="20"/>
          <w:szCs w:val="20"/>
        </w:rPr>
        <w:t xml:space="preserve"> l</w:t>
      </w:r>
      <w:r w:rsidRPr="00CE6755">
        <w:rPr>
          <w:rFonts w:ascii="Times New Roman" w:hAnsi="Times New Roman" w:cs="Times New Roman"/>
          <w:bCs/>
          <w:sz w:val="20"/>
          <w:szCs w:val="20"/>
        </w:rPr>
        <w:t xml:space="preserve">e procès-verbal de la  séance du Conseil communal du </w:t>
      </w:r>
      <w:r w:rsidR="00A44854">
        <w:rPr>
          <w:rFonts w:ascii="Times New Roman" w:hAnsi="Times New Roman" w:cs="Times New Roman"/>
          <w:bCs/>
          <w:sz w:val="20"/>
          <w:szCs w:val="20"/>
        </w:rPr>
        <w:t>04 septembre</w:t>
      </w:r>
      <w:r w:rsidR="000D564B">
        <w:rPr>
          <w:rFonts w:ascii="Times New Roman" w:hAnsi="Times New Roman" w:cs="Times New Roman"/>
          <w:bCs/>
          <w:sz w:val="20"/>
          <w:szCs w:val="20"/>
        </w:rPr>
        <w:t xml:space="preserve"> 2023</w:t>
      </w:r>
      <w:r w:rsidRPr="00CE6755">
        <w:rPr>
          <w:rFonts w:ascii="Times New Roman" w:hAnsi="Times New Roman" w:cs="Times New Roman"/>
          <w:bCs/>
          <w:sz w:val="20"/>
          <w:szCs w:val="20"/>
        </w:rPr>
        <w:t>.</w:t>
      </w:r>
    </w:p>
    <w:p w14:paraId="67B32C42" w14:textId="5A0BAA93" w:rsidR="0012467C" w:rsidRDefault="0012467C" w:rsidP="00174F2B">
      <w:pPr>
        <w:spacing w:after="0" w:line="240" w:lineRule="auto"/>
        <w:jc w:val="both"/>
        <w:rPr>
          <w:rFonts w:ascii="Times New Roman" w:hAnsi="Times New Roman" w:cs="Times New Roman"/>
          <w:sz w:val="20"/>
          <w:szCs w:val="20"/>
          <w:lang w:val="fr-BE"/>
        </w:rPr>
      </w:pPr>
    </w:p>
    <w:p w14:paraId="74B35F1E" w14:textId="5C1C19C5" w:rsidR="00CB4FDF" w:rsidRPr="00CB4FDF" w:rsidRDefault="00AF549E" w:rsidP="00A0429A">
      <w:pPr>
        <w:spacing w:after="0" w:line="240" w:lineRule="auto"/>
        <w:jc w:val="both"/>
        <w:rPr>
          <w:rFonts w:ascii="Times New Roman" w:hAnsi="Times New Roman" w:cs="Times New Roman"/>
          <w:b/>
          <w:sz w:val="20"/>
          <w:szCs w:val="20"/>
          <w:u w:val="single"/>
        </w:rPr>
      </w:pPr>
      <w:r w:rsidRPr="002E065E">
        <w:rPr>
          <w:rFonts w:ascii="Times New Roman" w:hAnsi="Times New Roman" w:cs="Times New Roman"/>
          <w:b/>
          <w:sz w:val="20"/>
          <w:szCs w:val="20"/>
          <w:u w:val="single"/>
          <w:lang w:val="fr-BE"/>
        </w:rPr>
        <w:t>Point n°</w:t>
      </w:r>
      <w:r w:rsidR="0047323A" w:rsidRPr="002E065E">
        <w:rPr>
          <w:rFonts w:ascii="Times New Roman" w:hAnsi="Times New Roman" w:cs="Times New Roman"/>
          <w:b/>
          <w:sz w:val="20"/>
          <w:szCs w:val="20"/>
          <w:u w:val="single"/>
          <w:lang w:val="fr-BE"/>
        </w:rPr>
        <w:t>2</w:t>
      </w:r>
      <w:r w:rsidR="0018555B">
        <w:rPr>
          <w:rFonts w:ascii="Times New Roman" w:hAnsi="Times New Roman" w:cs="Times New Roman"/>
          <w:b/>
          <w:sz w:val="20"/>
          <w:szCs w:val="20"/>
          <w:u w:val="single"/>
          <w:lang w:val="fr-BE"/>
        </w:rPr>
        <w:t xml:space="preserve"> – Délibération n°</w:t>
      </w:r>
      <w:r w:rsidR="004F0B0C">
        <w:rPr>
          <w:rFonts w:ascii="Times New Roman" w:hAnsi="Times New Roman" w:cs="Times New Roman"/>
          <w:b/>
          <w:sz w:val="20"/>
          <w:szCs w:val="20"/>
          <w:u w:val="single"/>
          <w:lang w:val="fr-BE"/>
        </w:rPr>
        <w:t>2387</w:t>
      </w:r>
      <w:r w:rsidR="005D31E5" w:rsidRPr="002E065E">
        <w:rPr>
          <w:rFonts w:ascii="Times New Roman" w:hAnsi="Times New Roman" w:cs="Times New Roman"/>
          <w:b/>
          <w:sz w:val="20"/>
          <w:szCs w:val="20"/>
          <w:u w:val="single"/>
          <w:lang w:val="fr-BE"/>
        </w:rPr>
        <w:t>: </w:t>
      </w:r>
      <w:r w:rsidR="00CB4FDF" w:rsidRPr="00CB4FDF">
        <w:rPr>
          <w:rFonts w:ascii="Times New Roman" w:hAnsi="Times New Roman" w:cs="Times New Roman"/>
          <w:b/>
          <w:sz w:val="20"/>
          <w:szCs w:val="20"/>
          <w:u w:val="single"/>
        </w:rPr>
        <w:t>Présentation par la Fédération Rurale de Wallonie et approbation du programme communal de développement rural (PCDR) de la Ville d’</w:t>
      </w:r>
      <w:r w:rsidR="00AC6640">
        <w:rPr>
          <w:rFonts w:ascii="Times New Roman" w:hAnsi="Times New Roman" w:cs="Times New Roman"/>
          <w:b/>
          <w:sz w:val="20"/>
          <w:szCs w:val="20"/>
          <w:u w:val="single"/>
        </w:rPr>
        <w:t>AUBANGE</w:t>
      </w:r>
      <w:r w:rsidR="00CB4FDF" w:rsidRPr="00CB4FDF">
        <w:rPr>
          <w:rFonts w:ascii="Times New Roman" w:hAnsi="Times New Roman" w:cs="Times New Roman"/>
          <w:b/>
          <w:sz w:val="20"/>
          <w:szCs w:val="20"/>
          <w:u w:val="single"/>
        </w:rPr>
        <w:t xml:space="preserve">. </w:t>
      </w:r>
    </w:p>
    <w:p w14:paraId="2F8E1058" w14:textId="00D59890" w:rsidR="00A0429A" w:rsidRPr="00A0429A" w:rsidRDefault="00A0429A" w:rsidP="00A0429A">
      <w:pPr>
        <w:spacing w:after="0" w:line="240" w:lineRule="auto"/>
        <w:jc w:val="both"/>
        <w:rPr>
          <w:rFonts w:ascii="Times New Roman" w:eastAsia="Calibri" w:hAnsi="Times New Roman" w:cs="Times New Roman"/>
          <w:sz w:val="20"/>
          <w:szCs w:val="20"/>
        </w:rPr>
      </w:pPr>
      <w:r w:rsidRPr="00A0429A">
        <w:rPr>
          <w:rFonts w:ascii="Times New Roman" w:eastAsia="Calibri" w:hAnsi="Times New Roman" w:cs="Times New Roman"/>
          <w:sz w:val="20"/>
          <w:szCs w:val="20"/>
        </w:rPr>
        <w:t>Le Conseil,</w:t>
      </w:r>
    </w:p>
    <w:p w14:paraId="7815BD08" w14:textId="6BA84C31" w:rsidR="00A0429A" w:rsidRPr="00A0429A" w:rsidRDefault="00A70E59" w:rsidP="00A0429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Vu le Code de la Démocratie Locale et de la D</w:t>
      </w:r>
      <w:r w:rsidR="00A0429A" w:rsidRPr="00A0429A">
        <w:rPr>
          <w:rFonts w:ascii="Times New Roman" w:eastAsia="Calibri" w:hAnsi="Times New Roman" w:cs="Times New Roman"/>
          <w:sz w:val="20"/>
          <w:szCs w:val="20"/>
          <w:lang w:val="fr-BE"/>
        </w:rPr>
        <w:t>écentralisation et ses modifications ultérieures, notamment l'article L1222-4 relatif aux compétences du Collège communal et les articles L3111-1 et suivants relatifs à la tutelle ;</w:t>
      </w:r>
    </w:p>
    <w:p w14:paraId="639C8D89" w14:textId="4A6A4AB8" w:rsidR="00A0429A" w:rsidRPr="00A0429A" w:rsidRDefault="00A0429A" w:rsidP="00A0429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Vu le décre</w:t>
      </w:r>
      <w:r w:rsidRPr="00A0429A">
        <w:rPr>
          <w:rFonts w:ascii="Times New Roman" w:eastAsia="Calibri" w:hAnsi="Times New Roman" w:cs="Times New Roman"/>
          <w:sz w:val="20"/>
          <w:szCs w:val="20"/>
          <w:lang w:val="fr-BE"/>
        </w:rPr>
        <w:t>t du 11 avril 2014 relatif au développement rural ;</w:t>
      </w:r>
    </w:p>
    <w:p w14:paraId="697A0FA6" w14:textId="4B726DFD" w:rsidR="00A0429A" w:rsidRPr="00A0429A" w:rsidRDefault="00A70E59" w:rsidP="00A0429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Vu l’a</w:t>
      </w:r>
      <w:r w:rsidR="00A0429A" w:rsidRPr="00A0429A">
        <w:rPr>
          <w:rFonts w:ascii="Times New Roman" w:eastAsia="Calibri" w:hAnsi="Times New Roman" w:cs="Times New Roman"/>
          <w:sz w:val="20"/>
          <w:szCs w:val="20"/>
          <w:lang w:val="fr-BE"/>
        </w:rPr>
        <w:t>rrêté du Gouvernement wallon du 12 juin 2014 portant exécution du décret du 11 avril 2014 relatif au développement rural ;</w:t>
      </w:r>
    </w:p>
    <w:p w14:paraId="34E64117" w14:textId="35DB9287" w:rsidR="00A0429A" w:rsidRPr="00A0429A" w:rsidRDefault="00A0429A" w:rsidP="00A0429A">
      <w:pPr>
        <w:spacing w:after="0" w:line="240" w:lineRule="auto"/>
        <w:jc w:val="both"/>
        <w:rPr>
          <w:rFonts w:ascii="Times New Roman" w:eastAsia="Calibri" w:hAnsi="Times New Roman" w:cs="Times New Roman"/>
          <w:sz w:val="20"/>
          <w:szCs w:val="20"/>
          <w:lang w:val="fr-BE"/>
        </w:rPr>
      </w:pPr>
      <w:r w:rsidRPr="00A0429A">
        <w:rPr>
          <w:rFonts w:ascii="Times New Roman" w:eastAsia="Calibri" w:hAnsi="Times New Roman" w:cs="Times New Roman"/>
          <w:sz w:val="20"/>
          <w:szCs w:val="20"/>
          <w:lang w:val="fr-BE"/>
        </w:rPr>
        <w:t>Vu la délibération n°2640 du Conseil communal du 18 décembre 2017 décidant du principe de solliciter</w:t>
      </w:r>
      <w:r w:rsidR="00A70E59">
        <w:rPr>
          <w:rFonts w:ascii="Times New Roman" w:eastAsia="Calibri" w:hAnsi="Times New Roman" w:cs="Times New Roman"/>
          <w:sz w:val="20"/>
          <w:szCs w:val="20"/>
          <w:lang w:val="fr-BE"/>
        </w:rPr>
        <w:t xml:space="preserve"> du Ministre de la ruralité un Programme de Développement R</w:t>
      </w:r>
      <w:r w:rsidRPr="00A0429A">
        <w:rPr>
          <w:rFonts w:ascii="Times New Roman" w:eastAsia="Calibri" w:hAnsi="Times New Roman" w:cs="Times New Roman"/>
          <w:sz w:val="20"/>
          <w:szCs w:val="20"/>
          <w:lang w:val="fr-BE"/>
        </w:rPr>
        <w:t>ural pour les sections de la Ville d’</w:t>
      </w:r>
      <w:r w:rsidR="00AC6640">
        <w:rPr>
          <w:rFonts w:ascii="Times New Roman" w:eastAsia="Calibri" w:hAnsi="Times New Roman" w:cs="Times New Roman"/>
          <w:sz w:val="20"/>
          <w:szCs w:val="20"/>
          <w:lang w:val="fr-BE"/>
        </w:rPr>
        <w:t>AUBANGE</w:t>
      </w:r>
      <w:r w:rsidRPr="00A0429A">
        <w:rPr>
          <w:rFonts w:ascii="Times New Roman" w:eastAsia="Calibri" w:hAnsi="Times New Roman" w:cs="Times New Roman"/>
          <w:sz w:val="20"/>
          <w:szCs w:val="20"/>
          <w:lang w:val="fr-BE"/>
        </w:rPr>
        <w:t xml:space="preserve"> et de </w:t>
      </w:r>
      <w:r w:rsidRPr="00A0429A">
        <w:rPr>
          <w:rFonts w:ascii="Times New Roman" w:eastAsia="Calibri" w:hAnsi="Times New Roman" w:cs="Times New Roman"/>
          <w:sz w:val="20"/>
          <w:szCs w:val="20"/>
          <w:lang w:val="fr-BE"/>
        </w:rPr>
        <w:lastRenderedPageBreak/>
        <w:t>solliciter</w:t>
      </w:r>
      <w:r w:rsidRPr="00A0429A">
        <w:rPr>
          <w:rFonts w:ascii="Times New Roman" w:eastAsia="Calibri" w:hAnsi="Times New Roman" w:cs="Times New Roman"/>
          <w:sz w:val="20"/>
          <w:szCs w:val="20"/>
        </w:rPr>
        <w:t xml:space="preserve"> l’aide de la Fondation Rurale de Wallonie, organisme d’assistance, pour la réalisation des différentes phases de l’opération ;</w:t>
      </w:r>
    </w:p>
    <w:p w14:paraId="60BD7875" w14:textId="6942C984" w:rsidR="00A0429A" w:rsidRPr="00A0429A" w:rsidRDefault="00A70E59" w:rsidP="00A0429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Vu la c</w:t>
      </w:r>
      <w:r w:rsidR="00A0429A" w:rsidRPr="00A0429A">
        <w:rPr>
          <w:rFonts w:ascii="Times New Roman" w:eastAsia="Calibri" w:hAnsi="Times New Roman" w:cs="Times New Roman"/>
          <w:sz w:val="20"/>
          <w:szCs w:val="20"/>
          <w:lang w:val="fr-BE"/>
        </w:rPr>
        <w:t>irculaire 2020/01 r</w:t>
      </w:r>
      <w:r>
        <w:rPr>
          <w:rFonts w:ascii="Times New Roman" w:eastAsia="Calibri" w:hAnsi="Times New Roman" w:cs="Times New Roman"/>
          <w:sz w:val="20"/>
          <w:szCs w:val="20"/>
          <w:lang w:val="fr-BE"/>
        </w:rPr>
        <w:t>elative à la mise en œuvre des Programmes de Développement R</w:t>
      </w:r>
      <w:r w:rsidR="00A0429A" w:rsidRPr="00A0429A">
        <w:rPr>
          <w:rFonts w:ascii="Times New Roman" w:eastAsia="Calibri" w:hAnsi="Times New Roman" w:cs="Times New Roman"/>
          <w:sz w:val="20"/>
          <w:szCs w:val="20"/>
          <w:lang w:val="fr-BE"/>
        </w:rPr>
        <w:t>ural (PCDR) approuvée par l’arrêté ministériel du 12 octobre 2020 ;</w:t>
      </w:r>
    </w:p>
    <w:p w14:paraId="56052249" w14:textId="78AE060A" w:rsidR="00A0429A" w:rsidRPr="00A0429A" w:rsidRDefault="00A70E59" w:rsidP="00A0429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Vu l’a</w:t>
      </w:r>
      <w:r w:rsidR="00A0429A" w:rsidRPr="00A0429A">
        <w:rPr>
          <w:rFonts w:ascii="Times New Roman" w:eastAsia="Calibri" w:hAnsi="Times New Roman" w:cs="Times New Roman"/>
          <w:sz w:val="20"/>
          <w:szCs w:val="20"/>
          <w:lang w:val="fr-BE"/>
        </w:rPr>
        <w:t>rrêté ministériel du 10 septembr</w:t>
      </w:r>
      <w:r>
        <w:rPr>
          <w:rFonts w:ascii="Times New Roman" w:eastAsia="Calibri" w:hAnsi="Times New Roman" w:cs="Times New Roman"/>
          <w:sz w:val="20"/>
          <w:szCs w:val="20"/>
          <w:lang w:val="fr-BE"/>
        </w:rPr>
        <w:t>e 2021 approuvant le modèle de f</w:t>
      </w:r>
      <w:r w:rsidR="00A0429A" w:rsidRPr="00A0429A">
        <w:rPr>
          <w:rFonts w:ascii="Times New Roman" w:eastAsia="Calibri" w:hAnsi="Times New Roman" w:cs="Times New Roman"/>
          <w:sz w:val="20"/>
          <w:szCs w:val="20"/>
          <w:lang w:val="fr-BE"/>
        </w:rPr>
        <w:t>ich</w:t>
      </w:r>
      <w:r>
        <w:rPr>
          <w:rFonts w:ascii="Times New Roman" w:eastAsia="Calibri" w:hAnsi="Times New Roman" w:cs="Times New Roman"/>
          <w:sz w:val="20"/>
          <w:szCs w:val="20"/>
          <w:lang w:val="fr-BE"/>
        </w:rPr>
        <w:t>e-p</w:t>
      </w:r>
      <w:r w:rsidR="00A0429A" w:rsidRPr="00A0429A">
        <w:rPr>
          <w:rFonts w:ascii="Times New Roman" w:eastAsia="Calibri" w:hAnsi="Times New Roman" w:cs="Times New Roman"/>
          <w:sz w:val="20"/>
          <w:szCs w:val="20"/>
          <w:lang w:val="fr-BE"/>
        </w:rPr>
        <w:t>rojet</w:t>
      </w:r>
      <w:r>
        <w:rPr>
          <w:rFonts w:ascii="Times New Roman" w:eastAsia="Calibri" w:hAnsi="Times New Roman" w:cs="Times New Roman"/>
          <w:sz w:val="20"/>
          <w:szCs w:val="20"/>
          <w:lang w:val="fr-BE"/>
        </w:rPr>
        <w:t xml:space="preserve"> pour les projets relevant des p</w:t>
      </w:r>
      <w:r w:rsidR="00A0429A" w:rsidRPr="00A0429A">
        <w:rPr>
          <w:rFonts w:ascii="Times New Roman" w:eastAsia="Calibri" w:hAnsi="Times New Roman" w:cs="Times New Roman"/>
          <w:sz w:val="20"/>
          <w:szCs w:val="20"/>
          <w:lang w:val="fr-BE"/>
        </w:rPr>
        <w:t>rogrammes communaux de développement rural (PCDR) ;</w:t>
      </w:r>
    </w:p>
    <w:p w14:paraId="2D4FA9EC" w14:textId="61BAF98E" w:rsidR="00A0429A" w:rsidRPr="00A0429A" w:rsidRDefault="00A70E59" w:rsidP="00A0429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Vu la c</w:t>
      </w:r>
      <w:r w:rsidR="00A0429A" w:rsidRPr="00A0429A">
        <w:rPr>
          <w:rFonts w:ascii="Times New Roman" w:eastAsia="Calibri" w:hAnsi="Times New Roman" w:cs="Times New Roman"/>
          <w:sz w:val="20"/>
          <w:szCs w:val="20"/>
          <w:lang w:val="fr-BE"/>
        </w:rPr>
        <w:t>irculaire ministérielle du 10 septembre 2021 relative à la</w:t>
      </w:r>
      <w:r>
        <w:rPr>
          <w:rFonts w:ascii="Times New Roman" w:eastAsia="Calibri" w:hAnsi="Times New Roman" w:cs="Times New Roman"/>
          <w:sz w:val="20"/>
          <w:szCs w:val="20"/>
          <w:lang w:val="fr-BE"/>
        </w:rPr>
        <w:t xml:space="preserve"> mise en </w:t>
      </w:r>
      <w:proofErr w:type="spellStart"/>
      <w:r>
        <w:rPr>
          <w:rFonts w:ascii="Times New Roman" w:eastAsia="Calibri" w:hAnsi="Times New Roman" w:cs="Times New Roman"/>
          <w:sz w:val="20"/>
          <w:szCs w:val="20"/>
          <w:lang w:val="fr-BE"/>
        </w:rPr>
        <w:t>oeuvre</w:t>
      </w:r>
      <w:proofErr w:type="spellEnd"/>
      <w:r>
        <w:rPr>
          <w:rFonts w:ascii="Times New Roman" w:eastAsia="Calibri" w:hAnsi="Times New Roman" w:cs="Times New Roman"/>
          <w:sz w:val="20"/>
          <w:szCs w:val="20"/>
          <w:lang w:val="fr-BE"/>
        </w:rPr>
        <w:t xml:space="preserve"> des Programmes Communaux de Développement R</w:t>
      </w:r>
      <w:r w:rsidR="00A0429A" w:rsidRPr="00A0429A">
        <w:rPr>
          <w:rFonts w:ascii="Times New Roman" w:eastAsia="Calibri" w:hAnsi="Times New Roman" w:cs="Times New Roman"/>
          <w:sz w:val="20"/>
          <w:szCs w:val="20"/>
          <w:lang w:val="fr-BE"/>
        </w:rPr>
        <w:t>ural (PCDR) ;</w:t>
      </w:r>
    </w:p>
    <w:p w14:paraId="1C5B5983" w14:textId="3990F430" w:rsidR="00A0429A" w:rsidRPr="00A0429A" w:rsidRDefault="00A0429A" w:rsidP="00A0429A">
      <w:pPr>
        <w:spacing w:after="0" w:line="240" w:lineRule="auto"/>
        <w:jc w:val="both"/>
        <w:rPr>
          <w:rFonts w:ascii="Times New Roman" w:eastAsia="Calibri" w:hAnsi="Times New Roman" w:cs="Times New Roman"/>
          <w:sz w:val="20"/>
          <w:szCs w:val="20"/>
          <w:lang w:val="fr-BE"/>
        </w:rPr>
      </w:pPr>
      <w:r w:rsidRPr="00A0429A">
        <w:rPr>
          <w:rFonts w:ascii="Times New Roman" w:eastAsia="Calibri" w:hAnsi="Times New Roman" w:cs="Times New Roman"/>
          <w:sz w:val="20"/>
          <w:szCs w:val="20"/>
          <w:lang w:val="fr-BE"/>
        </w:rPr>
        <w:t xml:space="preserve">Considérant le projet de PCDR réalisé par l’auteur de projet, Groupe IMPACT </w:t>
      </w:r>
      <w:proofErr w:type="spellStart"/>
      <w:r w:rsidRPr="00A0429A">
        <w:rPr>
          <w:rFonts w:ascii="Times New Roman" w:eastAsia="Calibri" w:hAnsi="Times New Roman" w:cs="Times New Roman"/>
          <w:sz w:val="20"/>
          <w:szCs w:val="20"/>
          <w:lang w:val="fr-BE"/>
        </w:rPr>
        <w:t>sprl</w:t>
      </w:r>
      <w:proofErr w:type="spellEnd"/>
      <w:r w:rsidRPr="00A0429A">
        <w:rPr>
          <w:rFonts w:ascii="Times New Roman" w:eastAsia="Calibri" w:hAnsi="Times New Roman" w:cs="Times New Roman"/>
          <w:sz w:val="20"/>
          <w:szCs w:val="20"/>
          <w:lang w:val="fr-BE"/>
        </w:rPr>
        <w:t>, rue des Chasseurs Ardennais, 32 à 6880 BERTRIX, en collaboration avec l’organisme d’accompagnement de la Ville d’</w:t>
      </w:r>
      <w:r w:rsidR="00AC6640">
        <w:rPr>
          <w:rFonts w:ascii="Times New Roman" w:eastAsia="Calibri" w:hAnsi="Times New Roman" w:cs="Times New Roman"/>
          <w:sz w:val="20"/>
          <w:szCs w:val="20"/>
          <w:lang w:val="fr-BE"/>
        </w:rPr>
        <w:t>AUBANGE</w:t>
      </w:r>
      <w:r w:rsidRPr="00A0429A">
        <w:rPr>
          <w:rFonts w:ascii="Times New Roman" w:eastAsia="Calibri" w:hAnsi="Times New Roman" w:cs="Times New Roman"/>
          <w:sz w:val="20"/>
          <w:szCs w:val="20"/>
          <w:lang w:val="fr-BE"/>
        </w:rPr>
        <w:t xml:space="preserve">, la </w:t>
      </w:r>
      <w:r w:rsidR="00F211C3">
        <w:rPr>
          <w:rFonts w:ascii="Times New Roman" w:eastAsia="Calibri" w:hAnsi="Times New Roman" w:cs="Times New Roman"/>
          <w:sz w:val="20"/>
          <w:szCs w:val="20"/>
        </w:rPr>
        <w:t>Fondation Rurale de WALLONIE</w:t>
      </w:r>
      <w:r w:rsidRPr="00A0429A">
        <w:rPr>
          <w:rFonts w:ascii="Times New Roman" w:eastAsia="Calibri" w:hAnsi="Times New Roman" w:cs="Times New Roman"/>
          <w:sz w:val="20"/>
          <w:szCs w:val="20"/>
        </w:rPr>
        <w:t> ;</w:t>
      </w:r>
    </w:p>
    <w:p w14:paraId="5DA0A26F" w14:textId="7F59AF8C" w:rsidR="00A0429A" w:rsidRPr="00A0429A" w:rsidRDefault="00F211C3" w:rsidP="00A0429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Considérant que la Commission L</w:t>
      </w:r>
      <w:r w:rsidR="00A0429A" w:rsidRPr="00A0429A">
        <w:rPr>
          <w:rFonts w:ascii="Times New Roman" w:eastAsia="Calibri" w:hAnsi="Times New Roman" w:cs="Times New Roman"/>
          <w:sz w:val="20"/>
          <w:szCs w:val="20"/>
          <w:lang w:val="fr-BE"/>
        </w:rPr>
        <w:t>ocale du Déve</w:t>
      </w:r>
      <w:r w:rsidR="00506070">
        <w:rPr>
          <w:rFonts w:ascii="Times New Roman" w:eastAsia="Calibri" w:hAnsi="Times New Roman" w:cs="Times New Roman"/>
          <w:sz w:val="20"/>
          <w:szCs w:val="20"/>
          <w:lang w:val="fr-BE"/>
        </w:rPr>
        <w:t>loppement R</w:t>
      </w:r>
      <w:r w:rsidR="00A0429A" w:rsidRPr="00A0429A">
        <w:rPr>
          <w:rFonts w:ascii="Times New Roman" w:eastAsia="Calibri" w:hAnsi="Times New Roman" w:cs="Times New Roman"/>
          <w:sz w:val="20"/>
          <w:szCs w:val="20"/>
          <w:lang w:val="fr-BE"/>
        </w:rPr>
        <w:t>ural a approuvé à l’unanimité le projet de PCDR lors de sa réunion du 03 juillet 2023 ;</w:t>
      </w:r>
    </w:p>
    <w:p w14:paraId="4EB9519E" w14:textId="77777777" w:rsidR="00A0429A" w:rsidRPr="00A0429A" w:rsidRDefault="00A0429A" w:rsidP="00A0429A">
      <w:pPr>
        <w:spacing w:after="0" w:line="240" w:lineRule="auto"/>
        <w:jc w:val="both"/>
        <w:rPr>
          <w:rFonts w:ascii="Times New Roman" w:eastAsia="Calibri" w:hAnsi="Times New Roman" w:cs="Times New Roman"/>
          <w:sz w:val="20"/>
          <w:szCs w:val="20"/>
          <w:lang w:val="fr-BE"/>
        </w:rPr>
      </w:pPr>
      <w:r w:rsidRPr="00A0429A">
        <w:rPr>
          <w:rFonts w:ascii="Times New Roman" w:eastAsia="Calibri" w:hAnsi="Times New Roman" w:cs="Times New Roman"/>
          <w:sz w:val="20"/>
          <w:szCs w:val="20"/>
          <w:lang w:val="fr-BE"/>
        </w:rPr>
        <w:t>Considérant la délibération n°22 du Collège communal du 17 juillet 2023 approuvant le projet de Programme Communal de Développement Rural (PCDR) ;</w:t>
      </w:r>
    </w:p>
    <w:p w14:paraId="742E08C2" w14:textId="2449A5CD" w:rsidR="00A0429A" w:rsidRPr="00A0429A" w:rsidRDefault="00A0429A" w:rsidP="00A0429A">
      <w:pPr>
        <w:spacing w:after="0" w:line="240" w:lineRule="auto"/>
        <w:jc w:val="both"/>
        <w:rPr>
          <w:rFonts w:ascii="Times New Roman" w:eastAsia="Calibri" w:hAnsi="Times New Roman" w:cs="Times New Roman"/>
          <w:sz w:val="20"/>
          <w:szCs w:val="20"/>
          <w:lang w:val="fr-BE"/>
        </w:rPr>
      </w:pPr>
      <w:r w:rsidRPr="00A0429A">
        <w:rPr>
          <w:rFonts w:ascii="Times New Roman" w:eastAsia="Calibri" w:hAnsi="Times New Roman" w:cs="Times New Roman"/>
          <w:sz w:val="20"/>
          <w:szCs w:val="20"/>
          <w:lang w:val="fr-BE"/>
        </w:rPr>
        <w:t>Considérant que le projet du Programme Communal de Développement Rural de la Ville d’</w:t>
      </w:r>
      <w:r w:rsidR="00AC6640">
        <w:rPr>
          <w:rFonts w:ascii="Times New Roman" w:eastAsia="Calibri" w:hAnsi="Times New Roman" w:cs="Times New Roman"/>
          <w:sz w:val="20"/>
          <w:szCs w:val="20"/>
          <w:lang w:val="fr-BE"/>
        </w:rPr>
        <w:t>AUBANGE</w:t>
      </w:r>
      <w:r w:rsidRPr="00A0429A">
        <w:rPr>
          <w:rFonts w:ascii="Times New Roman" w:eastAsia="Calibri" w:hAnsi="Times New Roman" w:cs="Times New Roman"/>
          <w:sz w:val="20"/>
          <w:szCs w:val="20"/>
          <w:lang w:val="fr-BE"/>
        </w:rPr>
        <w:t xml:space="preserve"> est déclaré recevable par la Direction du Développement Rural du Département du Développement, de la Ruralité, des Cours d’</w:t>
      </w:r>
      <w:r w:rsidR="0054605C">
        <w:rPr>
          <w:rFonts w:ascii="Times New Roman" w:eastAsia="Calibri" w:hAnsi="Times New Roman" w:cs="Times New Roman"/>
          <w:sz w:val="20"/>
          <w:szCs w:val="20"/>
          <w:lang w:val="fr-BE"/>
        </w:rPr>
        <w:t>Eau</w:t>
      </w:r>
      <w:r w:rsidRPr="00A0429A">
        <w:rPr>
          <w:rFonts w:ascii="Times New Roman" w:eastAsia="Calibri" w:hAnsi="Times New Roman" w:cs="Times New Roman"/>
          <w:sz w:val="20"/>
          <w:szCs w:val="20"/>
          <w:lang w:val="fr-BE"/>
        </w:rPr>
        <w:t xml:space="preserve"> et du Bien-être animal (SPW-ARNE) via un procès-verbal reçu le 13 septembre 2023 ;</w:t>
      </w:r>
    </w:p>
    <w:p w14:paraId="630E03A1" w14:textId="77777777" w:rsidR="00A0429A" w:rsidRPr="00A0429A" w:rsidRDefault="00A0429A" w:rsidP="00A0429A">
      <w:pPr>
        <w:spacing w:after="0" w:line="240" w:lineRule="auto"/>
        <w:jc w:val="both"/>
        <w:rPr>
          <w:rFonts w:ascii="Times New Roman" w:eastAsia="Calibri" w:hAnsi="Times New Roman" w:cs="Times New Roman"/>
          <w:sz w:val="20"/>
          <w:szCs w:val="20"/>
          <w:lang w:val="fr-BE"/>
        </w:rPr>
      </w:pPr>
      <w:r w:rsidRPr="00A0429A">
        <w:rPr>
          <w:rFonts w:ascii="Times New Roman" w:eastAsia="Calibri" w:hAnsi="Times New Roman" w:cs="Times New Roman"/>
          <w:sz w:val="20"/>
          <w:szCs w:val="20"/>
          <w:lang w:val="fr-BE"/>
        </w:rPr>
        <w:t>Après en avoir délibéré ;</w:t>
      </w:r>
    </w:p>
    <w:p w14:paraId="53DDC704" w14:textId="77777777" w:rsidR="00A0429A" w:rsidRPr="00A0429A" w:rsidRDefault="00A0429A" w:rsidP="00A0429A">
      <w:pPr>
        <w:spacing w:after="0" w:line="240" w:lineRule="auto"/>
        <w:jc w:val="both"/>
        <w:rPr>
          <w:rFonts w:ascii="Times New Roman" w:eastAsia="Calibri" w:hAnsi="Times New Roman" w:cs="Times New Roman"/>
          <w:b/>
          <w:sz w:val="20"/>
          <w:szCs w:val="20"/>
        </w:rPr>
      </w:pPr>
      <w:r w:rsidRPr="00A0429A">
        <w:rPr>
          <w:rFonts w:ascii="Times New Roman" w:eastAsia="Calibri" w:hAnsi="Times New Roman" w:cs="Times New Roman"/>
          <w:sz w:val="20"/>
          <w:szCs w:val="20"/>
          <w:lang w:val="fr-BE"/>
        </w:rPr>
        <w:t>A l’unanimité ;</w:t>
      </w:r>
    </w:p>
    <w:p w14:paraId="7FC50AA0" w14:textId="77777777" w:rsidR="00A0429A" w:rsidRPr="00A0429A" w:rsidRDefault="00A0429A" w:rsidP="00A0429A">
      <w:pPr>
        <w:spacing w:after="0" w:line="240" w:lineRule="auto"/>
        <w:jc w:val="both"/>
        <w:rPr>
          <w:rFonts w:ascii="Times New Roman" w:eastAsia="Calibri" w:hAnsi="Times New Roman" w:cs="Times New Roman"/>
          <w:b/>
          <w:sz w:val="20"/>
          <w:szCs w:val="20"/>
        </w:rPr>
      </w:pPr>
      <w:r w:rsidRPr="00A0429A">
        <w:rPr>
          <w:rFonts w:ascii="Times New Roman" w:eastAsia="Calibri" w:hAnsi="Times New Roman" w:cs="Times New Roman"/>
          <w:b/>
          <w:sz w:val="20"/>
          <w:szCs w:val="20"/>
        </w:rPr>
        <w:t>D E C I D E :</w:t>
      </w:r>
    </w:p>
    <w:p w14:paraId="33F1DD51" w14:textId="45FC10EC" w:rsidR="00A0429A" w:rsidRPr="00A0429A" w:rsidRDefault="00A0429A" w:rsidP="00A0429A">
      <w:pPr>
        <w:spacing w:after="0" w:line="240" w:lineRule="auto"/>
        <w:jc w:val="both"/>
        <w:rPr>
          <w:rFonts w:ascii="Times New Roman" w:eastAsia="Calibri" w:hAnsi="Times New Roman" w:cs="Times New Roman"/>
          <w:sz w:val="20"/>
          <w:szCs w:val="20"/>
        </w:rPr>
      </w:pPr>
      <w:r w:rsidRPr="00A0429A">
        <w:rPr>
          <w:rFonts w:ascii="Times New Roman" w:eastAsia="Calibri" w:hAnsi="Times New Roman" w:cs="Times New Roman"/>
          <w:b/>
          <w:sz w:val="20"/>
          <w:szCs w:val="20"/>
          <w:u w:val="single"/>
          <w:lang w:val="en-GB"/>
        </w:rPr>
        <w:t xml:space="preserve">Article </w:t>
      </w:r>
      <w:proofErr w:type="gramStart"/>
      <w:r w:rsidRPr="00A0429A">
        <w:rPr>
          <w:rFonts w:ascii="Times New Roman" w:eastAsia="Calibri" w:hAnsi="Times New Roman" w:cs="Times New Roman"/>
          <w:b/>
          <w:sz w:val="20"/>
          <w:szCs w:val="20"/>
          <w:u w:val="single"/>
          <w:lang w:val="en-GB"/>
        </w:rPr>
        <w:t>1er</w:t>
      </w:r>
      <w:r w:rsidRPr="00A0429A">
        <w:rPr>
          <w:rFonts w:ascii="Times New Roman" w:eastAsia="Calibri" w:hAnsi="Times New Roman" w:cs="Times New Roman"/>
          <w:b/>
          <w:sz w:val="20"/>
          <w:szCs w:val="20"/>
          <w:lang w:val="en-GB"/>
        </w:rPr>
        <w:t xml:space="preserve"> :</w:t>
      </w:r>
      <w:proofErr w:type="gramEnd"/>
      <w:r w:rsidRPr="00A0429A">
        <w:rPr>
          <w:rFonts w:ascii="Times New Roman" w:eastAsia="Calibri" w:hAnsi="Times New Roman" w:cs="Times New Roman"/>
          <w:b/>
          <w:sz w:val="20"/>
          <w:szCs w:val="20"/>
          <w:lang w:val="en-GB"/>
        </w:rPr>
        <w:t xml:space="preserve"> </w:t>
      </w:r>
      <w:r w:rsidR="00506070">
        <w:rPr>
          <w:rFonts w:ascii="Times New Roman" w:eastAsia="Calibri" w:hAnsi="Times New Roman" w:cs="Times New Roman"/>
          <w:sz w:val="20"/>
          <w:szCs w:val="20"/>
        </w:rPr>
        <w:t>d</w:t>
      </w:r>
      <w:r w:rsidRPr="00A0429A">
        <w:rPr>
          <w:rFonts w:ascii="Times New Roman" w:eastAsia="Calibri" w:hAnsi="Times New Roman" w:cs="Times New Roman"/>
          <w:sz w:val="20"/>
          <w:szCs w:val="20"/>
        </w:rPr>
        <w:t>'approuver le Programme Communal de Développement Rural (PCDR) de la Ville d’</w:t>
      </w:r>
      <w:r w:rsidR="00AC6640">
        <w:rPr>
          <w:rFonts w:ascii="Times New Roman" w:eastAsia="Calibri" w:hAnsi="Times New Roman" w:cs="Times New Roman"/>
          <w:sz w:val="20"/>
          <w:szCs w:val="20"/>
        </w:rPr>
        <w:t>AUBANGE</w:t>
      </w:r>
      <w:r w:rsidRPr="00A0429A">
        <w:rPr>
          <w:rFonts w:ascii="Times New Roman" w:eastAsia="Calibri" w:hAnsi="Times New Roman" w:cs="Times New Roman"/>
          <w:sz w:val="20"/>
          <w:szCs w:val="20"/>
        </w:rPr>
        <w:t>.</w:t>
      </w:r>
    </w:p>
    <w:p w14:paraId="62FF64F0" w14:textId="1E52C689" w:rsidR="00A0429A" w:rsidRPr="00A0429A" w:rsidRDefault="00A0429A" w:rsidP="00A0429A">
      <w:pPr>
        <w:spacing w:after="0" w:line="240" w:lineRule="auto"/>
        <w:jc w:val="both"/>
        <w:rPr>
          <w:rFonts w:ascii="Times New Roman" w:eastAsia="Calibri" w:hAnsi="Times New Roman" w:cs="Times New Roman"/>
          <w:sz w:val="20"/>
          <w:szCs w:val="20"/>
        </w:rPr>
      </w:pPr>
      <w:r w:rsidRPr="00A0429A">
        <w:rPr>
          <w:rFonts w:ascii="Times New Roman" w:eastAsia="Calibri" w:hAnsi="Times New Roman" w:cs="Times New Roman"/>
          <w:b/>
          <w:sz w:val="20"/>
          <w:szCs w:val="20"/>
          <w:u w:val="single"/>
          <w:lang w:val="en-GB"/>
        </w:rPr>
        <w:t xml:space="preserve">Article </w:t>
      </w:r>
      <w:proofErr w:type="gramStart"/>
      <w:r w:rsidRPr="00A0429A">
        <w:rPr>
          <w:rFonts w:ascii="Times New Roman" w:eastAsia="Calibri" w:hAnsi="Times New Roman" w:cs="Times New Roman"/>
          <w:b/>
          <w:sz w:val="20"/>
          <w:szCs w:val="20"/>
          <w:u w:val="single"/>
          <w:lang w:val="en-GB"/>
        </w:rPr>
        <w:t>2</w:t>
      </w:r>
      <w:r w:rsidRPr="00A0429A">
        <w:rPr>
          <w:rFonts w:ascii="Times New Roman" w:eastAsia="Calibri" w:hAnsi="Times New Roman" w:cs="Times New Roman"/>
          <w:b/>
          <w:sz w:val="20"/>
          <w:szCs w:val="20"/>
          <w:lang w:val="en-GB"/>
        </w:rPr>
        <w:t xml:space="preserve"> :</w:t>
      </w:r>
      <w:proofErr w:type="gramEnd"/>
      <w:r w:rsidRPr="00A0429A">
        <w:rPr>
          <w:rFonts w:ascii="Times New Roman" w:eastAsia="Calibri" w:hAnsi="Times New Roman" w:cs="Times New Roman"/>
          <w:b/>
          <w:sz w:val="20"/>
          <w:szCs w:val="20"/>
          <w:lang w:val="en-GB"/>
        </w:rPr>
        <w:t xml:space="preserve"> </w:t>
      </w:r>
      <w:r w:rsidR="00506070">
        <w:rPr>
          <w:rFonts w:ascii="Times New Roman" w:eastAsia="Calibri" w:hAnsi="Times New Roman" w:cs="Times New Roman"/>
          <w:sz w:val="20"/>
          <w:szCs w:val="20"/>
          <w:lang w:val="en-GB"/>
        </w:rPr>
        <w:t>d</w:t>
      </w:r>
      <w:r w:rsidRPr="00A0429A">
        <w:rPr>
          <w:rFonts w:ascii="Times New Roman" w:eastAsia="Calibri" w:hAnsi="Times New Roman" w:cs="Times New Roman"/>
          <w:sz w:val="20"/>
          <w:szCs w:val="20"/>
          <w:lang w:val="en-GB"/>
        </w:rPr>
        <w:t xml:space="preserve">e </w:t>
      </w:r>
      <w:proofErr w:type="spellStart"/>
      <w:r w:rsidRPr="00A0429A">
        <w:rPr>
          <w:rFonts w:ascii="Times New Roman" w:eastAsia="Calibri" w:hAnsi="Times New Roman" w:cs="Times New Roman"/>
          <w:sz w:val="20"/>
          <w:szCs w:val="20"/>
          <w:lang w:val="en-GB"/>
        </w:rPr>
        <w:t>transmettre</w:t>
      </w:r>
      <w:proofErr w:type="spellEnd"/>
      <w:r w:rsidRPr="00A0429A">
        <w:rPr>
          <w:rFonts w:ascii="Times New Roman" w:eastAsia="Calibri" w:hAnsi="Times New Roman" w:cs="Times New Roman"/>
          <w:sz w:val="20"/>
          <w:szCs w:val="20"/>
          <w:lang w:val="en-GB"/>
        </w:rPr>
        <w:t xml:space="preserve"> la </w:t>
      </w:r>
      <w:proofErr w:type="spellStart"/>
      <w:r w:rsidRPr="00A0429A">
        <w:rPr>
          <w:rFonts w:ascii="Times New Roman" w:eastAsia="Calibri" w:hAnsi="Times New Roman" w:cs="Times New Roman"/>
          <w:sz w:val="20"/>
          <w:szCs w:val="20"/>
          <w:lang w:val="en-GB"/>
        </w:rPr>
        <w:t>présente</w:t>
      </w:r>
      <w:proofErr w:type="spellEnd"/>
      <w:r w:rsidRPr="00A0429A">
        <w:rPr>
          <w:rFonts w:ascii="Times New Roman" w:eastAsia="Calibri" w:hAnsi="Times New Roman" w:cs="Times New Roman"/>
          <w:sz w:val="20"/>
          <w:szCs w:val="20"/>
          <w:lang w:val="en-GB"/>
        </w:rPr>
        <w:t xml:space="preserve"> </w:t>
      </w:r>
      <w:proofErr w:type="spellStart"/>
      <w:r w:rsidRPr="00A0429A">
        <w:rPr>
          <w:rFonts w:ascii="Times New Roman" w:eastAsia="Calibri" w:hAnsi="Times New Roman" w:cs="Times New Roman"/>
          <w:sz w:val="20"/>
          <w:szCs w:val="20"/>
          <w:lang w:val="en-GB"/>
        </w:rPr>
        <w:t>décision</w:t>
      </w:r>
      <w:proofErr w:type="spellEnd"/>
      <w:r w:rsidRPr="00A0429A">
        <w:rPr>
          <w:rFonts w:ascii="Times New Roman" w:eastAsia="Calibri" w:hAnsi="Times New Roman" w:cs="Times New Roman"/>
          <w:sz w:val="20"/>
          <w:szCs w:val="20"/>
          <w:lang w:val="en-GB"/>
        </w:rPr>
        <w:t xml:space="preserve"> au </w:t>
      </w:r>
      <w:proofErr w:type="spellStart"/>
      <w:r w:rsidRPr="00A0429A">
        <w:rPr>
          <w:rFonts w:ascii="Times New Roman" w:eastAsia="Calibri" w:hAnsi="Times New Roman" w:cs="Times New Roman"/>
          <w:sz w:val="20"/>
          <w:szCs w:val="20"/>
          <w:lang w:val="en-GB"/>
        </w:rPr>
        <w:t>Pôle</w:t>
      </w:r>
      <w:proofErr w:type="spellEnd"/>
      <w:r w:rsidRPr="00A0429A">
        <w:rPr>
          <w:rFonts w:ascii="Times New Roman" w:eastAsia="Calibri" w:hAnsi="Times New Roman" w:cs="Times New Roman"/>
          <w:sz w:val="20"/>
          <w:szCs w:val="20"/>
          <w:lang w:val="en-GB"/>
        </w:rPr>
        <w:t xml:space="preserve"> </w:t>
      </w:r>
      <w:proofErr w:type="spellStart"/>
      <w:r w:rsidRPr="00A0429A">
        <w:rPr>
          <w:rFonts w:ascii="Times New Roman" w:eastAsia="Calibri" w:hAnsi="Times New Roman" w:cs="Times New Roman"/>
          <w:sz w:val="20"/>
          <w:szCs w:val="20"/>
          <w:lang w:val="en-GB"/>
        </w:rPr>
        <w:t>Aménagement</w:t>
      </w:r>
      <w:proofErr w:type="spellEnd"/>
      <w:r w:rsidRPr="00A0429A">
        <w:rPr>
          <w:rFonts w:ascii="Times New Roman" w:eastAsia="Calibri" w:hAnsi="Times New Roman" w:cs="Times New Roman"/>
          <w:sz w:val="20"/>
          <w:szCs w:val="20"/>
          <w:lang w:val="en-GB"/>
        </w:rPr>
        <w:t xml:space="preserve"> du </w:t>
      </w:r>
      <w:proofErr w:type="spellStart"/>
      <w:r w:rsidRPr="00A0429A">
        <w:rPr>
          <w:rFonts w:ascii="Times New Roman" w:eastAsia="Calibri" w:hAnsi="Times New Roman" w:cs="Times New Roman"/>
          <w:sz w:val="20"/>
          <w:szCs w:val="20"/>
          <w:lang w:val="en-GB"/>
        </w:rPr>
        <w:t>Territoire</w:t>
      </w:r>
      <w:proofErr w:type="spellEnd"/>
      <w:r w:rsidRPr="00A0429A">
        <w:rPr>
          <w:rFonts w:ascii="Times New Roman" w:eastAsia="Calibri" w:hAnsi="Times New Roman" w:cs="Times New Roman"/>
          <w:sz w:val="20"/>
          <w:szCs w:val="20"/>
          <w:lang w:val="en-GB"/>
        </w:rPr>
        <w:t xml:space="preserve"> et à la Commission </w:t>
      </w:r>
      <w:proofErr w:type="spellStart"/>
      <w:r w:rsidRPr="00A0429A">
        <w:rPr>
          <w:rFonts w:ascii="Times New Roman" w:eastAsia="Calibri" w:hAnsi="Times New Roman" w:cs="Times New Roman"/>
          <w:sz w:val="20"/>
          <w:szCs w:val="20"/>
          <w:lang w:val="en-GB"/>
        </w:rPr>
        <w:t>régionale</w:t>
      </w:r>
      <w:proofErr w:type="spellEnd"/>
      <w:r w:rsidRPr="00A0429A">
        <w:rPr>
          <w:rFonts w:ascii="Times New Roman" w:eastAsia="Calibri" w:hAnsi="Times New Roman" w:cs="Times New Roman"/>
          <w:sz w:val="20"/>
          <w:szCs w:val="20"/>
          <w:lang w:val="en-GB"/>
        </w:rPr>
        <w:t>.</w:t>
      </w:r>
    </w:p>
    <w:p w14:paraId="3B9827A2" w14:textId="2B7AFBCF" w:rsidR="00A83C9B" w:rsidRPr="00A83C9B" w:rsidRDefault="00A83C9B" w:rsidP="00A0429A">
      <w:pPr>
        <w:spacing w:after="0" w:line="240" w:lineRule="auto"/>
        <w:jc w:val="both"/>
        <w:rPr>
          <w:rFonts w:ascii="Times New Roman" w:eastAsia="Calibri" w:hAnsi="Times New Roman" w:cs="Times New Roman"/>
          <w:sz w:val="20"/>
          <w:szCs w:val="20"/>
          <w:lang w:val="fr-BE"/>
        </w:rPr>
      </w:pPr>
    </w:p>
    <w:p w14:paraId="5A0E4973" w14:textId="1A2B0D98" w:rsidR="00F82A6A" w:rsidRPr="00F82A6A" w:rsidRDefault="00084AAE" w:rsidP="00F82A6A">
      <w:pPr>
        <w:spacing w:after="0"/>
        <w:rPr>
          <w:rFonts w:ascii="Times New Roman" w:hAnsi="Times New Roman" w:cs="Times New Roman"/>
          <w:b/>
          <w:sz w:val="20"/>
          <w:szCs w:val="20"/>
          <w:u w:val="single"/>
        </w:rPr>
      </w:pPr>
      <w:r>
        <w:rPr>
          <w:rFonts w:ascii="Times New Roman" w:hAnsi="Times New Roman" w:cs="Times New Roman"/>
          <w:b/>
          <w:sz w:val="20"/>
          <w:szCs w:val="20"/>
          <w:u w:val="single"/>
          <w:lang w:val="fr-BE"/>
        </w:rPr>
        <w:t>Point n°3</w:t>
      </w:r>
      <w:r w:rsidR="0018555B">
        <w:rPr>
          <w:rFonts w:ascii="Times New Roman" w:hAnsi="Times New Roman" w:cs="Times New Roman"/>
          <w:b/>
          <w:sz w:val="20"/>
          <w:szCs w:val="20"/>
          <w:u w:val="single"/>
          <w:lang w:val="fr-BE"/>
        </w:rPr>
        <w:t xml:space="preserve"> – Délibération n°</w:t>
      </w:r>
      <w:r w:rsidR="004F0B0C">
        <w:rPr>
          <w:rFonts w:ascii="Times New Roman" w:hAnsi="Times New Roman" w:cs="Times New Roman"/>
          <w:b/>
          <w:sz w:val="20"/>
          <w:szCs w:val="20"/>
          <w:u w:val="single"/>
          <w:lang w:val="fr-BE"/>
        </w:rPr>
        <w:t>2388</w:t>
      </w:r>
      <w:r w:rsidR="00C443A5" w:rsidRPr="00F82A6A">
        <w:rPr>
          <w:rFonts w:ascii="Times New Roman" w:hAnsi="Times New Roman" w:cs="Times New Roman"/>
          <w:b/>
          <w:sz w:val="20"/>
          <w:szCs w:val="20"/>
          <w:u w:val="single"/>
          <w:lang w:val="fr-BE"/>
        </w:rPr>
        <w:t>:</w:t>
      </w:r>
      <w:r w:rsidR="00F82A6A" w:rsidRPr="00F82A6A">
        <w:rPr>
          <w:rFonts w:cstheme="minorHAnsi"/>
          <w:b/>
          <w:u w:val="single"/>
          <w:lang w:val="fr-BE"/>
        </w:rPr>
        <w:t xml:space="preserve"> </w:t>
      </w:r>
      <w:r w:rsidR="00C141CD">
        <w:rPr>
          <w:rFonts w:ascii="Times New Roman" w:hAnsi="Times New Roman" w:cs="Times New Roman"/>
          <w:b/>
          <w:sz w:val="20"/>
          <w:szCs w:val="20"/>
          <w:u w:val="single"/>
        </w:rPr>
        <w:t>Présentation par le Directeur F</w:t>
      </w:r>
      <w:r w:rsidR="00F82A6A" w:rsidRPr="00F82A6A">
        <w:rPr>
          <w:rFonts w:ascii="Times New Roman" w:hAnsi="Times New Roman" w:cs="Times New Roman"/>
          <w:b/>
          <w:sz w:val="20"/>
          <w:szCs w:val="20"/>
          <w:u w:val="single"/>
        </w:rPr>
        <w:t>inancier et approbation des modifications budgétaires n°2 - 2023 de la Ville d'</w:t>
      </w:r>
      <w:r w:rsidR="00AC6640">
        <w:rPr>
          <w:rFonts w:ascii="Times New Roman" w:hAnsi="Times New Roman" w:cs="Times New Roman"/>
          <w:b/>
          <w:sz w:val="20"/>
          <w:szCs w:val="20"/>
          <w:u w:val="single"/>
        </w:rPr>
        <w:t>AUBANGE</w:t>
      </w:r>
      <w:r w:rsidR="00F82A6A" w:rsidRPr="00F82A6A">
        <w:rPr>
          <w:rFonts w:ascii="Times New Roman" w:hAnsi="Times New Roman" w:cs="Times New Roman"/>
          <w:b/>
          <w:sz w:val="20"/>
          <w:szCs w:val="20"/>
          <w:u w:val="single"/>
        </w:rPr>
        <w:t>.</w:t>
      </w:r>
    </w:p>
    <w:p w14:paraId="68E68380" w14:textId="77777777"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 xml:space="preserve">Le Conseil, </w:t>
      </w:r>
    </w:p>
    <w:p w14:paraId="03E20D44" w14:textId="77777777"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Vu la Constitution, les articles 41 et 162 ;</w:t>
      </w:r>
    </w:p>
    <w:p w14:paraId="1223A7D2" w14:textId="77898B3C" w:rsidR="003628E0" w:rsidRPr="003628E0" w:rsidRDefault="00C141CD" w:rsidP="0054605C">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Vu le Code de la Démocratie L</w:t>
      </w:r>
      <w:r w:rsidR="003628E0" w:rsidRPr="003628E0">
        <w:rPr>
          <w:rFonts w:ascii="Times New Roman" w:eastAsia="Calibri" w:hAnsi="Times New Roman" w:cs="Times New Roman"/>
          <w:sz w:val="20"/>
          <w:szCs w:val="20"/>
          <w:lang w:val="fr-BE"/>
        </w:rPr>
        <w:t>ocale et de la Décentralisation, notamment les articles L1122-23, L1122-26, L1122-30, et Première partie, livre III ;</w:t>
      </w:r>
    </w:p>
    <w:p w14:paraId="7CE9ED04" w14:textId="73345A00"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Vu l’arrêté du Gouvernement wallon du 5 juillet 2007 portant le règlement général de la comptabilité communale, en exécution de l’article L1</w:t>
      </w:r>
      <w:r w:rsidR="00C141CD">
        <w:rPr>
          <w:rFonts w:ascii="Times New Roman" w:eastAsia="Calibri" w:hAnsi="Times New Roman" w:cs="Times New Roman"/>
          <w:sz w:val="20"/>
          <w:szCs w:val="20"/>
          <w:lang w:val="fr-BE"/>
        </w:rPr>
        <w:t>315-1 du Code de la Démocratie L</w:t>
      </w:r>
      <w:r w:rsidRPr="003628E0">
        <w:rPr>
          <w:rFonts w:ascii="Times New Roman" w:eastAsia="Calibri" w:hAnsi="Times New Roman" w:cs="Times New Roman"/>
          <w:sz w:val="20"/>
          <w:szCs w:val="20"/>
          <w:lang w:val="fr-BE"/>
        </w:rPr>
        <w:t>ocale et de la Décentralisation ;</w:t>
      </w:r>
    </w:p>
    <w:p w14:paraId="3536A877" w14:textId="382D3FDA"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Vu le budget initial 2023 adopté par le Conseil en sa séance du 19 décembre 2022, tel que réformé par le Ministre de tutelle par arrêté du 23 janvier 2023</w:t>
      </w:r>
      <w:r w:rsidR="00EB5290">
        <w:rPr>
          <w:rFonts w:ascii="Times New Roman" w:eastAsia="Calibri" w:hAnsi="Times New Roman" w:cs="Times New Roman"/>
          <w:sz w:val="20"/>
          <w:szCs w:val="20"/>
          <w:lang w:val="fr-BE"/>
        </w:rPr>
        <w:t xml:space="preserve"> </w:t>
      </w:r>
      <w:r w:rsidRPr="003628E0">
        <w:rPr>
          <w:rFonts w:ascii="Times New Roman" w:eastAsia="Calibri" w:hAnsi="Times New Roman" w:cs="Times New Roman"/>
          <w:sz w:val="20"/>
          <w:szCs w:val="20"/>
          <w:lang w:val="fr-BE"/>
        </w:rPr>
        <w:t>;</w:t>
      </w:r>
    </w:p>
    <w:p w14:paraId="0CE9BA5F" w14:textId="77777777"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Vu les modifications budgétaires n°1 2023 adoptées par le Conseil en sa séance du 24 avril 2023, telles que réformées par le Ministre de tutelle par arrêté du 30 mai 2023 ;</w:t>
      </w:r>
    </w:p>
    <w:p w14:paraId="7D9F7984" w14:textId="77777777"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 xml:space="preserve">Considérant les recommandations émises par la circulaire relative à l’élaboration des budgets des communes et des CPAS de la Région wallonne, à l’exception des communes et des CPAS relevant des communes de la Communauté germanophone, pour l’année 2023 ; </w:t>
      </w:r>
    </w:p>
    <w:p w14:paraId="6A05C732" w14:textId="77777777"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Considérant qu’il y a lieu de procéder à diverses adaptations de crédits de recettes et de dépenses aux services ordinaire et extraordinaire ;</w:t>
      </w:r>
    </w:p>
    <w:p w14:paraId="7AB7A7F2" w14:textId="3C6560B9"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Considérant la présentation de l’avant-projet de modificati</w:t>
      </w:r>
      <w:r w:rsidR="00EB5290">
        <w:rPr>
          <w:rFonts w:ascii="Times New Roman" w:eastAsia="Calibri" w:hAnsi="Times New Roman" w:cs="Times New Roman"/>
          <w:sz w:val="20"/>
          <w:szCs w:val="20"/>
          <w:lang w:val="fr-BE"/>
        </w:rPr>
        <w:t>ons budgétaires aux membres du c</w:t>
      </w:r>
      <w:r w:rsidRPr="003628E0">
        <w:rPr>
          <w:rFonts w:ascii="Times New Roman" w:eastAsia="Calibri" w:hAnsi="Times New Roman" w:cs="Times New Roman"/>
          <w:sz w:val="20"/>
          <w:szCs w:val="20"/>
          <w:lang w:val="fr-BE"/>
        </w:rPr>
        <w:t>omité de direction de la Ville en date du 8 septembre 2023 ;</w:t>
      </w:r>
    </w:p>
    <w:p w14:paraId="72B2E67F" w14:textId="06835C76"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Considérant le rapport de la Comm</w:t>
      </w:r>
      <w:r w:rsidR="00EB5290">
        <w:rPr>
          <w:rFonts w:ascii="Times New Roman" w:eastAsia="Calibri" w:hAnsi="Times New Roman" w:cs="Times New Roman"/>
          <w:sz w:val="20"/>
          <w:szCs w:val="20"/>
          <w:lang w:val="fr-BE"/>
        </w:rPr>
        <w:t>ission visée à l’article 12 du règlement général de la c</w:t>
      </w:r>
      <w:r w:rsidRPr="003628E0">
        <w:rPr>
          <w:rFonts w:ascii="Times New Roman" w:eastAsia="Calibri" w:hAnsi="Times New Roman" w:cs="Times New Roman"/>
          <w:sz w:val="20"/>
          <w:szCs w:val="20"/>
          <w:lang w:val="fr-BE"/>
        </w:rPr>
        <w:t>omptabilité communale du 13 septembre 2023 ;</w:t>
      </w:r>
    </w:p>
    <w:p w14:paraId="54419271" w14:textId="72D03D6E"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Considérant les projets de modifications budgétaires établis par le Collège communal d’</w:t>
      </w:r>
      <w:r w:rsidR="00AC6640">
        <w:rPr>
          <w:rFonts w:ascii="Times New Roman" w:eastAsia="Calibri" w:hAnsi="Times New Roman" w:cs="Times New Roman"/>
          <w:sz w:val="20"/>
          <w:szCs w:val="20"/>
          <w:lang w:val="fr-BE"/>
        </w:rPr>
        <w:t>AUBANGE</w:t>
      </w:r>
      <w:r w:rsidRPr="003628E0">
        <w:rPr>
          <w:rFonts w:ascii="Times New Roman" w:eastAsia="Calibri" w:hAnsi="Times New Roman" w:cs="Times New Roman"/>
          <w:sz w:val="20"/>
          <w:szCs w:val="20"/>
          <w:lang w:val="fr-BE"/>
        </w:rPr>
        <w:t xml:space="preserve"> en sa séance du 18 septembre 2023;</w:t>
      </w:r>
    </w:p>
    <w:p w14:paraId="729BE013" w14:textId="4041CE5C"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 xml:space="preserve">Vu la transmission </w:t>
      </w:r>
      <w:r w:rsidR="003A1171">
        <w:rPr>
          <w:rFonts w:ascii="Times New Roman" w:eastAsia="Calibri" w:hAnsi="Times New Roman" w:cs="Times New Roman"/>
          <w:sz w:val="20"/>
          <w:szCs w:val="20"/>
          <w:lang w:val="fr-BE"/>
        </w:rPr>
        <w:t>du dossier au Directeur F</w:t>
      </w:r>
      <w:r w:rsidRPr="003628E0">
        <w:rPr>
          <w:rFonts w:ascii="Times New Roman" w:eastAsia="Calibri" w:hAnsi="Times New Roman" w:cs="Times New Roman"/>
          <w:sz w:val="20"/>
          <w:szCs w:val="20"/>
          <w:lang w:val="fr-BE"/>
        </w:rPr>
        <w:t>inancier en date du 18 septembre 2023 ;</w:t>
      </w:r>
    </w:p>
    <w:p w14:paraId="60F02FBD" w14:textId="48B92B57"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Vu l</w:t>
      </w:r>
      <w:r w:rsidR="003A1171">
        <w:rPr>
          <w:rFonts w:ascii="Times New Roman" w:eastAsia="Calibri" w:hAnsi="Times New Roman" w:cs="Times New Roman"/>
          <w:sz w:val="20"/>
          <w:szCs w:val="20"/>
          <w:lang w:val="fr-BE"/>
        </w:rPr>
        <w:t>’avis n°2023-079 du Directeur Fi</w:t>
      </w:r>
      <w:r w:rsidRPr="003628E0">
        <w:rPr>
          <w:rFonts w:ascii="Times New Roman" w:eastAsia="Calibri" w:hAnsi="Times New Roman" w:cs="Times New Roman"/>
          <w:sz w:val="20"/>
          <w:szCs w:val="20"/>
          <w:lang w:val="fr-BE"/>
        </w:rPr>
        <w:t>nancier du 19 septembre 2023 annexé à la présente délibération </w:t>
      </w:r>
      <w:proofErr w:type="gramStart"/>
      <w:r w:rsidRPr="003628E0">
        <w:rPr>
          <w:rFonts w:ascii="Times New Roman" w:eastAsia="Calibri" w:hAnsi="Times New Roman" w:cs="Times New Roman"/>
          <w:sz w:val="20"/>
          <w:szCs w:val="20"/>
          <w:lang w:val="fr-BE"/>
        </w:rPr>
        <w:t>;</w:t>
      </w:r>
      <w:proofErr w:type="gramEnd"/>
      <w:r w:rsidRPr="003628E0">
        <w:rPr>
          <w:rFonts w:ascii="Times New Roman" w:eastAsia="Calibri" w:hAnsi="Times New Roman" w:cs="Times New Roman"/>
          <w:sz w:val="20"/>
          <w:szCs w:val="20"/>
          <w:lang w:val="fr-BE"/>
        </w:rPr>
        <w:br/>
        <w:t>Considérant que le Collège veillera au respect des formalités de publication prescrites par l’article L1</w:t>
      </w:r>
      <w:r w:rsidR="003A1171">
        <w:rPr>
          <w:rFonts w:ascii="Times New Roman" w:eastAsia="Calibri" w:hAnsi="Times New Roman" w:cs="Times New Roman"/>
          <w:sz w:val="20"/>
          <w:szCs w:val="20"/>
          <w:lang w:val="fr-BE"/>
        </w:rPr>
        <w:t>313-1 du Code de la Démocratie L</w:t>
      </w:r>
      <w:r w:rsidRPr="003628E0">
        <w:rPr>
          <w:rFonts w:ascii="Times New Roman" w:eastAsia="Calibri" w:hAnsi="Times New Roman" w:cs="Times New Roman"/>
          <w:sz w:val="20"/>
          <w:szCs w:val="20"/>
          <w:lang w:val="fr-BE"/>
        </w:rPr>
        <w:t>ocale et de la Décentralisation ;</w:t>
      </w:r>
    </w:p>
    <w:p w14:paraId="796442CB" w14:textId="5FBEED71" w:rsidR="003628E0" w:rsidRPr="004F0B0C" w:rsidRDefault="003628E0" w:rsidP="0054605C">
      <w:pPr>
        <w:spacing w:after="0" w:line="240" w:lineRule="auto"/>
        <w:jc w:val="both"/>
        <w:rPr>
          <w:rFonts w:ascii="Times New Roman" w:eastAsia="Calibri" w:hAnsi="Times New Roman" w:cs="Times New Roman"/>
          <w:sz w:val="20"/>
          <w:szCs w:val="20"/>
          <w:lang w:val="fr-BE"/>
        </w:rPr>
      </w:pPr>
      <w:r w:rsidRPr="003628E0">
        <w:rPr>
          <w:rFonts w:ascii="Times New Roman" w:eastAsia="Calibri" w:hAnsi="Times New Roman" w:cs="Times New Roman"/>
          <w:sz w:val="20"/>
          <w:szCs w:val="20"/>
          <w:lang w:val="fr-BE"/>
        </w:rPr>
        <w:t>Considérant que le Collège veillera, en application de l’article L1122-23,</w:t>
      </w:r>
      <w:r w:rsidR="003A1171">
        <w:rPr>
          <w:rFonts w:ascii="Times New Roman" w:eastAsia="Calibri" w:hAnsi="Times New Roman" w:cs="Times New Roman"/>
          <w:sz w:val="20"/>
          <w:szCs w:val="20"/>
          <w:lang w:val="fr-BE"/>
        </w:rPr>
        <w:t xml:space="preserve"> § 2, du Code de la Démocratie L</w:t>
      </w:r>
      <w:r w:rsidRPr="003628E0">
        <w:rPr>
          <w:rFonts w:ascii="Times New Roman" w:eastAsia="Calibri" w:hAnsi="Times New Roman" w:cs="Times New Roman"/>
          <w:sz w:val="20"/>
          <w:szCs w:val="20"/>
          <w:lang w:val="fr-BE"/>
        </w:rPr>
        <w:t xml:space="preserve">ocale et de la Décentralisation, à la communication des présentes modifications budgétaires aux organisations syndicales représentatives, ainsi qu’à l’organisation, sur demande desdites organisations syndicales, d’une séance </w:t>
      </w:r>
      <w:r w:rsidRPr="004F0B0C">
        <w:rPr>
          <w:rFonts w:ascii="Times New Roman" w:eastAsia="Calibri" w:hAnsi="Times New Roman" w:cs="Times New Roman"/>
          <w:sz w:val="20"/>
          <w:szCs w:val="20"/>
          <w:lang w:val="fr-BE"/>
        </w:rPr>
        <w:t>d’information présentant et expliquant les présentes modifications budgétaires ;</w:t>
      </w:r>
    </w:p>
    <w:p w14:paraId="7D061BB6" w14:textId="48BD9138" w:rsidR="003628E0" w:rsidRPr="004F0B0C" w:rsidRDefault="003628E0" w:rsidP="0054605C">
      <w:pPr>
        <w:spacing w:after="0" w:line="240" w:lineRule="auto"/>
        <w:jc w:val="both"/>
        <w:rPr>
          <w:rFonts w:ascii="Times New Roman" w:eastAsia="Calibri" w:hAnsi="Times New Roman" w:cs="Times New Roman"/>
          <w:sz w:val="20"/>
          <w:szCs w:val="20"/>
          <w:lang w:val="fr-BE"/>
        </w:rPr>
      </w:pPr>
      <w:r w:rsidRPr="004F0B0C">
        <w:rPr>
          <w:rFonts w:ascii="Times New Roman" w:eastAsia="Calibri" w:hAnsi="Times New Roman" w:cs="Times New Roman"/>
          <w:sz w:val="20"/>
          <w:szCs w:val="20"/>
          <w:lang w:val="fr-BE"/>
        </w:rPr>
        <w:t>Sur proposition du Collège communal et après en av</w:t>
      </w:r>
      <w:r w:rsidR="003A1171">
        <w:rPr>
          <w:rFonts w:ascii="Times New Roman" w:eastAsia="Calibri" w:hAnsi="Times New Roman" w:cs="Times New Roman"/>
          <w:sz w:val="20"/>
          <w:szCs w:val="20"/>
          <w:lang w:val="fr-BE"/>
        </w:rPr>
        <w:t>oir délibéré en séance publique ;</w:t>
      </w:r>
    </w:p>
    <w:p w14:paraId="6E6201C3" w14:textId="2B78EFFB" w:rsidR="003628E0" w:rsidRPr="004F0B0C" w:rsidRDefault="008317A3" w:rsidP="0054605C">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59850647"/>
          <w:placeholder>
            <w:docPart w:val="8D69A5EF2D4247C083C8328863F95B3E"/>
          </w:placeholder>
          <w:comboBox>
            <w:listItem w:displayText="à l'unanimité;" w:value="à l'unanimité;"/>
            <w:listItem w:displayText="par XX voix pour, XX voix contre et XX abstentions;" w:value="par XX voix pour, XX voix contre et XX abstentions;"/>
          </w:comboBox>
        </w:sdtPr>
        <w:sdtEndPr/>
        <w:sdtContent>
          <w:r w:rsidR="00982179" w:rsidRPr="004F0B0C">
            <w:rPr>
              <w:rFonts w:ascii="Times New Roman" w:eastAsia="Calibri" w:hAnsi="Times New Roman" w:cs="Times New Roman"/>
              <w:sz w:val="20"/>
              <w:szCs w:val="20"/>
              <w:lang w:val="fr-BE"/>
            </w:rPr>
            <w:t>A l'unanimité</w:t>
          </w:r>
          <w:r w:rsidR="003A1171">
            <w:rPr>
              <w:rFonts w:ascii="Times New Roman" w:eastAsia="Calibri" w:hAnsi="Times New Roman" w:cs="Times New Roman"/>
              <w:sz w:val="20"/>
              <w:szCs w:val="20"/>
              <w:lang w:val="fr-BE"/>
            </w:rPr>
            <w:t xml:space="preserve"> </w:t>
          </w:r>
          <w:r w:rsidR="00982179" w:rsidRPr="004F0B0C">
            <w:rPr>
              <w:rFonts w:ascii="Times New Roman" w:eastAsia="Calibri" w:hAnsi="Times New Roman" w:cs="Times New Roman"/>
              <w:sz w:val="20"/>
              <w:szCs w:val="20"/>
              <w:lang w:val="fr-BE"/>
            </w:rPr>
            <w:t>;</w:t>
          </w:r>
        </w:sdtContent>
      </w:sdt>
    </w:p>
    <w:sdt>
      <w:sdtPr>
        <w:rPr>
          <w:rFonts w:ascii="Times New Roman" w:eastAsia="Calibri" w:hAnsi="Times New Roman" w:cs="Times New Roman"/>
          <w:b/>
          <w:caps/>
          <w:sz w:val="20"/>
          <w:szCs w:val="20"/>
          <w:lang w:val="fr-BE"/>
        </w:rPr>
        <w:id w:val="-842394161"/>
        <w:placeholder>
          <w:docPart w:val="D2CCE161843D4DD1A3CA49171051876D"/>
        </w:placeholder>
        <w:comboBox>
          <w:listItem w:displayText="Arrête" w:value="Arrête"/>
          <w:listItem w:displayText="Décide" w:value="Décide"/>
          <w:listItem w:displayText="Ordonne" w:value="Ordonne"/>
        </w:comboBox>
      </w:sdtPr>
      <w:sdtEndPr/>
      <w:sdtContent>
        <w:p w14:paraId="7EFE9E9B" w14:textId="77777777" w:rsidR="003628E0" w:rsidRPr="004F0B0C" w:rsidRDefault="003628E0" w:rsidP="0054605C">
          <w:pPr>
            <w:spacing w:after="0" w:line="240" w:lineRule="auto"/>
            <w:jc w:val="both"/>
            <w:rPr>
              <w:rFonts w:ascii="Times New Roman" w:eastAsia="Calibri" w:hAnsi="Times New Roman" w:cs="Times New Roman"/>
              <w:b/>
              <w:sz w:val="20"/>
              <w:szCs w:val="20"/>
              <w:lang w:val="fr-BE"/>
            </w:rPr>
          </w:pPr>
          <w:r w:rsidRPr="004F0B0C">
            <w:rPr>
              <w:rFonts w:ascii="Times New Roman" w:eastAsia="Calibri" w:hAnsi="Times New Roman" w:cs="Times New Roman"/>
              <w:b/>
              <w:caps/>
              <w:sz w:val="20"/>
              <w:szCs w:val="20"/>
              <w:lang w:val="fr-BE"/>
            </w:rPr>
            <w:t>Décide :</w:t>
          </w:r>
        </w:p>
      </w:sdtContent>
    </w:sdt>
    <w:p w14:paraId="25DF7206" w14:textId="321260C8" w:rsidR="003628E0" w:rsidRPr="003628E0" w:rsidRDefault="003628E0" w:rsidP="0054605C">
      <w:pPr>
        <w:spacing w:after="0" w:line="240" w:lineRule="auto"/>
        <w:jc w:val="both"/>
        <w:rPr>
          <w:rFonts w:ascii="Times New Roman" w:eastAsia="Calibri" w:hAnsi="Times New Roman" w:cs="Times New Roman"/>
          <w:sz w:val="20"/>
          <w:szCs w:val="20"/>
          <w:lang w:val="fr-BE"/>
        </w:rPr>
      </w:pPr>
      <w:r w:rsidRPr="004F0B0C">
        <w:rPr>
          <w:rFonts w:ascii="Times New Roman" w:eastAsia="Calibri" w:hAnsi="Times New Roman" w:cs="Times New Roman"/>
          <w:b/>
          <w:sz w:val="20"/>
          <w:szCs w:val="20"/>
          <w:u w:val="single"/>
          <w:lang w:val="fr-BE"/>
        </w:rPr>
        <w:t>Article 1</w:t>
      </w:r>
      <w:r w:rsidRPr="004F0B0C">
        <w:rPr>
          <w:rFonts w:ascii="Times New Roman" w:eastAsia="Calibri" w:hAnsi="Times New Roman" w:cs="Times New Roman"/>
          <w:b/>
          <w:sz w:val="20"/>
          <w:szCs w:val="20"/>
          <w:lang w:val="fr-BE"/>
        </w:rPr>
        <w:t xml:space="preserve"> : </w:t>
      </w:r>
      <w:r w:rsidR="003A1171">
        <w:rPr>
          <w:rFonts w:ascii="Times New Roman" w:eastAsia="Calibri" w:hAnsi="Times New Roman" w:cs="Times New Roman"/>
          <w:sz w:val="20"/>
          <w:szCs w:val="20"/>
          <w:lang w:val="fr-BE"/>
        </w:rPr>
        <w:t>d</w:t>
      </w:r>
      <w:r w:rsidRPr="004F0B0C">
        <w:rPr>
          <w:rFonts w:ascii="Times New Roman" w:eastAsia="Calibri" w:hAnsi="Times New Roman" w:cs="Times New Roman"/>
          <w:sz w:val="20"/>
          <w:szCs w:val="20"/>
          <w:lang w:val="fr-BE"/>
        </w:rPr>
        <w:t>’arrêter</w:t>
      </w:r>
      <w:r w:rsidRPr="003628E0">
        <w:rPr>
          <w:rFonts w:ascii="Times New Roman" w:eastAsia="Calibri" w:hAnsi="Times New Roman" w:cs="Times New Roman"/>
          <w:sz w:val="20"/>
          <w:szCs w:val="20"/>
          <w:lang w:val="fr-BE"/>
        </w:rPr>
        <w:t xml:space="preserve"> comme suit les modifications budgétaires ordinaire et extraordinaire n°2 de l’exercice 2023 :</w:t>
      </w:r>
    </w:p>
    <w:p w14:paraId="0826060F" w14:textId="77777777" w:rsidR="003628E0" w:rsidRPr="003628E0" w:rsidRDefault="003628E0" w:rsidP="0054605C">
      <w:pPr>
        <w:spacing w:after="0" w:line="240" w:lineRule="auto"/>
        <w:jc w:val="both"/>
        <w:rPr>
          <w:rFonts w:ascii="Times New Roman" w:eastAsia="Calibri" w:hAnsi="Times New Roman" w:cs="Times New Roman"/>
          <w:sz w:val="20"/>
          <w:szCs w:val="20"/>
          <w:lang w:val="fr-BE"/>
        </w:rPr>
      </w:pPr>
    </w:p>
    <w:tbl>
      <w:tblPr>
        <w:tblpPr w:leftFromText="141" w:rightFromText="141" w:vertAnchor="text" w:horzAnchor="margin" w:tblpXSpec="center" w:tblpY="-110"/>
        <w:tblOverlap w:val="never"/>
        <w:tblW w:w="7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2357"/>
      </w:tblGrid>
      <w:tr w:rsidR="003628E0" w:rsidRPr="003628E0" w14:paraId="6FF0CEA9" w14:textId="77777777" w:rsidTr="0018555B">
        <w:trPr>
          <w:trHeight w:val="319"/>
        </w:trPr>
        <w:tc>
          <w:tcPr>
            <w:tcW w:w="3256" w:type="dxa"/>
            <w:vAlign w:val="center"/>
          </w:tcPr>
          <w:p w14:paraId="35C31191" w14:textId="77777777" w:rsidR="003628E0" w:rsidRPr="003628E0" w:rsidRDefault="003628E0" w:rsidP="0054605C">
            <w:pPr>
              <w:spacing w:after="0" w:line="240" w:lineRule="auto"/>
              <w:jc w:val="both"/>
              <w:rPr>
                <w:rFonts w:ascii="Times New Roman" w:eastAsia="Calibri" w:hAnsi="Times New Roman" w:cs="Times New Roman"/>
                <w:sz w:val="20"/>
                <w:szCs w:val="20"/>
              </w:rPr>
            </w:pPr>
          </w:p>
        </w:tc>
        <w:tc>
          <w:tcPr>
            <w:tcW w:w="2126" w:type="dxa"/>
            <w:vAlign w:val="center"/>
          </w:tcPr>
          <w:p w14:paraId="1785B049"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Service ordinaire</w:t>
            </w:r>
          </w:p>
        </w:tc>
        <w:tc>
          <w:tcPr>
            <w:tcW w:w="2357" w:type="dxa"/>
            <w:vAlign w:val="center"/>
          </w:tcPr>
          <w:p w14:paraId="7EC8945E"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Service extraordinaire</w:t>
            </w:r>
          </w:p>
        </w:tc>
      </w:tr>
      <w:tr w:rsidR="003628E0" w:rsidRPr="003628E0" w14:paraId="3BA044B4" w14:textId="77777777" w:rsidTr="0018555B">
        <w:trPr>
          <w:trHeight w:val="327"/>
        </w:trPr>
        <w:tc>
          <w:tcPr>
            <w:tcW w:w="3256" w:type="dxa"/>
          </w:tcPr>
          <w:p w14:paraId="0435149F"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Recettes totales exercice propre</w:t>
            </w:r>
          </w:p>
        </w:tc>
        <w:tc>
          <w:tcPr>
            <w:tcW w:w="2126" w:type="dxa"/>
          </w:tcPr>
          <w:p w14:paraId="0364C88B"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32.280.678,95 €</w:t>
            </w:r>
          </w:p>
        </w:tc>
        <w:tc>
          <w:tcPr>
            <w:tcW w:w="2357" w:type="dxa"/>
            <w:vAlign w:val="center"/>
          </w:tcPr>
          <w:p w14:paraId="4C6E397D"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9.179.003,57 €</w:t>
            </w:r>
          </w:p>
        </w:tc>
      </w:tr>
      <w:tr w:rsidR="003628E0" w:rsidRPr="003628E0" w14:paraId="49926BA4" w14:textId="77777777" w:rsidTr="0018555B">
        <w:tc>
          <w:tcPr>
            <w:tcW w:w="3256" w:type="dxa"/>
          </w:tcPr>
          <w:p w14:paraId="0E78947F"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Dépenses totales exercice propre</w:t>
            </w:r>
          </w:p>
        </w:tc>
        <w:tc>
          <w:tcPr>
            <w:tcW w:w="2126" w:type="dxa"/>
          </w:tcPr>
          <w:p w14:paraId="42E57D37"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29.751.347,74 €</w:t>
            </w:r>
          </w:p>
        </w:tc>
        <w:tc>
          <w:tcPr>
            <w:tcW w:w="2357" w:type="dxa"/>
          </w:tcPr>
          <w:p w14:paraId="79017FD8"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12.060.133,64 €</w:t>
            </w:r>
          </w:p>
        </w:tc>
      </w:tr>
      <w:tr w:rsidR="003628E0" w:rsidRPr="003628E0" w14:paraId="353159D7" w14:textId="77777777" w:rsidTr="0018555B">
        <w:tc>
          <w:tcPr>
            <w:tcW w:w="3256" w:type="dxa"/>
          </w:tcPr>
          <w:p w14:paraId="11385B42"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Boni / Mali exercice propre</w:t>
            </w:r>
          </w:p>
        </w:tc>
        <w:tc>
          <w:tcPr>
            <w:tcW w:w="2126" w:type="dxa"/>
          </w:tcPr>
          <w:p w14:paraId="3A119CF0"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2.529.331,21 €</w:t>
            </w:r>
          </w:p>
        </w:tc>
        <w:tc>
          <w:tcPr>
            <w:tcW w:w="2357" w:type="dxa"/>
          </w:tcPr>
          <w:p w14:paraId="50BE723C"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-2.881.130,07 €</w:t>
            </w:r>
          </w:p>
        </w:tc>
      </w:tr>
      <w:tr w:rsidR="003628E0" w:rsidRPr="003628E0" w14:paraId="09C335F6" w14:textId="77777777" w:rsidTr="0018555B">
        <w:tc>
          <w:tcPr>
            <w:tcW w:w="3256" w:type="dxa"/>
          </w:tcPr>
          <w:p w14:paraId="4150521D"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Recettes exercices antérieurs</w:t>
            </w:r>
          </w:p>
        </w:tc>
        <w:tc>
          <w:tcPr>
            <w:tcW w:w="2126" w:type="dxa"/>
          </w:tcPr>
          <w:p w14:paraId="416B078A"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239.750,11 €</w:t>
            </w:r>
          </w:p>
        </w:tc>
        <w:tc>
          <w:tcPr>
            <w:tcW w:w="2357" w:type="dxa"/>
          </w:tcPr>
          <w:p w14:paraId="420D0D47"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48.389,85 €</w:t>
            </w:r>
          </w:p>
        </w:tc>
      </w:tr>
      <w:tr w:rsidR="003628E0" w:rsidRPr="003628E0" w14:paraId="3D4784A3" w14:textId="77777777" w:rsidTr="0018555B">
        <w:tc>
          <w:tcPr>
            <w:tcW w:w="3256" w:type="dxa"/>
          </w:tcPr>
          <w:p w14:paraId="20F9D7B1"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Dépenses exercices antérieurs</w:t>
            </w:r>
          </w:p>
        </w:tc>
        <w:tc>
          <w:tcPr>
            <w:tcW w:w="2126" w:type="dxa"/>
          </w:tcPr>
          <w:p w14:paraId="2BD4530E"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66.032,52 €</w:t>
            </w:r>
          </w:p>
        </w:tc>
        <w:tc>
          <w:tcPr>
            <w:tcW w:w="2357" w:type="dxa"/>
          </w:tcPr>
          <w:p w14:paraId="0B830AF1"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1.676.876,23</w:t>
            </w:r>
          </w:p>
        </w:tc>
      </w:tr>
      <w:tr w:rsidR="003628E0" w:rsidRPr="003628E0" w14:paraId="08F6BC21" w14:textId="77777777" w:rsidTr="0018555B">
        <w:tc>
          <w:tcPr>
            <w:tcW w:w="3256" w:type="dxa"/>
          </w:tcPr>
          <w:p w14:paraId="7BB826D2"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Boni / Mali exercices antérieurs</w:t>
            </w:r>
          </w:p>
        </w:tc>
        <w:tc>
          <w:tcPr>
            <w:tcW w:w="2126" w:type="dxa"/>
          </w:tcPr>
          <w:p w14:paraId="62B63CAD"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173.717,59 €</w:t>
            </w:r>
          </w:p>
        </w:tc>
        <w:tc>
          <w:tcPr>
            <w:tcW w:w="2357" w:type="dxa"/>
          </w:tcPr>
          <w:p w14:paraId="04429264"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-1.628.486,38 €</w:t>
            </w:r>
          </w:p>
        </w:tc>
      </w:tr>
      <w:tr w:rsidR="003628E0" w:rsidRPr="003628E0" w14:paraId="74BDF650" w14:textId="77777777" w:rsidTr="0018555B">
        <w:tc>
          <w:tcPr>
            <w:tcW w:w="3256" w:type="dxa"/>
          </w:tcPr>
          <w:p w14:paraId="7C9C017F"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Recettes de prélèvements</w:t>
            </w:r>
          </w:p>
        </w:tc>
        <w:tc>
          <w:tcPr>
            <w:tcW w:w="2126" w:type="dxa"/>
          </w:tcPr>
          <w:p w14:paraId="07F2583B"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0,00 €</w:t>
            </w:r>
          </w:p>
        </w:tc>
        <w:tc>
          <w:tcPr>
            <w:tcW w:w="2357" w:type="dxa"/>
          </w:tcPr>
          <w:p w14:paraId="772F82E8"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5.132.489,75 €</w:t>
            </w:r>
          </w:p>
        </w:tc>
      </w:tr>
      <w:tr w:rsidR="003628E0" w:rsidRPr="003628E0" w14:paraId="30B84D02" w14:textId="77777777" w:rsidTr="0018555B">
        <w:tc>
          <w:tcPr>
            <w:tcW w:w="3256" w:type="dxa"/>
          </w:tcPr>
          <w:p w14:paraId="369F5AF7"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Dépenses de prélèvements</w:t>
            </w:r>
          </w:p>
        </w:tc>
        <w:tc>
          <w:tcPr>
            <w:tcW w:w="2126" w:type="dxa"/>
          </w:tcPr>
          <w:p w14:paraId="1A7191F8"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2.275.488,68 €</w:t>
            </w:r>
          </w:p>
        </w:tc>
        <w:tc>
          <w:tcPr>
            <w:tcW w:w="2357" w:type="dxa"/>
          </w:tcPr>
          <w:p w14:paraId="11F9A193"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622.873,30 €</w:t>
            </w:r>
          </w:p>
        </w:tc>
      </w:tr>
      <w:tr w:rsidR="003628E0" w:rsidRPr="003628E0" w14:paraId="5702B272" w14:textId="77777777" w:rsidTr="0018555B">
        <w:tc>
          <w:tcPr>
            <w:tcW w:w="3256" w:type="dxa"/>
          </w:tcPr>
          <w:p w14:paraId="296F1FF1"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Boni / Mali suite aux prélèvements</w:t>
            </w:r>
          </w:p>
        </w:tc>
        <w:tc>
          <w:tcPr>
            <w:tcW w:w="2126" w:type="dxa"/>
          </w:tcPr>
          <w:p w14:paraId="27292EB4"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- 2.275.488,68 €</w:t>
            </w:r>
          </w:p>
        </w:tc>
        <w:tc>
          <w:tcPr>
            <w:tcW w:w="2357" w:type="dxa"/>
          </w:tcPr>
          <w:p w14:paraId="71F1742C"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4.509.616,45 €</w:t>
            </w:r>
          </w:p>
        </w:tc>
      </w:tr>
      <w:tr w:rsidR="003628E0" w:rsidRPr="003628E0" w14:paraId="06E6341F" w14:textId="77777777" w:rsidTr="0018555B">
        <w:tc>
          <w:tcPr>
            <w:tcW w:w="3256" w:type="dxa"/>
          </w:tcPr>
          <w:p w14:paraId="1D84A000"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Recettes globales</w:t>
            </w:r>
          </w:p>
        </w:tc>
        <w:tc>
          <w:tcPr>
            <w:tcW w:w="2126" w:type="dxa"/>
          </w:tcPr>
          <w:p w14:paraId="03FAD8A6"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32.520.429,06 €</w:t>
            </w:r>
          </w:p>
        </w:tc>
        <w:tc>
          <w:tcPr>
            <w:tcW w:w="2357" w:type="dxa"/>
          </w:tcPr>
          <w:p w14:paraId="49561812"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14.359.883,17 €</w:t>
            </w:r>
          </w:p>
        </w:tc>
      </w:tr>
      <w:tr w:rsidR="003628E0" w:rsidRPr="003628E0" w14:paraId="1E1E99D2" w14:textId="77777777" w:rsidTr="0018555B">
        <w:tc>
          <w:tcPr>
            <w:tcW w:w="3256" w:type="dxa"/>
          </w:tcPr>
          <w:p w14:paraId="486A4AF9"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Dépenses globales</w:t>
            </w:r>
          </w:p>
        </w:tc>
        <w:tc>
          <w:tcPr>
            <w:tcW w:w="2126" w:type="dxa"/>
          </w:tcPr>
          <w:p w14:paraId="30CB17C3"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32.092.868,94 €</w:t>
            </w:r>
          </w:p>
        </w:tc>
        <w:tc>
          <w:tcPr>
            <w:tcW w:w="2357" w:type="dxa"/>
          </w:tcPr>
          <w:p w14:paraId="7A5B5D7E" w14:textId="77777777" w:rsidR="003628E0" w:rsidRPr="003628E0" w:rsidRDefault="003628E0" w:rsidP="0054605C">
            <w:pPr>
              <w:spacing w:after="0" w:line="240" w:lineRule="auto"/>
              <w:jc w:val="both"/>
              <w:rPr>
                <w:rFonts w:ascii="Times New Roman" w:eastAsia="Calibri" w:hAnsi="Times New Roman" w:cs="Times New Roman"/>
                <w:sz w:val="20"/>
                <w:szCs w:val="20"/>
              </w:rPr>
            </w:pPr>
            <w:r w:rsidRPr="003628E0">
              <w:rPr>
                <w:rFonts w:ascii="Times New Roman" w:eastAsia="Calibri" w:hAnsi="Times New Roman" w:cs="Times New Roman"/>
                <w:sz w:val="20"/>
                <w:szCs w:val="20"/>
              </w:rPr>
              <w:t>14.359.883,17 €</w:t>
            </w:r>
          </w:p>
        </w:tc>
      </w:tr>
      <w:tr w:rsidR="003628E0" w:rsidRPr="003628E0" w14:paraId="732073C7" w14:textId="77777777" w:rsidTr="0018555B">
        <w:trPr>
          <w:trHeight w:val="262"/>
        </w:trPr>
        <w:tc>
          <w:tcPr>
            <w:tcW w:w="3256" w:type="dxa"/>
          </w:tcPr>
          <w:p w14:paraId="16FFC843"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Boni / Mali global</w:t>
            </w:r>
          </w:p>
        </w:tc>
        <w:tc>
          <w:tcPr>
            <w:tcW w:w="2126" w:type="dxa"/>
          </w:tcPr>
          <w:p w14:paraId="6DB263F1"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427.560,12 €</w:t>
            </w:r>
          </w:p>
        </w:tc>
        <w:tc>
          <w:tcPr>
            <w:tcW w:w="2357" w:type="dxa"/>
          </w:tcPr>
          <w:p w14:paraId="6FB0F7D4" w14:textId="77777777" w:rsidR="003628E0" w:rsidRPr="003628E0" w:rsidRDefault="003628E0" w:rsidP="0054605C">
            <w:pPr>
              <w:spacing w:after="0" w:line="240" w:lineRule="auto"/>
              <w:jc w:val="both"/>
              <w:rPr>
                <w:rFonts w:ascii="Times New Roman" w:eastAsia="Calibri" w:hAnsi="Times New Roman" w:cs="Times New Roman"/>
                <w:b/>
                <w:sz w:val="20"/>
                <w:szCs w:val="20"/>
              </w:rPr>
            </w:pPr>
            <w:r w:rsidRPr="003628E0">
              <w:rPr>
                <w:rFonts w:ascii="Times New Roman" w:eastAsia="Calibri" w:hAnsi="Times New Roman" w:cs="Times New Roman"/>
                <w:b/>
                <w:sz w:val="20"/>
                <w:szCs w:val="20"/>
              </w:rPr>
              <w:t>0,00 €</w:t>
            </w:r>
          </w:p>
        </w:tc>
      </w:tr>
    </w:tbl>
    <w:p w14:paraId="3F068B8F"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7924C6EF"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r w:rsidRPr="003628E0">
        <w:rPr>
          <w:rFonts w:ascii="Times New Roman" w:eastAsia="Calibri" w:hAnsi="Times New Roman" w:cs="Times New Roman"/>
          <w:b/>
          <w:sz w:val="20"/>
          <w:szCs w:val="20"/>
          <w:lang w:val="fr-BE"/>
        </w:rPr>
        <w:br/>
      </w:r>
    </w:p>
    <w:p w14:paraId="12F0C4CD"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39BA9742"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46498DF3"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0ED78E5A"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7E7CDBD2"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170A1249"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786C2BE5"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68DCE4ED"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7D47584C"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351353A5"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417CBA7B"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690ADCD8" w14:textId="77777777" w:rsidR="003628E0" w:rsidRPr="003628E0" w:rsidRDefault="003628E0" w:rsidP="0054605C">
      <w:pPr>
        <w:spacing w:after="0" w:line="240" w:lineRule="auto"/>
        <w:jc w:val="both"/>
        <w:rPr>
          <w:rFonts w:ascii="Times New Roman" w:eastAsia="Calibri" w:hAnsi="Times New Roman" w:cs="Times New Roman"/>
          <w:b/>
          <w:sz w:val="20"/>
          <w:szCs w:val="20"/>
          <w:lang w:val="fr-BE"/>
        </w:rPr>
      </w:pPr>
    </w:p>
    <w:p w14:paraId="5E31D099" w14:textId="184BFB86" w:rsidR="00C416A6" w:rsidRPr="003628E0" w:rsidRDefault="003628E0" w:rsidP="0054605C">
      <w:pPr>
        <w:spacing w:after="0" w:line="240" w:lineRule="auto"/>
        <w:jc w:val="both"/>
        <w:rPr>
          <w:rFonts w:ascii="Times New Roman" w:eastAsia="Calibri" w:hAnsi="Times New Roman" w:cs="Times New Roman"/>
          <w:b/>
          <w:sz w:val="20"/>
          <w:szCs w:val="20"/>
          <w:lang w:val="fr-BE"/>
        </w:rPr>
      </w:pPr>
      <w:r w:rsidRPr="00A20C1E">
        <w:rPr>
          <w:rFonts w:ascii="Times New Roman" w:eastAsia="Calibri" w:hAnsi="Times New Roman" w:cs="Times New Roman"/>
          <w:b/>
          <w:sz w:val="20"/>
          <w:szCs w:val="20"/>
          <w:u w:val="single"/>
          <w:lang w:val="fr-BE"/>
        </w:rPr>
        <w:t>Article 2</w:t>
      </w:r>
      <w:r w:rsidRPr="003628E0">
        <w:rPr>
          <w:rFonts w:ascii="Times New Roman" w:eastAsia="Calibri" w:hAnsi="Times New Roman" w:cs="Times New Roman"/>
          <w:b/>
          <w:sz w:val="20"/>
          <w:szCs w:val="20"/>
          <w:lang w:val="fr-BE"/>
        </w:rPr>
        <w:t> :</w:t>
      </w:r>
      <w:r>
        <w:rPr>
          <w:rFonts w:ascii="Times New Roman" w:eastAsia="Calibri" w:hAnsi="Times New Roman" w:cs="Times New Roman"/>
          <w:b/>
          <w:sz w:val="20"/>
          <w:szCs w:val="20"/>
          <w:lang w:val="fr-BE"/>
        </w:rPr>
        <w:t xml:space="preserve"> </w:t>
      </w:r>
      <w:r w:rsidR="00040237">
        <w:rPr>
          <w:rFonts w:ascii="Times New Roman" w:eastAsia="Calibri" w:hAnsi="Times New Roman" w:cs="Times New Roman"/>
          <w:sz w:val="20"/>
          <w:szCs w:val="20"/>
          <w:lang w:val="fr-BE"/>
        </w:rPr>
        <w:t>d</w:t>
      </w:r>
      <w:r w:rsidRPr="003628E0">
        <w:rPr>
          <w:rFonts w:ascii="Times New Roman" w:eastAsia="Calibri" w:hAnsi="Times New Roman" w:cs="Times New Roman"/>
          <w:sz w:val="20"/>
          <w:szCs w:val="20"/>
          <w:lang w:val="fr-BE"/>
        </w:rPr>
        <w:t>e transmettre la présente délibération aux autorités de tutelle, aux organisati</w:t>
      </w:r>
      <w:r w:rsidR="00040237">
        <w:rPr>
          <w:rFonts w:ascii="Times New Roman" w:eastAsia="Calibri" w:hAnsi="Times New Roman" w:cs="Times New Roman"/>
          <w:sz w:val="20"/>
          <w:szCs w:val="20"/>
          <w:lang w:val="fr-BE"/>
        </w:rPr>
        <w:t>ons syndicales et au Directeur F</w:t>
      </w:r>
      <w:r w:rsidRPr="003628E0">
        <w:rPr>
          <w:rFonts w:ascii="Times New Roman" w:eastAsia="Calibri" w:hAnsi="Times New Roman" w:cs="Times New Roman"/>
          <w:sz w:val="20"/>
          <w:szCs w:val="20"/>
          <w:lang w:val="fr-BE"/>
        </w:rPr>
        <w:t>inancier.</w:t>
      </w:r>
    </w:p>
    <w:p w14:paraId="593B5DCC" w14:textId="77777777" w:rsidR="00B725A8" w:rsidRPr="00B72D7B" w:rsidRDefault="00B725A8" w:rsidP="008168CF">
      <w:pPr>
        <w:spacing w:after="0" w:line="240" w:lineRule="auto"/>
        <w:jc w:val="both"/>
        <w:rPr>
          <w:rFonts w:ascii="Times New Roman" w:hAnsi="Times New Roman" w:cs="Times New Roman"/>
          <w:sz w:val="20"/>
          <w:szCs w:val="20"/>
        </w:rPr>
      </w:pPr>
    </w:p>
    <w:p w14:paraId="107976C0" w14:textId="4833785B" w:rsidR="006661EE" w:rsidRPr="009A3547" w:rsidRDefault="00084AAE" w:rsidP="008168CF">
      <w:pPr>
        <w:spacing w:after="0" w:line="240" w:lineRule="auto"/>
        <w:jc w:val="both"/>
        <w:rPr>
          <w:rFonts w:ascii="Times New Roman" w:eastAsia="Times New Roman" w:hAnsi="Times New Roman" w:cs="Times New Roman"/>
          <w:sz w:val="20"/>
          <w:szCs w:val="20"/>
          <w:lang w:eastAsia="fr-BE"/>
        </w:rPr>
      </w:pPr>
      <w:r w:rsidRPr="009E14DB">
        <w:rPr>
          <w:rFonts w:ascii="Times New Roman" w:hAnsi="Times New Roman" w:cs="Times New Roman"/>
          <w:b/>
          <w:sz w:val="20"/>
          <w:szCs w:val="20"/>
          <w:u w:val="single"/>
          <w:lang w:val="fr-BE"/>
        </w:rPr>
        <w:t>Point n°4</w:t>
      </w:r>
      <w:r w:rsidR="0018555B">
        <w:rPr>
          <w:rFonts w:ascii="Times New Roman" w:hAnsi="Times New Roman" w:cs="Times New Roman"/>
          <w:b/>
          <w:sz w:val="20"/>
          <w:szCs w:val="20"/>
          <w:u w:val="single"/>
          <w:lang w:val="fr-BE"/>
        </w:rPr>
        <w:t xml:space="preserve"> – Délibération n°</w:t>
      </w:r>
      <w:r w:rsidR="004F0B0C">
        <w:rPr>
          <w:rFonts w:ascii="Times New Roman" w:hAnsi="Times New Roman" w:cs="Times New Roman"/>
          <w:b/>
          <w:sz w:val="20"/>
          <w:szCs w:val="20"/>
          <w:u w:val="single"/>
          <w:lang w:val="fr-BE"/>
        </w:rPr>
        <w:t>2389</w:t>
      </w:r>
      <w:r w:rsidR="00190200" w:rsidRPr="009E14DB">
        <w:rPr>
          <w:rFonts w:ascii="Times New Roman" w:hAnsi="Times New Roman" w:cs="Times New Roman"/>
          <w:b/>
          <w:sz w:val="20"/>
          <w:szCs w:val="20"/>
          <w:u w:val="single"/>
          <w:lang w:val="fr-BE"/>
        </w:rPr>
        <w:t>:</w:t>
      </w:r>
      <w:r w:rsidR="0085101A" w:rsidRPr="009E14DB">
        <w:rPr>
          <w:rFonts w:ascii="Times New Roman" w:hAnsi="Times New Roman" w:cs="Times New Roman"/>
          <w:b/>
          <w:sz w:val="20"/>
          <w:szCs w:val="20"/>
          <w:u w:val="single"/>
          <w:lang w:val="fr-BE"/>
        </w:rPr>
        <w:t xml:space="preserve"> </w:t>
      </w:r>
      <w:r w:rsidR="00F82A6A" w:rsidRPr="00F82A6A">
        <w:rPr>
          <w:rFonts w:ascii="Times New Roman" w:hAnsi="Times New Roman" w:cs="Times New Roman"/>
          <w:b/>
          <w:sz w:val="20"/>
          <w:szCs w:val="20"/>
          <w:u w:val="single"/>
          <w:lang w:val="fr-BE"/>
        </w:rPr>
        <w:t>Présentation par l’auteur de projet et approbation du dos</w:t>
      </w:r>
      <w:r w:rsidR="00040237">
        <w:rPr>
          <w:rFonts w:ascii="Times New Roman" w:hAnsi="Times New Roman" w:cs="Times New Roman"/>
          <w:b/>
          <w:sz w:val="20"/>
          <w:szCs w:val="20"/>
          <w:u w:val="single"/>
          <w:lang w:val="fr-BE"/>
        </w:rPr>
        <w:t>sier de candidature relatif au plan d’investissement e</w:t>
      </w:r>
      <w:r w:rsidR="00F82A6A" w:rsidRPr="00F82A6A">
        <w:rPr>
          <w:rFonts w:ascii="Times New Roman" w:hAnsi="Times New Roman" w:cs="Times New Roman"/>
          <w:b/>
          <w:sz w:val="20"/>
          <w:szCs w:val="20"/>
          <w:u w:val="single"/>
          <w:lang w:val="fr-BE"/>
        </w:rPr>
        <w:t>xceptionnel dans les bâtiments scolaires intitulé « Démolition et reconstruction de l’école communale d’</w:t>
      </w:r>
      <w:r w:rsidR="00AC6640">
        <w:rPr>
          <w:rFonts w:ascii="Times New Roman" w:hAnsi="Times New Roman" w:cs="Times New Roman"/>
          <w:b/>
          <w:sz w:val="20"/>
          <w:szCs w:val="20"/>
          <w:u w:val="single"/>
          <w:lang w:val="fr-BE"/>
        </w:rPr>
        <w:t>AUBANGE</w:t>
      </w:r>
      <w:r w:rsidR="00F82A6A" w:rsidRPr="00F82A6A">
        <w:rPr>
          <w:rFonts w:ascii="Times New Roman" w:hAnsi="Times New Roman" w:cs="Times New Roman"/>
          <w:b/>
          <w:sz w:val="20"/>
          <w:szCs w:val="20"/>
          <w:u w:val="single"/>
          <w:lang w:val="fr-BE"/>
        </w:rPr>
        <w:t xml:space="preserve"> (section maternelle) ».  </w:t>
      </w:r>
    </w:p>
    <w:p w14:paraId="5FFC9F42" w14:textId="4C6353B0" w:rsidR="00BA2375" w:rsidRPr="00BA2375" w:rsidRDefault="00BA2375" w:rsidP="008168CF">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BA2375">
        <w:rPr>
          <w:rFonts w:ascii="Times New Roman" w:eastAsia="Times New Roman" w:hAnsi="Times New Roman" w:cs="Times New Roman"/>
          <w:sz w:val="20"/>
          <w:szCs w:val="20"/>
          <w:lang w:eastAsia="fr-FR"/>
        </w:rPr>
        <w:t>Le Conseil,</w:t>
      </w:r>
    </w:p>
    <w:p w14:paraId="53079A49" w14:textId="27EA996A" w:rsidR="00BA2375" w:rsidRPr="00BA2375" w:rsidRDefault="00040237"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Pr>
          <w:rFonts w:ascii="Times New Roman" w:eastAsia="Times New Roman" w:hAnsi="Times New Roman" w:cs="Times New Roman"/>
          <w:noProof/>
          <w:sz w:val="20"/>
          <w:szCs w:val="20"/>
          <w:lang w:val="en-GB" w:eastAsia="fr-FR"/>
        </w:rPr>
        <w:t>Vu le Code de la Démocratie Locale et de la D</w:t>
      </w:r>
      <w:r w:rsidR="00BA2375" w:rsidRPr="00BA2375">
        <w:rPr>
          <w:rFonts w:ascii="Times New Roman" w:eastAsia="Times New Roman" w:hAnsi="Times New Roman" w:cs="Times New Roman"/>
          <w:noProof/>
          <w:sz w:val="20"/>
          <w:szCs w:val="20"/>
          <w:lang w:val="en-GB" w:eastAsia="fr-FR"/>
        </w:rPr>
        <w:t>écentralisation et ses modifications ultérieures, notamment l'article L1222-3 §1 relatif aux compétences du Conseil communal et les articles L3111-1 et suivants relatifs à la tutelle ;</w:t>
      </w:r>
    </w:p>
    <w:p w14:paraId="2FE05606" w14:textId="08E6A428" w:rsidR="00BA2375" w:rsidRPr="00BA2375" w:rsidRDefault="00BA2375"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BA2375">
        <w:rPr>
          <w:rFonts w:ascii="Times New Roman" w:eastAsia="Times New Roman" w:hAnsi="Times New Roman" w:cs="Times New Roman"/>
          <w:noProof/>
          <w:sz w:val="20"/>
          <w:szCs w:val="20"/>
          <w:lang w:val="en-GB"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59142429" w14:textId="1334353A" w:rsidR="00BA2375" w:rsidRPr="00BA2375" w:rsidRDefault="00BA2375"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BA2375">
        <w:rPr>
          <w:rFonts w:ascii="Times New Roman" w:eastAsia="Times New Roman" w:hAnsi="Times New Roman" w:cs="Times New Roman"/>
          <w:noProof/>
          <w:sz w:val="20"/>
          <w:szCs w:val="20"/>
          <w:lang w:val="en-GB" w:eastAsia="fr-FR"/>
        </w:rPr>
        <w:t>Vu la loi du 17 juin 2016 relative aux marchés publics et ses modifications ultérieures, notamment l’article 42, § 1, 1° a) (la dépense à approuver HTVA n'atteint pas le seuil de 140.000,00 €) ;</w:t>
      </w:r>
    </w:p>
    <w:p w14:paraId="711E65D3" w14:textId="54EAA95E" w:rsidR="00BA2375" w:rsidRPr="00BA2375" w:rsidRDefault="00BA2375"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BA2375">
        <w:rPr>
          <w:rFonts w:ascii="Times New Roman" w:eastAsia="Times New Roman" w:hAnsi="Times New Roman" w:cs="Times New Roman"/>
          <w:noProof/>
          <w:sz w:val="20"/>
          <w:szCs w:val="20"/>
          <w:lang w:val="en-GB" w:eastAsia="fr-FR"/>
        </w:rPr>
        <w:t>Vu l'arrêté royal du 14 janvier 2013 établissant les règles générales d'exécution des marchés publics et ses modifications ultérieures ;</w:t>
      </w:r>
    </w:p>
    <w:p w14:paraId="3428EE9F" w14:textId="497056EF" w:rsidR="00BA2375" w:rsidRPr="00BA2375" w:rsidRDefault="00BA2375"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BA2375">
        <w:rPr>
          <w:rFonts w:ascii="Times New Roman" w:eastAsia="Times New Roman" w:hAnsi="Times New Roman" w:cs="Times New Roman"/>
          <w:noProof/>
          <w:sz w:val="20"/>
          <w:szCs w:val="20"/>
          <w:lang w:val="en-GB" w:eastAsia="fr-FR"/>
        </w:rPr>
        <w:t>Vu l'arrêté royal du 18 avril 2017 relatif à la passation des marchés publics dans les secteurs classiques et ses modifications ultérieures, notamment l'article 90, 1° ;</w:t>
      </w:r>
    </w:p>
    <w:p w14:paraId="235766A6" w14:textId="29C3C8FB" w:rsidR="00BA2375" w:rsidRPr="00BA2375" w:rsidRDefault="00BA2375" w:rsidP="008168CF">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BE" w:eastAsia="ar-SA"/>
        </w:rPr>
      </w:pPr>
      <w:r w:rsidRPr="00BA2375">
        <w:rPr>
          <w:rFonts w:ascii="Times New Roman" w:eastAsia="Times New Roman" w:hAnsi="Times New Roman" w:cs="Times New Roman"/>
          <w:sz w:val="20"/>
          <w:szCs w:val="20"/>
          <w:lang w:val="fr-BE" w:eastAsia="ar-SA"/>
        </w:rPr>
        <w:t>Vu le courrier du Ministre en charge des bâtiments scolaires, Monsieur DAERDEN,  du 27 avril 2023</w:t>
      </w:r>
      <w:r w:rsidR="008168CF">
        <w:rPr>
          <w:rFonts w:ascii="Times New Roman" w:eastAsia="Times New Roman" w:hAnsi="Times New Roman" w:cs="Times New Roman"/>
          <w:sz w:val="20"/>
          <w:szCs w:val="20"/>
          <w:lang w:val="fr-BE" w:eastAsia="ar-SA"/>
        </w:rPr>
        <w:t>,</w:t>
      </w:r>
      <w:r w:rsidRPr="00BA2375">
        <w:rPr>
          <w:rFonts w:ascii="Times New Roman" w:eastAsia="Times New Roman" w:hAnsi="Times New Roman" w:cs="Times New Roman"/>
          <w:sz w:val="20"/>
          <w:szCs w:val="20"/>
          <w:lang w:val="fr-BE" w:eastAsia="ar-SA"/>
        </w:rPr>
        <w:t xml:space="preserve"> relatif aux délais à respecter en vue de l’introduction des formulaires de candidatures dans le cadre du plan d’investissement exceptionnel, soit le 20 octobre 2023 ;</w:t>
      </w:r>
    </w:p>
    <w:p w14:paraId="70BD6BB5" w14:textId="44A1033F" w:rsidR="00BA2375" w:rsidRPr="00BA2375" w:rsidRDefault="00BA2375" w:rsidP="008168CF">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BE" w:eastAsia="ar-SA"/>
        </w:rPr>
      </w:pPr>
      <w:r w:rsidRPr="00BA2375">
        <w:rPr>
          <w:rFonts w:ascii="Times New Roman" w:eastAsia="Times New Roman" w:hAnsi="Times New Roman" w:cs="Times New Roman"/>
          <w:sz w:val="20"/>
          <w:szCs w:val="20"/>
          <w:lang w:val="fr-BE" w:eastAsia="ar-SA"/>
        </w:rPr>
        <w:t>Vu la situation des locaux maternels de l’école communale d’</w:t>
      </w:r>
      <w:r w:rsidR="00AC6640">
        <w:rPr>
          <w:rFonts w:ascii="Times New Roman" w:eastAsia="Times New Roman" w:hAnsi="Times New Roman" w:cs="Times New Roman"/>
          <w:sz w:val="20"/>
          <w:szCs w:val="20"/>
          <w:lang w:val="fr-BE" w:eastAsia="ar-SA"/>
        </w:rPr>
        <w:t>AUBANGE</w:t>
      </w:r>
      <w:r w:rsidR="008168CF">
        <w:rPr>
          <w:rFonts w:ascii="Times New Roman" w:eastAsia="Times New Roman" w:hAnsi="Times New Roman" w:cs="Times New Roman"/>
          <w:sz w:val="20"/>
          <w:szCs w:val="20"/>
          <w:lang w:val="fr-BE" w:eastAsia="ar-SA"/>
        </w:rPr>
        <w:t>,</w:t>
      </w:r>
      <w:r w:rsidRPr="00BA2375">
        <w:rPr>
          <w:rFonts w:ascii="Times New Roman" w:eastAsia="Times New Roman" w:hAnsi="Times New Roman" w:cs="Times New Roman"/>
          <w:sz w:val="20"/>
          <w:szCs w:val="20"/>
          <w:lang w:val="fr-BE" w:eastAsia="ar-SA"/>
        </w:rPr>
        <w:t xml:space="preserve"> que ces derniers sont vétustes et ne sont plus aux normes en matiè</w:t>
      </w:r>
      <w:r w:rsidR="008168CF">
        <w:rPr>
          <w:rFonts w:ascii="Times New Roman" w:eastAsia="Times New Roman" w:hAnsi="Times New Roman" w:cs="Times New Roman"/>
          <w:sz w:val="20"/>
          <w:szCs w:val="20"/>
          <w:lang w:val="fr-BE" w:eastAsia="ar-SA"/>
        </w:rPr>
        <w:t>re d’électricité et d’incendie,</w:t>
      </w:r>
      <w:r w:rsidRPr="00BA2375">
        <w:rPr>
          <w:rFonts w:ascii="Times New Roman" w:eastAsia="Times New Roman" w:hAnsi="Times New Roman" w:cs="Times New Roman"/>
          <w:sz w:val="20"/>
          <w:szCs w:val="20"/>
          <w:lang w:val="fr-BE" w:eastAsia="ar-SA"/>
        </w:rPr>
        <w:t xml:space="preserve"> qu’ils sont également très énergivores vu l’absence d’isolation et l’absence d’étanchéité des châssis ;</w:t>
      </w:r>
    </w:p>
    <w:p w14:paraId="1C08F1EE" w14:textId="272E2CB0" w:rsidR="00BA2375" w:rsidRPr="00BA2375" w:rsidRDefault="00BA2375" w:rsidP="008168CF">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BE" w:eastAsia="ar-SA"/>
        </w:rPr>
      </w:pPr>
      <w:r w:rsidRPr="00BA2375">
        <w:rPr>
          <w:rFonts w:ascii="Times New Roman" w:eastAsia="Times New Roman" w:hAnsi="Times New Roman" w:cs="Times New Roman"/>
          <w:sz w:val="20"/>
          <w:szCs w:val="20"/>
          <w:lang w:val="fr-BE" w:eastAsia="ar-SA"/>
        </w:rPr>
        <w:t>Vu l’insuffisance de</w:t>
      </w:r>
      <w:r w:rsidR="008168CF">
        <w:rPr>
          <w:rFonts w:ascii="Times New Roman" w:eastAsia="Times New Roman" w:hAnsi="Times New Roman" w:cs="Times New Roman"/>
          <w:sz w:val="20"/>
          <w:szCs w:val="20"/>
          <w:lang w:val="fr-BE" w:eastAsia="ar-SA"/>
        </w:rPr>
        <w:t>s bâtiments en terme de locaux,</w:t>
      </w:r>
      <w:r w:rsidRPr="00BA2375">
        <w:rPr>
          <w:rFonts w:ascii="Times New Roman" w:eastAsia="Times New Roman" w:hAnsi="Times New Roman" w:cs="Times New Roman"/>
          <w:sz w:val="20"/>
          <w:szCs w:val="20"/>
          <w:lang w:val="fr-BE" w:eastAsia="ar-SA"/>
        </w:rPr>
        <w:t xml:space="preserve"> que des préfabriqués ont dû être placés pour </w:t>
      </w:r>
      <w:r w:rsidR="008168CF">
        <w:rPr>
          <w:rFonts w:ascii="Times New Roman" w:eastAsia="Times New Roman" w:hAnsi="Times New Roman" w:cs="Times New Roman"/>
          <w:sz w:val="20"/>
          <w:szCs w:val="20"/>
          <w:lang w:val="fr-BE" w:eastAsia="ar-SA"/>
        </w:rPr>
        <w:t>accueillir une classe,</w:t>
      </w:r>
      <w:r w:rsidRPr="00BA2375">
        <w:rPr>
          <w:rFonts w:ascii="Times New Roman" w:eastAsia="Times New Roman" w:hAnsi="Times New Roman" w:cs="Times New Roman"/>
          <w:sz w:val="20"/>
          <w:szCs w:val="20"/>
          <w:lang w:val="fr-BE" w:eastAsia="ar-SA"/>
        </w:rPr>
        <w:t xml:space="preserve"> qu’il n’exis</w:t>
      </w:r>
      <w:r w:rsidR="008168CF">
        <w:rPr>
          <w:rFonts w:ascii="Times New Roman" w:eastAsia="Times New Roman" w:hAnsi="Times New Roman" w:cs="Times New Roman"/>
          <w:sz w:val="20"/>
          <w:szCs w:val="20"/>
          <w:lang w:val="fr-BE" w:eastAsia="ar-SA"/>
        </w:rPr>
        <w:t>te pas de local pour la sieste,</w:t>
      </w:r>
      <w:r w:rsidRPr="00BA2375">
        <w:rPr>
          <w:rFonts w:ascii="Times New Roman" w:eastAsia="Times New Roman" w:hAnsi="Times New Roman" w:cs="Times New Roman"/>
          <w:sz w:val="20"/>
          <w:szCs w:val="20"/>
          <w:lang w:val="fr-BE" w:eastAsia="ar-SA"/>
        </w:rPr>
        <w:t xml:space="preserve"> qu’aucun espace spécifique n’existe pour les enseignants ;</w:t>
      </w:r>
    </w:p>
    <w:p w14:paraId="17BED120" w14:textId="49B43BCA" w:rsidR="00BA2375" w:rsidRPr="00BA2375" w:rsidRDefault="00BA2375" w:rsidP="008168CF">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BE" w:eastAsia="ar-SA"/>
        </w:rPr>
      </w:pPr>
      <w:r w:rsidRPr="00BA2375">
        <w:rPr>
          <w:rFonts w:ascii="Times New Roman" w:eastAsia="Times New Roman" w:hAnsi="Times New Roman" w:cs="Times New Roman"/>
          <w:sz w:val="20"/>
          <w:szCs w:val="20"/>
          <w:lang w:val="fr-BE" w:eastAsia="ar-SA"/>
        </w:rPr>
        <w:t xml:space="preserve">Considérant que les bâtiments actuels dédiés à la maternelle sont peu fonctionnels ; </w:t>
      </w:r>
    </w:p>
    <w:p w14:paraId="00E8AAA4" w14:textId="2CA23051" w:rsidR="00BA2375" w:rsidRPr="00BA2375" w:rsidRDefault="00BA2375" w:rsidP="008168CF">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BE" w:eastAsia="ar-SA"/>
        </w:rPr>
      </w:pPr>
      <w:r w:rsidRPr="00BA2375">
        <w:rPr>
          <w:rFonts w:ascii="Times New Roman" w:eastAsia="Times New Roman" w:hAnsi="Times New Roman" w:cs="Times New Roman"/>
          <w:sz w:val="20"/>
          <w:szCs w:val="20"/>
          <w:lang w:val="fr-BE" w:eastAsia="ar-SA"/>
        </w:rPr>
        <w:t>Considérant de plus, qu’en regard de l’augmentation de la population scolaire globale de l’école, les besoins en terme de période</w:t>
      </w:r>
      <w:r w:rsidR="008168CF">
        <w:rPr>
          <w:rFonts w:ascii="Times New Roman" w:eastAsia="Times New Roman" w:hAnsi="Times New Roman" w:cs="Times New Roman"/>
          <w:sz w:val="20"/>
          <w:szCs w:val="20"/>
          <w:lang w:val="fr-BE" w:eastAsia="ar-SA"/>
        </w:rPr>
        <w:t>s</w:t>
      </w:r>
      <w:r w:rsidRPr="00BA2375">
        <w:rPr>
          <w:rFonts w:ascii="Times New Roman" w:eastAsia="Times New Roman" w:hAnsi="Times New Roman" w:cs="Times New Roman"/>
          <w:sz w:val="20"/>
          <w:szCs w:val="20"/>
          <w:lang w:val="fr-BE" w:eastAsia="ar-SA"/>
        </w:rPr>
        <w:t xml:space="preserve"> pour l’usage de la salle d’éducation p</w:t>
      </w:r>
      <w:r w:rsidR="004D0883">
        <w:rPr>
          <w:rFonts w:ascii="Times New Roman" w:eastAsia="Times New Roman" w:hAnsi="Times New Roman" w:cs="Times New Roman"/>
          <w:sz w:val="20"/>
          <w:szCs w:val="20"/>
          <w:lang w:val="fr-BE" w:eastAsia="ar-SA"/>
        </w:rPr>
        <w:t>hysique de l’école ont augmenté</w:t>
      </w:r>
      <w:r w:rsidRPr="00BA2375">
        <w:rPr>
          <w:rFonts w:ascii="Times New Roman" w:eastAsia="Times New Roman" w:hAnsi="Times New Roman" w:cs="Times New Roman"/>
          <w:sz w:val="20"/>
          <w:szCs w:val="20"/>
          <w:lang w:val="fr-BE" w:eastAsia="ar-SA"/>
        </w:rPr>
        <w:t xml:space="preserve"> et rendent difficile l’organisation des heures d’éducation physique pour le primaire et les heures de psychomotricité du maternel ;</w:t>
      </w:r>
    </w:p>
    <w:p w14:paraId="546CB793" w14:textId="3D2B0D4C" w:rsidR="00BA2375" w:rsidRPr="00BA2375" w:rsidRDefault="00BA2375"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BA2375">
        <w:rPr>
          <w:rFonts w:ascii="Times New Roman" w:eastAsia="Times New Roman" w:hAnsi="Times New Roman" w:cs="Times New Roman"/>
          <w:noProof/>
          <w:sz w:val="20"/>
          <w:szCs w:val="20"/>
          <w:lang w:val="en-GB" w:eastAsia="fr-FR"/>
        </w:rPr>
        <w:t>Considérant dès lors, qu’il est plus raisonnable d’envisager la démolition des bâtiments actuels réservés aux classes maternelles et de construir</w:t>
      </w:r>
      <w:r w:rsidR="004D0883">
        <w:rPr>
          <w:rFonts w:ascii="Times New Roman" w:eastAsia="Times New Roman" w:hAnsi="Times New Roman" w:cs="Times New Roman"/>
          <w:noProof/>
          <w:sz w:val="20"/>
          <w:szCs w:val="20"/>
          <w:lang w:val="en-GB" w:eastAsia="fr-FR"/>
        </w:rPr>
        <w:t>e une nouvelle aile maternelle,</w:t>
      </w:r>
      <w:r w:rsidRPr="00BA2375">
        <w:rPr>
          <w:rFonts w:ascii="Times New Roman" w:eastAsia="Times New Roman" w:hAnsi="Times New Roman" w:cs="Times New Roman"/>
          <w:noProof/>
          <w:sz w:val="20"/>
          <w:szCs w:val="20"/>
          <w:lang w:val="en-GB" w:eastAsia="fr-FR"/>
        </w:rPr>
        <w:t xml:space="preserve"> que cette nouvelle construction permettrait de créer 6 classes, un dortoir, un espace jeu/ateliers, ... mais également un espace polyvalent/psychomotricité ;</w:t>
      </w:r>
    </w:p>
    <w:p w14:paraId="3AC97ABF" w14:textId="41BD18C6" w:rsidR="00BA2375" w:rsidRPr="00BA2375" w:rsidRDefault="00BA2375"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A2375">
        <w:rPr>
          <w:rFonts w:ascii="Times New Roman" w:eastAsia="Times New Roman" w:hAnsi="Times New Roman" w:cs="Times New Roman"/>
          <w:noProof/>
          <w:sz w:val="20"/>
          <w:szCs w:val="20"/>
          <w:lang w:val="en-GB" w:eastAsia="fr-FR"/>
        </w:rPr>
        <w:t>Considérant que le montant initial estimé du projet "Plan d'investissement exceptionnel dans les bâtiments scolaires : Démolition et reconstruction de l'école communale d'</w:t>
      </w:r>
      <w:r w:rsidR="00AC6640">
        <w:rPr>
          <w:rFonts w:ascii="Times New Roman" w:eastAsia="Times New Roman" w:hAnsi="Times New Roman" w:cs="Times New Roman"/>
          <w:noProof/>
          <w:sz w:val="20"/>
          <w:szCs w:val="20"/>
          <w:lang w:val="en-GB" w:eastAsia="fr-FR"/>
        </w:rPr>
        <w:t>AUBANGE</w:t>
      </w:r>
      <w:r w:rsidRPr="00BA2375">
        <w:rPr>
          <w:rFonts w:ascii="Times New Roman" w:eastAsia="Times New Roman" w:hAnsi="Times New Roman" w:cs="Times New Roman"/>
          <w:noProof/>
          <w:sz w:val="20"/>
          <w:szCs w:val="20"/>
          <w:lang w:val="en-GB" w:eastAsia="fr-FR"/>
        </w:rPr>
        <w:t xml:space="preserve"> (section maternelle)" s’élève approximativement à 3.351.950,02 € TVAC ;</w:t>
      </w:r>
    </w:p>
    <w:p w14:paraId="0D510DE7" w14:textId="5CD1208E" w:rsidR="00BA2375" w:rsidRPr="00BA2375" w:rsidRDefault="00BA2375"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A2375">
        <w:rPr>
          <w:rFonts w:ascii="Times New Roman" w:eastAsia="Times New Roman" w:hAnsi="Times New Roman" w:cs="Times New Roman"/>
          <w:noProof/>
          <w:sz w:val="20"/>
          <w:szCs w:val="20"/>
          <w:lang w:val="fr-BE" w:eastAsia="fr-FR"/>
        </w:rPr>
        <w:t>Après en avoir délibéré ;</w:t>
      </w:r>
    </w:p>
    <w:p w14:paraId="000D10AD" w14:textId="5DDAD3A2" w:rsidR="00BA2375" w:rsidRPr="00BA2375" w:rsidRDefault="00BA2375"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A2375">
        <w:rPr>
          <w:rFonts w:ascii="Times New Roman" w:eastAsia="Times New Roman" w:hAnsi="Times New Roman" w:cs="Times New Roman"/>
          <w:noProof/>
          <w:sz w:val="20"/>
          <w:szCs w:val="20"/>
          <w:lang w:val="fr-BE" w:eastAsia="fr-FR"/>
        </w:rPr>
        <w:t>A l’unanimité ;</w:t>
      </w:r>
    </w:p>
    <w:p w14:paraId="5479E03D" w14:textId="2EF5C4D8" w:rsidR="00BA2375" w:rsidRPr="00BA2375" w:rsidRDefault="00BA2375"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A2375">
        <w:rPr>
          <w:rFonts w:ascii="Times New Roman" w:eastAsia="Times New Roman" w:hAnsi="Times New Roman" w:cs="Times New Roman"/>
          <w:b/>
          <w:sz w:val="20"/>
          <w:szCs w:val="20"/>
          <w:lang w:eastAsia="fr-FR"/>
        </w:rPr>
        <w:t>D E C I D E :</w:t>
      </w:r>
    </w:p>
    <w:p w14:paraId="2248C136" w14:textId="027CC0B3" w:rsidR="00BA2375" w:rsidRPr="00BA2375" w:rsidRDefault="00BA2375" w:rsidP="008168CF">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BE" w:eastAsia="ar-SA"/>
        </w:rPr>
      </w:pPr>
      <w:r w:rsidRPr="00BA2375">
        <w:rPr>
          <w:rFonts w:ascii="Times New Roman" w:eastAsia="Times New Roman" w:hAnsi="Times New Roman" w:cs="Times New Roman"/>
          <w:b/>
          <w:sz w:val="20"/>
          <w:szCs w:val="20"/>
          <w:u w:val="single"/>
          <w:lang w:val="fr-BE" w:eastAsia="ar-SA"/>
        </w:rPr>
        <w:t>Article 1er</w:t>
      </w:r>
      <w:r w:rsidRPr="00BA2375">
        <w:rPr>
          <w:rFonts w:ascii="Times New Roman" w:eastAsia="Times New Roman" w:hAnsi="Times New Roman" w:cs="Times New Roman"/>
          <w:b/>
          <w:sz w:val="20"/>
          <w:szCs w:val="20"/>
          <w:lang w:val="fr-BE" w:eastAsia="ar-SA"/>
        </w:rPr>
        <w:t xml:space="preserve"> </w:t>
      </w:r>
      <w:r w:rsidR="00092D6E">
        <w:rPr>
          <w:rFonts w:ascii="Times New Roman" w:eastAsia="Times New Roman" w:hAnsi="Times New Roman" w:cs="Times New Roman"/>
          <w:sz w:val="20"/>
          <w:szCs w:val="20"/>
          <w:lang w:val="fr-BE" w:eastAsia="ar-SA"/>
        </w:rPr>
        <w:t>: d</w:t>
      </w:r>
      <w:r w:rsidRPr="00BA2375">
        <w:rPr>
          <w:rFonts w:ascii="Times New Roman" w:eastAsia="Times New Roman" w:hAnsi="Times New Roman" w:cs="Times New Roman"/>
          <w:sz w:val="20"/>
          <w:szCs w:val="20"/>
          <w:lang w:val="fr-BE" w:eastAsia="ar-SA"/>
        </w:rPr>
        <w:t>’approuver l’</w:t>
      </w:r>
      <w:r w:rsidR="004D0883">
        <w:rPr>
          <w:rFonts w:ascii="Times New Roman" w:eastAsia="Times New Roman" w:hAnsi="Times New Roman" w:cs="Times New Roman"/>
          <w:sz w:val="20"/>
          <w:szCs w:val="20"/>
          <w:lang w:val="fr-BE" w:eastAsia="ar-SA"/>
        </w:rPr>
        <w:t>adhésion à cet appel à projets.</w:t>
      </w:r>
    </w:p>
    <w:p w14:paraId="2B61EF9A" w14:textId="1C82C682" w:rsidR="00BA2375" w:rsidRPr="00BA2375" w:rsidRDefault="00BA2375" w:rsidP="008168C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A2375">
        <w:rPr>
          <w:rFonts w:ascii="Times New Roman" w:eastAsia="Times New Roman" w:hAnsi="Times New Roman" w:cs="Times New Roman"/>
          <w:b/>
          <w:noProof/>
          <w:sz w:val="20"/>
          <w:szCs w:val="20"/>
          <w:u w:val="single"/>
          <w:lang w:val="en-GB" w:eastAsia="fr-FR"/>
        </w:rPr>
        <w:t>Article 2</w:t>
      </w:r>
      <w:r w:rsidRPr="00BA2375">
        <w:rPr>
          <w:rFonts w:ascii="Times New Roman" w:eastAsia="Times New Roman" w:hAnsi="Times New Roman" w:cs="Times New Roman"/>
          <w:b/>
          <w:noProof/>
          <w:sz w:val="20"/>
          <w:szCs w:val="20"/>
          <w:lang w:val="en-GB" w:eastAsia="fr-FR"/>
        </w:rPr>
        <w:t xml:space="preserve"> :</w:t>
      </w:r>
      <w:r w:rsidRPr="00BA2375">
        <w:rPr>
          <w:rFonts w:ascii="Times New Roman" w:eastAsia="Times New Roman" w:hAnsi="Times New Roman" w:cs="Times New Roman"/>
          <w:b/>
          <w:sz w:val="20"/>
          <w:szCs w:val="20"/>
          <w:lang w:val="fr-BE" w:eastAsia="fr-FR"/>
        </w:rPr>
        <w:t xml:space="preserve"> </w:t>
      </w:r>
      <w:r w:rsidR="00092D6E">
        <w:rPr>
          <w:rFonts w:ascii="Times New Roman" w:eastAsia="Times New Roman" w:hAnsi="Times New Roman" w:cs="Times New Roman"/>
          <w:sz w:val="20"/>
          <w:szCs w:val="20"/>
          <w:lang w:val="fr-BE" w:eastAsia="fr-FR"/>
        </w:rPr>
        <w:t>d</w:t>
      </w:r>
      <w:r w:rsidRPr="00BA2375">
        <w:rPr>
          <w:rFonts w:ascii="Times New Roman" w:eastAsia="Times New Roman" w:hAnsi="Times New Roman" w:cs="Times New Roman"/>
          <w:sz w:val="20"/>
          <w:szCs w:val="20"/>
          <w:lang w:val="fr-BE" w:eastAsia="fr-FR"/>
        </w:rPr>
        <w:t xml:space="preserve">’approuver le dossier de candidature relatif </w:t>
      </w:r>
      <w:r w:rsidRPr="00BA2375">
        <w:rPr>
          <w:rFonts w:ascii="Times New Roman" w:eastAsia="Times New Roman" w:hAnsi="Times New Roman" w:cs="Times New Roman"/>
          <w:noProof/>
          <w:sz w:val="20"/>
          <w:szCs w:val="20"/>
          <w:lang w:eastAsia="fr-FR"/>
        </w:rPr>
        <w:t>à la démolition et reconstruction de l'école communale d'</w:t>
      </w:r>
      <w:r w:rsidR="00AC6640">
        <w:rPr>
          <w:rFonts w:ascii="Times New Roman" w:eastAsia="Times New Roman" w:hAnsi="Times New Roman" w:cs="Times New Roman"/>
          <w:noProof/>
          <w:sz w:val="20"/>
          <w:szCs w:val="20"/>
          <w:lang w:eastAsia="fr-FR"/>
        </w:rPr>
        <w:t>AUBANGE</w:t>
      </w:r>
      <w:r w:rsidRPr="00BA2375">
        <w:rPr>
          <w:rFonts w:ascii="Times New Roman" w:eastAsia="Times New Roman" w:hAnsi="Times New Roman" w:cs="Times New Roman"/>
          <w:noProof/>
          <w:sz w:val="20"/>
          <w:szCs w:val="20"/>
          <w:lang w:eastAsia="fr-FR"/>
        </w:rPr>
        <w:t xml:space="preserve"> (section</w:t>
      </w:r>
      <w:r w:rsidR="00092D6E">
        <w:rPr>
          <w:rFonts w:ascii="Times New Roman" w:eastAsia="Times New Roman" w:hAnsi="Times New Roman" w:cs="Times New Roman"/>
          <w:noProof/>
          <w:sz w:val="20"/>
          <w:szCs w:val="20"/>
          <w:lang w:eastAsia="fr-FR"/>
        </w:rPr>
        <w:t xml:space="preserve"> maternelle), dans le cadre du p</w:t>
      </w:r>
      <w:r w:rsidRPr="00BA2375">
        <w:rPr>
          <w:rFonts w:ascii="Times New Roman" w:eastAsia="Times New Roman" w:hAnsi="Times New Roman" w:cs="Times New Roman"/>
          <w:noProof/>
          <w:sz w:val="20"/>
          <w:szCs w:val="20"/>
          <w:lang w:eastAsia="fr-FR"/>
        </w:rPr>
        <w:t xml:space="preserve">lan d'investissement exceptionnel dans les bâtiments scolaires. </w:t>
      </w:r>
    </w:p>
    <w:p w14:paraId="6731C44E" w14:textId="3EFDD64E" w:rsidR="00BA2375" w:rsidRPr="00BA2375" w:rsidRDefault="00BA2375" w:rsidP="008168CF">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BE" w:eastAsia="ar-SA"/>
        </w:rPr>
      </w:pPr>
      <w:r w:rsidRPr="00BA2375">
        <w:rPr>
          <w:rFonts w:ascii="Times New Roman" w:eastAsia="Times New Roman" w:hAnsi="Times New Roman" w:cs="Times New Roman"/>
          <w:b/>
          <w:sz w:val="20"/>
          <w:szCs w:val="20"/>
          <w:u w:val="single"/>
          <w:lang w:val="fr-BE" w:eastAsia="ar-SA"/>
        </w:rPr>
        <w:t>Article 3</w:t>
      </w:r>
      <w:r w:rsidRPr="00BA2375">
        <w:rPr>
          <w:rFonts w:ascii="Times New Roman" w:eastAsia="Times New Roman" w:hAnsi="Times New Roman" w:cs="Times New Roman"/>
          <w:b/>
          <w:sz w:val="20"/>
          <w:szCs w:val="20"/>
          <w:lang w:val="fr-BE" w:eastAsia="ar-SA"/>
        </w:rPr>
        <w:t xml:space="preserve"> : </w:t>
      </w:r>
      <w:r w:rsidR="00092D6E">
        <w:rPr>
          <w:rFonts w:ascii="Times New Roman" w:eastAsia="Times New Roman" w:hAnsi="Times New Roman" w:cs="Times New Roman"/>
          <w:sz w:val="20"/>
          <w:szCs w:val="20"/>
          <w:lang w:val="fr-BE" w:eastAsia="ar-SA"/>
        </w:rPr>
        <w:t>d</w:t>
      </w:r>
      <w:r w:rsidRPr="00BA2375">
        <w:rPr>
          <w:rFonts w:ascii="Times New Roman" w:eastAsia="Times New Roman" w:hAnsi="Times New Roman" w:cs="Times New Roman"/>
          <w:sz w:val="20"/>
          <w:szCs w:val="20"/>
          <w:lang w:val="fr-BE" w:eastAsia="ar-SA"/>
        </w:rPr>
        <w:t xml:space="preserve">e solliciter dans le cadre du plan d’investissement exceptionnel : </w:t>
      </w:r>
    </w:p>
    <w:p w14:paraId="7B44CA9C" w14:textId="38E5E87E" w:rsidR="00BA2375" w:rsidRPr="00BA2375" w:rsidRDefault="00A64A74" w:rsidP="008168CF">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BE" w:eastAsia="ar-SA"/>
        </w:rPr>
      </w:pPr>
      <w:r>
        <w:rPr>
          <w:rFonts w:ascii="Times New Roman" w:eastAsia="Times New Roman" w:hAnsi="Times New Roman" w:cs="Times New Roman"/>
          <w:sz w:val="20"/>
          <w:szCs w:val="20"/>
          <w:lang w:val="fr-BE" w:eastAsia="ar-SA"/>
        </w:rPr>
        <w:lastRenderedPageBreak/>
        <w:t>1§ </w:t>
      </w:r>
      <w:r w:rsidR="00BA2375" w:rsidRPr="00BA2375">
        <w:rPr>
          <w:rFonts w:ascii="Times New Roman" w:eastAsia="Times New Roman" w:hAnsi="Times New Roman" w:cs="Times New Roman"/>
          <w:sz w:val="20"/>
          <w:szCs w:val="20"/>
          <w:lang w:val="fr-BE" w:eastAsia="ar-SA"/>
        </w:rPr>
        <w:t>une subvention pour ce projet aup</w:t>
      </w:r>
      <w:r>
        <w:rPr>
          <w:rFonts w:ascii="Times New Roman" w:eastAsia="Times New Roman" w:hAnsi="Times New Roman" w:cs="Times New Roman"/>
          <w:sz w:val="20"/>
          <w:szCs w:val="20"/>
          <w:lang w:val="fr-BE" w:eastAsia="ar-SA"/>
        </w:rPr>
        <w:t xml:space="preserve">rès de l'autorité </w:t>
      </w:r>
      <w:proofErr w:type="spellStart"/>
      <w:r>
        <w:rPr>
          <w:rFonts w:ascii="Times New Roman" w:eastAsia="Times New Roman" w:hAnsi="Times New Roman" w:cs="Times New Roman"/>
          <w:sz w:val="20"/>
          <w:szCs w:val="20"/>
          <w:lang w:val="fr-BE" w:eastAsia="ar-SA"/>
        </w:rPr>
        <w:t>subsidiante</w:t>
      </w:r>
      <w:proofErr w:type="spellEnd"/>
      <w:r>
        <w:rPr>
          <w:rFonts w:ascii="Times New Roman" w:eastAsia="Times New Roman" w:hAnsi="Times New Roman" w:cs="Times New Roman"/>
          <w:sz w:val="20"/>
          <w:szCs w:val="20"/>
          <w:lang w:val="fr-BE" w:eastAsia="ar-SA"/>
        </w:rPr>
        <w:t xml:space="preserve"> soit la Fédération WALLONIE BRUXELLES</w:t>
      </w:r>
      <w:r w:rsidR="00BA2375" w:rsidRPr="00BA2375">
        <w:rPr>
          <w:rFonts w:ascii="Times New Roman" w:eastAsia="Times New Roman" w:hAnsi="Times New Roman" w:cs="Times New Roman"/>
          <w:sz w:val="20"/>
          <w:szCs w:val="20"/>
          <w:lang w:val="fr-BE" w:eastAsia="ar-SA"/>
        </w:rPr>
        <w:t>, Ministère de l'Enseignement, Espace 27 Septembre - Local - Boulevard Léopold II, 44 à 1080 BRUXELLES.</w:t>
      </w:r>
    </w:p>
    <w:p w14:paraId="191DC08E" w14:textId="5A26ABF2" w:rsidR="00BA2375" w:rsidRPr="00BA2375" w:rsidRDefault="00BA2375" w:rsidP="008168CF">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BE" w:eastAsia="ar-SA"/>
        </w:rPr>
      </w:pPr>
      <w:r w:rsidRPr="00BA2375">
        <w:rPr>
          <w:rFonts w:ascii="Times New Roman" w:eastAsia="Times New Roman" w:hAnsi="Times New Roman" w:cs="Times New Roman"/>
          <w:sz w:val="20"/>
          <w:szCs w:val="20"/>
          <w:lang w:val="fr-BE" w:eastAsia="ar-SA"/>
        </w:rPr>
        <w:t>2§ la garantie du remboursement en capital, intérêts et accessoires du prêt contracté pour financer le solde de l’investissement non couvert par la subvention du fonds ; que la subvention vise la réduction de la charge d’intérêts de cet emprunt à 1,25% de la part du Fonds de ga</w:t>
      </w:r>
      <w:r w:rsidR="00F9109E">
        <w:rPr>
          <w:rFonts w:ascii="Times New Roman" w:eastAsia="Times New Roman" w:hAnsi="Times New Roman" w:cs="Times New Roman"/>
          <w:sz w:val="20"/>
          <w:szCs w:val="20"/>
          <w:lang w:val="fr-BE" w:eastAsia="ar-SA"/>
        </w:rPr>
        <w:t>rantie des bâtiments scolaires.</w:t>
      </w:r>
    </w:p>
    <w:p w14:paraId="79DB9FEF" w14:textId="77777777" w:rsidR="009A3547" w:rsidRPr="009A3547" w:rsidRDefault="009A3547" w:rsidP="008168CF">
      <w:pPr>
        <w:widowControl w:val="0"/>
        <w:tabs>
          <w:tab w:val="left" w:pos="284"/>
        </w:tabs>
        <w:suppressAutoHyphens/>
        <w:spacing w:after="0" w:line="240" w:lineRule="auto"/>
        <w:jc w:val="both"/>
        <w:rPr>
          <w:rFonts w:ascii="Times New Roman" w:eastAsia="Lucida Sans Unicode" w:hAnsi="Times New Roman" w:cs="Times New Roman"/>
          <w:lang w:eastAsia="fr-BE"/>
        </w:rPr>
      </w:pPr>
    </w:p>
    <w:p w14:paraId="78398842" w14:textId="63E6D0E2" w:rsidR="000F38B5" w:rsidRPr="000F38B5" w:rsidRDefault="00190200" w:rsidP="003E1639">
      <w:pPr>
        <w:spacing w:after="0" w:line="240" w:lineRule="auto"/>
        <w:jc w:val="both"/>
        <w:rPr>
          <w:rFonts w:ascii="Times New Roman" w:hAnsi="Times New Roman" w:cs="Times New Roman"/>
          <w:b/>
          <w:sz w:val="20"/>
          <w:szCs w:val="20"/>
          <w:u w:val="single"/>
        </w:rPr>
      </w:pPr>
      <w:r w:rsidRPr="009E14DB">
        <w:rPr>
          <w:rFonts w:ascii="Times New Roman" w:hAnsi="Times New Roman" w:cs="Times New Roman"/>
          <w:b/>
          <w:sz w:val="20"/>
          <w:szCs w:val="20"/>
          <w:u w:val="single"/>
          <w:lang w:val="fr-BE"/>
        </w:rPr>
        <w:t>Point n°</w:t>
      </w:r>
      <w:r w:rsidRPr="00BF4A0B">
        <w:rPr>
          <w:rFonts w:ascii="Times New Roman" w:hAnsi="Times New Roman" w:cs="Times New Roman"/>
          <w:b/>
          <w:sz w:val="20"/>
          <w:szCs w:val="20"/>
          <w:u w:val="single"/>
          <w:lang w:val="fr-BE"/>
        </w:rPr>
        <w:t>5</w:t>
      </w:r>
      <w:r w:rsidR="0018555B">
        <w:rPr>
          <w:rFonts w:ascii="Times New Roman" w:hAnsi="Times New Roman" w:cs="Times New Roman"/>
          <w:b/>
          <w:sz w:val="20"/>
          <w:szCs w:val="20"/>
          <w:u w:val="single"/>
          <w:lang w:val="fr-BE"/>
        </w:rPr>
        <w:t xml:space="preserve"> – Délibération n°</w:t>
      </w:r>
      <w:r w:rsidR="00A64CA2">
        <w:rPr>
          <w:rFonts w:ascii="Times New Roman" w:hAnsi="Times New Roman" w:cs="Times New Roman"/>
          <w:b/>
          <w:sz w:val="20"/>
          <w:szCs w:val="20"/>
          <w:u w:val="single"/>
          <w:lang w:val="fr-BE"/>
        </w:rPr>
        <w:t>2390</w:t>
      </w:r>
      <w:r w:rsidRPr="00BF4A0B">
        <w:rPr>
          <w:rFonts w:ascii="Times New Roman" w:hAnsi="Times New Roman" w:cs="Times New Roman"/>
          <w:b/>
          <w:sz w:val="20"/>
          <w:szCs w:val="20"/>
          <w:u w:val="single"/>
          <w:lang w:val="fr-BE"/>
        </w:rPr>
        <w:t>:</w:t>
      </w:r>
      <w:r w:rsidR="0085101A" w:rsidRPr="009E14DB">
        <w:rPr>
          <w:rFonts w:ascii="Times New Roman" w:hAnsi="Times New Roman" w:cs="Times New Roman"/>
          <w:b/>
          <w:sz w:val="20"/>
          <w:szCs w:val="20"/>
          <w:u w:val="single"/>
          <w:lang w:val="fr-BE"/>
        </w:rPr>
        <w:t xml:space="preserve"> </w:t>
      </w:r>
      <w:r w:rsidR="000F38B5" w:rsidRPr="000F38B5">
        <w:rPr>
          <w:rFonts w:ascii="Times New Roman" w:hAnsi="Times New Roman" w:cs="Times New Roman"/>
          <w:b/>
          <w:sz w:val="20"/>
          <w:szCs w:val="20"/>
          <w:u w:val="single"/>
        </w:rPr>
        <w:t>Prise d’acte de la démission de Madame CORDONNIER Brigitte du groupe TPA afin de siéger en tant qu’indépendante, et démission de tous ses mandats dérivés en conséquence.</w:t>
      </w:r>
    </w:p>
    <w:p w14:paraId="6697C92D" w14:textId="77777777" w:rsidR="003E1639" w:rsidRPr="003E1639" w:rsidRDefault="003E1639" w:rsidP="003E1639">
      <w:pPr>
        <w:spacing w:after="0" w:line="240" w:lineRule="auto"/>
        <w:jc w:val="both"/>
        <w:rPr>
          <w:rFonts w:ascii="Times New Roman" w:eastAsia="Calibri" w:hAnsi="Times New Roman" w:cs="Times New Roman"/>
          <w:bCs/>
          <w:sz w:val="20"/>
          <w:szCs w:val="20"/>
        </w:rPr>
      </w:pPr>
      <w:r w:rsidRPr="003E1639">
        <w:rPr>
          <w:rFonts w:ascii="Times New Roman" w:eastAsia="Calibri" w:hAnsi="Times New Roman" w:cs="Times New Roman"/>
          <w:bCs/>
          <w:sz w:val="20"/>
          <w:szCs w:val="20"/>
        </w:rPr>
        <w:t>Le Conseil,</w:t>
      </w:r>
    </w:p>
    <w:p w14:paraId="680DBC34" w14:textId="77777777" w:rsidR="003E1639" w:rsidRDefault="003E1639" w:rsidP="003E1639">
      <w:pPr>
        <w:spacing w:after="0" w:line="240" w:lineRule="auto"/>
        <w:jc w:val="both"/>
        <w:rPr>
          <w:rFonts w:ascii="Times New Roman" w:eastAsia="Calibri" w:hAnsi="Times New Roman" w:cs="Times New Roman"/>
          <w:bCs/>
          <w:sz w:val="20"/>
          <w:szCs w:val="20"/>
        </w:rPr>
      </w:pPr>
      <w:r w:rsidRPr="003E1639">
        <w:rPr>
          <w:rFonts w:ascii="Times New Roman" w:eastAsia="Calibri" w:hAnsi="Times New Roman" w:cs="Times New Roman"/>
          <w:bCs/>
          <w:sz w:val="20"/>
          <w:szCs w:val="20"/>
        </w:rPr>
        <w:t>Vu l’article L1123-1 du Code de la Démocratie Locale et de la Décentralisation ;</w:t>
      </w:r>
    </w:p>
    <w:p w14:paraId="316A1D6E" w14:textId="10932447" w:rsidR="007F17AE" w:rsidRDefault="007F17AE" w:rsidP="003E1639">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Considérant le courrier de Madame CORDONNIER Brigitte daté du 05 septembre 2023 informant de sa  démission </w:t>
      </w:r>
      <w:r w:rsidR="003E1639" w:rsidRPr="003E1639">
        <w:rPr>
          <w:rFonts w:ascii="Times New Roman" w:eastAsia="Calibri" w:hAnsi="Times New Roman" w:cs="Times New Roman"/>
          <w:bCs/>
          <w:sz w:val="20"/>
          <w:szCs w:val="20"/>
        </w:rPr>
        <w:t xml:space="preserve">du groupe politique </w:t>
      </w:r>
      <w:r>
        <w:rPr>
          <w:rFonts w:ascii="Times New Roman" w:eastAsia="Calibri" w:hAnsi="Times New Roman" w:cs="Times New Roman"/>
          <w:bCs/>
          <w:sz w:val="20"/>
          <w:szCs w:val="20"/>
        </w:rPr>
        <w:t>« </w:t>
      </w:r>
      <w:r w:rsidR="003E1639" w:rsidRPr="003E1639">
        <w:rPr>
          <w:rFonts w:ascii="Times New Roman" w:eastAsia="Calibri" w:hAnsi="Times New Roman" w:cs="Times New Roman"/>
          <w:bCs/>
          <w:sz w:val="20"/>
          <w:szCs w:val="20"/>
        </w:rPr>
        <w:t>T</w:t>
      </w:r>
      <w:r>
        <w:rPr>
          <w:rFonts w:ascii="Times New Roman" w:eastAsia="Calibri" w:hAnsi="Times New Roman" w:cs="Times New Roman"/>
          <w:bCs/>
          <w:sz w:val="20"/>
          <w:szCs w:val="20"/>
        </w:rPr>
        <w:t xml:space="preserve">ous </w:t>
      </w:r>
      <w:r w:rsidR="003E1639" w:rsidRPr="003E1639">
        <w:rPr>
          <w:rFonts w:ascii="Times New Roman" w:eastAsia="Calibri" w:hAnsi="Times New Roman" w:cs="Times New Roman"/>
          <w:bCs/>
          <w:sz w:val="20"/>
          <w:szCs w:val="20"/>
        </w:rPr>
        <w:t>P</w:t>
      </w:r>
      <w:r>
        <w:rPr>
          <w:rFonts w:ascii="Times New Roman" w:eastAsia="Calibri" w:hAnsi="Times New Roman" w:cs="Times New Roman"/>
          <w:bCs/>
          <w:sz w:val="20"/>
          <w:szCs w:val="20"/>
        </w:rPr>
        <w:t xml:space="preserve">our </w:t>
      </w:r>
      <w:r w:rsidR="003E1639" w:rsidRPr="003E1639">
        <w:rPr>
          <w:rFonts w:ascii="Times New Roman" w:eastAsia="Calibri" w:hAnsi="Times New Roman" w:cs="Times New Roman"/>
          <w:bCs/>
          <w:sz w:val="20"/>
          <w:szCs w:val="20"/>
        </w:rPr>
        <w:t>A</w:t>
      </w:r>
      <w:r>
        <w:rPr>
          <w:rFonts w:ascii="Times New Roman" w:eastAsia="Calibri" w:hAnsi="Times New Roman" w:cs="Times New Roman"/>
          <w:bCs/>
          <w:sz w:val="20"/>
          <w:szCs w:val="20"/>
        </w:rPr>
        <w:t>UBANGE »</w:t>
      </w:r>
      <w:r w:rsidR="003E1639" w:rsidRPr="003E1639">
        <w:rPr>
          <w:rFonts w:ascii="Times New Roman" w:eastAsia="Calibri" w:hAnsi="Times New Roman" w:cs="Times New Roman"/>
          <w:bCs/>
          <w:sz w:val="20"/>
          <w:szCs w:val="20"/>
        </w:rPr>
        <w:t xml:space="preserve"> et de sa décision de siéger en t</w:t>
      </w:r>
      <w:r w:rsidR="00423D3E">
        <w:rPr>
          <w:rFonts w:ascii="Times New Roman" w:eastAsia="Calibri" w:hAnsi="Times New Roman" w:cs="Times New Roman"/>
          <w:bCs/>
          <w:sz w:val="20"/>
          <w:szCs w:val="20"/>
        </w:rPr>
        <w:t>ant qu’indépendante au sein du C</w:t>
      </w:r>
      <w:r>
        <w:rPr>
          <w:rFonts w:ascii="Times New Roman" w:eastAsia="Calibri" w:hAnsi="Times New Roman" w:cs="Times New Roman"/>
          <w:bCs/>
          <w:sz w:val="20"/>
          <w:szCs w:val="20"/>
        </w:rPr>
        <w:t>onseil communal ;</w:t>
      </w:r>
    </w:p>
    <w:p w14:paraId="2240A64C" w14:textId="63C68351" w:rsidR="003E1639" w:rsidRPr="003E1639" w:rsidRDefault="007F17AE" w:rsidP="003E1639">
      <w:pPr>
        <w:spacing w:after="0" w:line="240" w:lineRule="auto"/>
        <w:jc w:val="both"/>
        <w:rPr>
          <w:rFonts w:ascii="Times New Roman" w:eastAsia="Calibri" w:hAnsi="Times New Roman" w:cs="Times New Roman"/>
          <w:bCs/>
          <w:sz w:val="20"/>
          <w:szCs w:val="20"/>
        </w:rPr>
      </w:pPr>
      <w:r w:rsidRPr="007F17AE">
        <w:rPr>
          <w:rFonts w:ascii="Times New Roman" w:eastAsia="Calibri" w:hAnsi="Times New Roman" w:cs="Times New Roman"/>
          <w:b/>
          <w:bCs/>
          <w:sz w:val="20"/>
          <w:szCs w:val="20"/>
        </w:rPr>
        <w:t xml:space="preserve">PREND ACTE </w:t>
      </w:r>
      <w:r>
        <w:rPr>
          <w:rFonts w:ascii="Times New Roman" w:eastAsia="Calibri" w:hAnsi="Times New Roman" w:cs="Times New Roman"/>
          <w:bCs/>
          <w:sz w:val="20"/>
          <w:szCs w:val="20"/>
        </w:rPr>
        <w:t xml:space="preserve">de la démission de </w:t>
      </w:r>
      <w:r w:rsidR="003E1639" w:rsidRPr="003E1639">
        <w:rPr>
          <w:rFonts w:ascii="Times New Roman" w:eastAsia="Calibri" w:hAnsi="Times New Roman" w:cs="Times New Roman"/>
          <w:bCs/>
          <w:sz w:val="20"/>
          <w:szCs w:val="20"/>
        </w:rPr>
        <w:t>Madame CORDONNIER</w:t>
      </w:r>
      <w:r>
        <w:rPr>
          <w:rFonts w:ascii="Times New Roman" w:eastAsia="Calibri" w:hAnsi="Times New Roman" w:cs="Times New Roman"/>
          <w:bCs/>
          <w:sz w:val="20"/>
          <w:szCs w:val="20"/>
        </w:rPr>
        <w:t>. Elle</w:t>
      </w:r>
      <w:r w:rsidR="003E1639" w:rsidRPr="003E1639">
        <w:rPr>
          <w:rFonts w:ascii="Times New Roman" w:eastAsia="Calibri" w:hAnsi="Times New Roman" w:cs="Times New Roman"/>
          <w:bCs/>
          <w:sz w:val="20"/>
          <w:szCs w:val="20"/>
        </w:rPr>
        <w:t xml:space="preserve"> est donc démissionnaire de plein droit de tous les mandats qu’elle exerçait à titre dérivé.</w:t>
      </w:r>
    </w:p>
    <w:p w14:paraId="77485183" w14:textId="77777777" w:rsidR="00363F43" w:rsidRPr="00087202" w:rsidRDefault="00363F43" w:rsidP="008168CF">
      <w:pPr>
        <w:spacing w:after="0" w:line="240" w:lineRule="auto"/>
        <w:jc w:val="both"/>
        <w:rPr>
          <w:rFonts w:ascii="Times New Roman" w:hAnsi="Times New Roman" w:cs="Times New Roman"/>
          <w:sz w:val="20"/>
          <w:szCs w:val="20"/>
          <w:lang w:val="fr-BE"/>
        </w:rPr>
      </w:pPr>
    </w:p>
    <w:p w14:paraId="2347EBA6" w14:textId="196BBD01" w:rsidR="003C3222" w:rsidRDefault="00467B84" w:rsidP="008168CF">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n°6</w:t>
      </w:r>
      <w:r w:rsidR="0018555B">
        <w:rPr>
          <w:rFonts w:ascii="Times New Roman" w:hAnsi="Times New Roman" w:cs="Times New Roman"/>
          <w:b/>
          <w:sz w:val="20"/>
          <w:szCs w:val="20"/>
          <w:u w:val="single"/>
          <w:lang w:val="fr-BE"/>
        </w:rPr>
        <w:t xml:space="preserve"> – Délibération n°</w:t>
      </w:r>
      <w:r w:rsidR="00A64CA2">
        <w:rPr>
          <w:rFonts w:ascii="Times New Roman" w:hAnsi="Times New Roman" w:cs="Times New Roman"/>
          <w:b/>
          <w:sz w:val="20"/>
          <w:szCs w:val="20"/>
          <w:u w:val="single"/>
          <w:lang w:val="fr-BE"/>
        </w:rPr>
        <w:t>2391</w:t>
      </w:r>
      <w:r w:rsidR="00190200" w:rsidRPr="00CE6755">
        <w:rPr>
          <w:rFonts w:ascii="Times New Roman" w:hAnsi="Times New Roman" w:cs="Times New Roman"/>
          <w:b/>
          <w:sz w:val="20"/>
          <w:szCs w:val="20"/>
          <w:u w:val="single"/>
          <w:lang w:val="fr-BE"/>
        </w:rPr>
        <w:t>:</w:t>
      </w:r>
      <w:r w:rsidR="007725F0" w:rsidRPr="00CE6755">
        <w:rPr>
          <w:rFonts w:ascii="Times New Roman" w:hAnsi="Times New Roman" w:cs="Times New Roman"/>
          <w:b/>
          <w:sz w:val="20"/>
          <w:szCs w:val="20"/>
          <w:u w:val="single"/>
          <w:lang w:val="fr-BE"/>
        </w:rPr>
        <w:t xml:space="preserve"> </w:t>
      </w:r>
      <w:r w:rsidR="007D20C5" w:rsidRPr="007D20C5">
        <w:rPr>
          <w:rFonts w:ascii="Times New Roman" w:hAnsi="Times New Roman" w:cs="Times New Roman"/>
          <w:b/>
          <w:sz w:val="20"/>
          <w:szCs w:val="20"/>
          <w:u w:val="single"/>
          <w:lang w:val="fr-BE"/>
        </w:rPr>
        <w:t>Désignation d’un remplaçant à Madame CORDONNIER Brigitte pour le groupe TPA au sein de diver</w:t>
      </w:r>
      <w:r w:rsidR="00056459">
        <w:rPr>
          <w:rFonts w:ascii="Times New Roman" w:hAnsi="Times New Roman" w:cs="Times New Roman"/>
          <w:b/>
          <w:sz w:val="20"/>
          <w:szCs w:val="20"/>
          <w:u w:val="single"/>
          <w:lang w:val="fr-BE"/>
        </w:rPr>
        <w:t xml:space="preserve">ses assemblées : AG ORES </w:t>
      </w:r>
      <w:proofErr w:type="spellStart"/>
      <w:r w:rsidR="00056459">
        <w:rPr>
          <w:rFonts w:ascii="Times New Roman" w:hAnsi="Times New Roman" w:cs="Times New Roman"/>
          <w:b/>
          <w:sz w:val="20"/>
          <w:szCs w:val="20"/>
          <w:u w:val="single"/>
          <w:lang w:val="fr-BE"/>
        </w:rPr>
        <w:t>Assets</w:t>
      </w:r>
      <w:proofErr w:type="spellEnd"/>
      <w:r w:rsidR="007D20C5" w:rsidRPr="007D20C5">
        <w:rPr>
          <w:rFonts w:ascii="Times New Roman" w:hAnsi="Times New Roman" w:cs="Times New Roman"/>
          <w:b/>
          <w:sz w:val="20"/>
          <w:szCs w:val="20"/>
          <w:u w:val="single"/>
          <w:lang w:val="fr-BE"/>
        </w:rPr>
        <w:t>.</w:t>
      </w:r>
    </w:p>
    <w:p w14:paraId="588F3525" w14:textId="6EF4B20E" w:rsidR="00EB10D4" w:rsidRPr="00EB10D4" w:rsidRDefault="00EB10D4" w:rsidP="00EB10D4">
      <w:pPr>
        <w:spacing w:after="0" w:line="240" w:lineRule="auto"/>
        <w:jc w:val="both"/>
        <w:rPr>
          <w:rFonts w:ascii="Times New Roman" w:hAnsi="Times New Roman" w:cs="Times New Roman"/>
          <w:sz w:val="20"/>
          <w:szCs w:val="20"/>
        </w:rPr>
      </w:pPr>
      <w:r w:rsidRPr="00EB10D4">
        <w:rPr>
          <w:rFonts w:ascii="Times New Roman" w:hAnsi="Times New Roman" w:cs="Times New Roman"/>
          <w:sz w:val="20"/>
          <w:szCs w:val="20"/>
        </w:rPr>
        <w:t>Le Conseil,</w:t>
      </w:r>
    </w:p>
    <w:p w14:paraId="788CB2E1" w14:textId="32EAA48F" w:rsidR="00EB10D4" w:rsidRPr="00EB10D4" w:rsidRDefault="00EB10D4" w:rsidP="00EB10D4">
      <w:pPr>
        <w:spacing w:after="0" w:line="240" w:lineRule="auto"/>
        <w:jc w:val="both"/>
        <w:rPr>
          <w:rFonts w:ascii="Times New Roman" w:hAnsi="Times New Roman" w:cs="Times New Roman"/>
          <w:sz w:val="20"/>
          <w:szCs w:val="20"/>
        </w:rPr>
      </w:pPr>
      <w:r w:rsidRPr="00EB10D4">
        <w:rPr>
          <w:rFonts w:ascii="Times New Roman" w:hAnsi="Times New Roman" w:cs="Times New Roman"/>
          <w:sz w:val="20"/>
          <w:szCs w:val="20"/>
        </w:rPr>
        <w:t>Vu les articles L1122-30 et L1123-1 d</w:t>
      </w:r>
      <w:r w:rsidR="00B54C2A">
        <w:rPr>
          <w:rFonts w:ascii="Times New Roman" w:hAnsi="Times New Roman" w:cs="Times New Roman"/>
          <w:sz w:val="20"/>
          <w:szCs w:val="20"/>
        </w:rPr>
        <w:t>u Code de la Démocratie L</w:t>
      </w:r>
      <w:r w:rsidRPr="00EB10D4">
        <w:rPr>
          <w:rFonts w:ascii="Times New Roman" w:hAnsi="Times New Roman" w:cs="Times New Roman"/>
          <w:sz w:val="20"/>
          <w:szCs w:val="20"/>
        </w:rPr>
        <w:t>ocale et de la Décentralisation ;</w:t>
      </w:r>
    </w:p>
    <w:p w14:paraId="3B60CCE3" w14:textId="4D342B27" w:rsidR="00EB10D4" w:rsidRPr="00EB10D4" w:rsidRDefault="00EB10D4" w:rsidP="00EB10D4">
      <w:pPr>
        <w:spacing w:after="0" w:line="240" w:lineRule="auto"/>
        <w:jc w:val="both"/>
        <w:rPr>
          <w:rFonts w:ascii="Times New Roman" w:hAnsi="Times New Roman" w:cs="Times New Roman"/>
          <w:sz w:val="20"/>
          <w:szCs w:val="20"/>
        </w:rPr>
      </w:pPr>
      <w:r w:rsidRPr="00EB10D4">
        <w:rPr>
          <w:rFonts w:ascii="Times New Roman" w:hAnsi="Times New Roman" w:cs="Times New Roman"/>
          <w:sz w:val="20"/>
          <w:szCs w:val="20"/>
        </w:rPr>
        <w:t xml:space="preserve">Vu la délibération n°1120 du Conseil communal du 19 avril 2021, procédant à la désignation de Madame Brigitte CORDONNIER pour remplacer Madame </w:t>
      </w:r>
      <w:proofErr w:type="spellStart"/>
      <w:r w:rsidRPr="00EB10D4">
        <w:rPr>
          <w:rFonts w:ascii="Times New Roman" w:hAnsi="Times New Roman" w:cs="Times New Roman"/>
          <w:sz w:val="20"/>
          <w:szCs w:val="20"/>
        </w:rPr>
        <w:t>Luciana</w:t>
      </w:r>
      <w:proofErr w:type="spellEnd"/>
      <w:r w:rsidRPr="00EB10D4">
        <w:rPr>
          <w:rFonts w:ascii="Times New Roman" w:hAnsi="Times New Roman" w:cs="Times New Roman"/>
          <w:sz w:val="20"/>
          <w:szCs w:val="20"/>
        </w:rPr>
        <w:t xml:space="preserve"> CRUCITTI comme représentante communale du groupe </w:t>
      </w:r>
      <w:r w:rsidR="00B54C2A">
        <w:rPr>
          <w:rFonts w:ascii="Times New Roman" w:hAnsi="Times New Roman" w:cs="Times New Roman"/>
          <w:sz w:val="20"/>
          <w:szCs w:val="20"/>
        </w:rPr>
        <w:t>« </w:t>
      </w:r>
      <w:r w:rsidRPr="00EB10D4">
        <w:rPr>
          <w:rFonts w:ascii="Times New Roman" w:hAnsi="Times New Roman" w:cs="Times New Roman"/>
          <w:sz w:val="20"/>
          <w:szCs w:val="20"/>
        </w:rPr>
        <w:t>T</w:t>
      </w:r>
      <w:r w:rsidR="00B54C2A">
        <w:rPr>
          <w:rFonts w:ascii="Times New Roman" w:hAnsi="Times New Roman" w:cs="Times New Roman"/>
          <w:sz w:val="20"/>
          <w:szCs w:val="20"/>
        </w:rPr>
        <w:t xml:space="preserve">ous Pour AUBANGE » </w:t>
      </w:r>
      <w:r w:rsidRPr="00EB10D4">
        <w:rPr>
          <w:rFonts w:ascii="Times New Roman" w:hAnsi="Times New Roman" w:cs="Times New Roman"/>
          <w:sz w:val="20"/>
          <w:szCs w:val="20"/>
        </w:rPr>
        <w:t xml:space="preserve">à l’Assemblée Générale d’ORES </w:t>
      </w:r>
      <w:proofErr w:type="spellStart"/>
      <w:r w:rsidRPr="00EB10D4">
        <w:rPr>
          <w:rFonts w:ascii="Times New Roman" w:hAnsi="Times New Roman" w:cs="Times New Roman"/>
          <w:sz w:val="20"/>
          <w:szCs w:val="20"/>
        </w:rPr>
        <w:t>Assets</w:t>
      </w:r>
      <w:proofErr w:type="spellEnd"/>
      <w:r w:rsidRPr="00EB10D4">
        <w:rPr>
          <w:rFonts w:ascii="Times New Roman" w:hAnsi="Times New Roman" w:cs="Times New Roman"/>
          <w:sz w:val="20"/>
          <w:szCs w:val="20"/>
        </w:rPr>
        <w:t xml:space="preserve"> ;</w:t>
      </w:r>
    </w:p>
    <w:p w14:paraId="3B10E41A" w14:textId="63FE59B5" w:rsidR="00EB10D4" w:rsidRPr="00EB10D4" w:rsidRDefault="00EB10D4" w:rsidP="00EB10D4">
      <w:pPr>
        <w:spacing w:after="0" w:line="240" w:lineRule="auto"/>
        <w:jc w:val="both"/>
        <w:rPr>
          <w:rFonts w:ascii="Times New Roman" w:hAnsi="Times New Roman" w:cs="Times New Roman"/>
          <w:sz w:val="20"/>
          <w:szCs w:val="20"/>
        </w:rPr>
      </w:pPr>
      <w:r w:rsidRPr="00EB10D4">
        <w:rPr>
          <w:rFonts w:ascii="Times New Roman" w:hAnsi="Times New Roman" w:cs="Times New Roman"/>
          <w:sz w:val="20"/>
          <w:szCs w:val="20"/>
        </w:rPr>
        <w:t xml:space="preserve">Attendu la démission du groupe </w:t>
      </w:r>
      <w:r w:rsidR="00B54C2A">
        <w:rPr>
          <w:rFonts w:ascii="Times New Roman" w:hAnsi="Times New Roman" w:cs="Times New Roman"/>
          <w:sz w:val="20"/>
          <w:szCs w:val="20"/>
        </w:rPr>
        <w:t>« Tous Pour AUBANGE »</w:t>
      </w:r>
      <w:r w:rsidR="008317A3">
        <w:rPr>
          <w:rFonts w:ascii="Times New Roman" w:hAnsi="Times New Roman" w:cs="Times New Roman"/>
          <w:sz w:val="20"/>
          <w:szCs w:val="20"/>
        </w:rPr>
        <w:t xml:space="preserve"> de Madame Brigitte </w:t>
      </w:r>
      <w:bookmarkStart w:id="0" w:name="_GoBack"/>
      <w:bookmarkEnd w:id="0"/>
      <w:r w:rsidRPr="00EB10D4">
        <w:rPr>
          <w:rFonts w:ascii="Times New Roman" w:hAnsi="Times New Roman" w:cs="Times New Roman"/>
          <w:sz w:val="20"/>
          <w:szCs w:val="20"/>
        </w:rPr>
        <w:t>CORDONNIER actée par le Conseil communal en date du 09 octobre 2023 ;</w:t>
      </w:r>
    </w:p>
    <w:p w14:paraId="5FD39810" w14:textId="0FE723E9" w:rsidR="00EB10D4" w:rsidRPr="00EB10D4" w:rsidRDefault="00EB10D4" w:rsidP="00EB10D4">
      <w:pPr>
        <w:spacing w:after="0" w:line="240" w:lineRule="auto"/>
        <w:jc w:val="both"/>
        <w:rPr>
          <w:rFonts w:ascii="Times New Roman" w:hAnsi="Times New Roman" w:cs="Times New Roman"/>
          <w:sz w:val="20"/>
          <w:szCs w:val="20"/>
        </w:rPr>
      </w:pPr>
      <w:r w:rsidRPr="00EB10D4">
        <w:rPr>
          <w:rFonts w:ascii="Times New Roman" w:hAnsi="Times New Roman" w:cs="Times New Roman"/>
          <w:sz w:val="20"/>
          <w:szCs w:val="20"/>
        </w:rPr>
        <w:t xml:space="preserve">Considérant dès lors qu’il y a lieu de procéder à la désignation de représentants communaux au sein du même groupe en remplacement des conseillers communaux démissionnaires ; </w:t>
      </w:r>
    </w:p>
    <w:p w14:paraId="115B1CB6" w14:textId="31596AA0" w:rsidR="00EB10D4" w:rsidRPr="00EB10D4" w:rsidRDefault="00EB10D4" w:rsidP="00EB10D4">
      <w:pPr>
        <w:spacing w:after="0" w:line="240" w:lineRule="auto"/>
        <w:jc w:val="both"/>
        <w:rPr>
          <w:rFonts w:ascii="Times New Roman" w:hAnsi="Times New Roman" w:cs="Times New Roman"/>
          <w:sz w:val="20"/>
          <w:szCs w:val="20"/>
        </w:rPr>
      </w:pPr>
      <w:r w:rsidRPr="00EB10D4">
        <w:rPr>
          <w:rFonts w:ascii="Times New Roman" w:hAnsi="Times New Roman" w:cs="Times New Roman"/>
          <w:sz w:val="20"/>
          <w:szCs w:val="20"/>
        </w:rPr>
        <w:t>A l’unanimité ;</w:t>
      </w:r>
    </w:p>
    <w:p w14:paraId="30EADD59" w14:textId="4E5C52D1" w:rsidR="00EB10D4" w:rsidRPr="00EB10D4" w:rsidRDefault="00EB10D4" w:rsidP="00EB10D4">
      <w:pPr>
        <w:spacing w:after="0" w:line="240" w:lineRule="auto"/>
        <w:jc w:val="both"/>
        <w:rPr>
          <w:rFonts w:ascii="Times New Roman" w:hAnsi="Times New Roman" w:cs="Times New Roman"/>
          <w:b/>
          <w:sz w:val="20"/>
          <w:szCs w:val="20"/>
        </w:rPr>
      </w:pPr>
      <w:r w:rsidRPr="00EB10D4">
        <w:rPr>
          <w:rFonts w:ascii="Times New Roman" w:hAnsi="Times New Roman" w:cs="Times New Roman"/>
          <w:b/>
          <w:sz w:val="20"/>
          <w:szCs w:val="20"/>
        </w:rPr>
        <w:t>DECIDE :</w:t>
      </w:r>
    </w:p>
    <w:p w14:paraId="04CEFB1D" w14:textId="7C8FF609" w:rsidR="00EB10D4" w:rsidRPr="00EB10D4" w:rsidRDefault="00EB10D4" w:rsidP="00E00186">
      <w:pPr>
        <w:spacing w:after="0" w:line="240" w:lineRule="auto"/>
        <w:jc w:val="both"/>
        <w:rPr>
          <w:rFonts w:ascii="Times New Roman" w:hAnsi="Times New Roman" w:cs="Times New Roman"/>
          <w:sz w:val="20"/>
          <w:szCs w:val="20"/>
        </w:rPr>
      </w:pPr>
      <w:r w:rsidRPr="00A20C1E">
        <w:rPr>
          <w:rFonts w:ascii="Times New Roman" w:hAnsi="Times New Roman" w:cs="Times New Roman"/>
          <w:b/>
          <w:sz w:val="20"/>
          <w:szCs w:val="20"/>
          <w:u w:val="single"/>
        </w:rPr>
        <w:t>Article 1</w:t>
      </w:r>
      <w:r w:rsidRPr="00EB10D4">
        <w:rPr>
          <w:rFonts w:ascii="Times New Roman" w:hAnsi="Times New Roman" w:cs="Times New Roman"/>
          <w:sz w:val="20"/>
          <w:szCs w:val="20"/>
        </w:rPr>
        <w:t> : de procéder à la désignation suivante : Monsieur Philippe LANOTTE en remplacemen</w:t>
      </w:r>
      <w:r w:rsidR="00E00186">
        <w:rPr>
          <w:rFonts w:ascii="Times New Roman" w:hAnsi="Times New Roman" w:cs="Times New Roman"/>
          <w:sz w:val="20"/>
          <w:szCs w:val="20"/>
        </w:rPr>
        <w:t xml:space="preserve">t de Madame Brigitte CORDONNIER </w:t>
      </w:r>
      <w:r w:rsidR="00B54C2A">
        <w:rPr>
          <w:rFonts w:ascii="Times New Roman" w:hAnsi="Times New Roman" w:cs="Times New Roman"/>
          <w:sz w:val="20"/>
          <w:szCs w:val="20"/>
        </w:rPr>
        <w:t>au sein de l’A</w:t>
      </w:r>
      <w:r w:rsidRPr="00EB10D4">
        <w:rPr>
          <w:rFonts w:ascii="Times New Roman" w:hAnsi="Times New Roman" w:cs="Times New Roman"/>
          <w:sz w:val="20"/>
          <w:szCs w:val="20"/>
        </w:rPr>
        <w:t>ss</w:t>
      </w:r>
      <w:r w:rsidR="00B54C2A">
        <w:rPr>
          <w:rFonts w:ascii="Times New Roman" w:hAnsi="Times New Roman" w:cs="Times New Roman"/>
          <w:sz w:val="20"/>
          <w:szCs w:val="20"/>
        </w:rPr>
        <w:t>emblée G</w:t>
      </w:r>
      <w:r w:rsidRPr="00EB10D4">
        <w:rPr>
          <w:rFonts w:ascii="Times New Roman" w:hAnsi="Times New Roman" w:cs="Times New Roman"/>
          <w:sz w:val="20"/>
          <w:szCs w:val="20"/>
        </w:rPr>
        <w:t xml:space="preserve">énérale d’ORES </w:t>
      </w:r>
      <w:proofErr w:type="spellStart"/>
      <w:r w:rsidRPr="00EB10D4">
        <w:rPr>
          <w:rFonts w:ascii="Times New Roman" w:hAnsi="Times New Roman" w:cs="Times New Roman"/>
          <w:sz w:val="20"/>
          <w:szCs w:val="20"/>
        </w:rPr>
        <w:t>Assets</w:t>
      </w:r>
      <w:proofErr w:type="spellEnd"/>
      <w:r w:rsidRPr="00EB10D4">
        <w:rPr>
          <w:rFonts w:ascii="Times New Roman" w:hAnsi="Times New Roman" w:cs="Times New Roman"/>
          <w:sz w:val="20"/>
          <w:szCs w:val="20"/>
        </w:rPr>
        <w:t>.</w:t>
      </w:r>
    </w:p>
    <w:p w14:paraId="13842C7A" w14:textId="2147D490" w:rsidR="00EB10D4" w:rsidRPr="00EB10D4" w:rsidRDefault="00EB10D4" w:rsidP="00E00186">
      <w:pPr>
        <w:spacing w:after="0" w:line="240" w:lineRule="auto"/>
        <w:jc w:val="both"/>
        <w:rPr>
          <w:rFonts w:ascii="Times New Roman" w:hAnsi="Times New Roman" w:cs="Times New Roman"/>
          <w:sz w:val="20"/>
          <w:szCs w:val="20"/>
        </w:rPr>
      </w:pPr>
      <w:r w:rsidRPr="00A20C1E">
        <w:rPr>
          <w:rFonts w:ascii="Times New Roman" w:hAnsi="Times New Roman" w:cs="Times New Roman"/>
          <w:b/>
          <w:sz w:val="20"/>
          <w:szCs w:val="20"/>
          <w:u w:val="single"/>
        </w:rPr>
        <w:t>Article 2</w:t>
      </w:r>
      <w:r w:rsidR="00B54C2A">
        <w:rPr>
          <w:rFonts w:ascii="Times New Roman" w:hAnsi="Times New Roman" w:cs="Times New Roman"/>
          <w:sz w:val="20"/>
          <w:szCs w:val="20"/>
        </w:rPr>
        <w:t> : c</w:t>
      </w:r>
      <w:r w:rsidRPr="00EB10D4">
        <w:rPr>
          <w:rFonts w:ascii="Times New Roman" w:hAnsi="Times New Roman" w:cs="Times New Roman"/>
          <w:sz w:val="20"/>
          <w:szCs w:val="20"/>
        </w:rPr>
        <w:t>opie de la présente délibération sera transmise à la société concernée.</w:t>
      </w:r>
    </w:p>
    <w:p w14:paraId="1A70F0EC" w14:textId="77777777" w:rsidR="003C354F" w:rsidRPr="003C3222" w:rsidRDefault="003C354F" w:rsidP="00E00186">
      <w:pPr>
        <w:spacing w:after="0" w:line="240" w:lineRule="auto"/>
        <w:jc w:val="both"/>
        <w:rPr>
          <w:rFonts w:ascii="Times New Roman" w:eastAsia="Times New Roman" w:hAnsi="Times New Roman" w:cs="Times New Roman"/>
          <w:b/>
          <w:noProof/>
          <w:sz w:val="20"/>
          <w:szCs w:val="20"/>
          <w:lang w:val="fr-BE" w:eastAsia="fr-FR"/>
        </w:rPr>
      </w:pPr>
    </w:p>
    <w:p w14:paraId="365EA2A7" w14:textId="593CCEA4" w:rsidR="0000022B" w:rsidRPr="003C3222" w:rsidRDefault="0000022B" w:rsidP="00E00186">
      <w:pPr>
        <w:spacing w:after="0" w:line="240" w:lineRule="auto"/>
        <w:jc w:val="both"/>
        <w:rPr>
          <w:rFonts w:ascii="Times New Roman" w:eastAsia="Times New Roman" w:hAnsi="Times New Roman" w:cs="Times New Roman"/>
          <w:b/>
          <w:noProof/>
          <w:sz w:val="20"/>
          <w:szCs w:val="20"/>
          <w:lang w:val="fr-BE" w:eastAsia="fr-FR"/>
        </w:rPr>
      </w:pPr>
      <w:r>
        <w:rPr>
          <w:rFonts w:ascii="Times New Roman" w:hAnsi="Times New Roman" w:cs="Times New Roman"/>
          <w:b/>
          <w:sz w:val="20"/>
          <w:szCs w:val="20"/>
          <w:u w:val="single"/>
          <w:lang w:val="fr-BE"/>
        </w:rPr>
        <w:t>Point n°6 – Délibération n°</w:t>
      </w:r>
      <w:r w:rsidR="00A64CA2">
        <w:rPr>
          <w:rFonts w:ascii="Times New Roman" w:hAnsi="Times New Roman" w:cs="Times New Roman"/>
          <w:b/>
          <w:sz w:val="20"/>
          <w:szCs w:val="20"/>
          <w:u w:val="single"/>
          <w:lang w:val="fr-BE"/>
        </w:rPr>
        <w:t>2392</w:t>
      </w:r>
      <w:r w:rsidRPr="00CE6755">
        <w:rPr>
          <w:rFonts w:ascii="Times New Roman" w:hAnsi="Times New Roman" w:cs="Times New Roman"/>
          <w:b/>
          <w:sz w:val="20"/>
          <w:szCs w:val="20"/>
          <w:u w:val="single"/>
          <w:lang w:val="fr-BE"/>
        </w:rPr>
        <w:t xml:space="preserve">: </w:t>
      </w:r>
      <w:r w:rsidRPr="007D20C5">
        <w:rPr>
          <w:rFonts w:ascii="Times New Roman" w:hAnsi="Times New Roman" w:cs="Times New Roman"/>
          <w:b/>
          <w:sz w:val="20"/>
          <w:szCs w:val="20"/>
          <w:u w:val="single"/>
          <w:lang w:val="fr-BE"/>
        </w:rPr>
        <w:t xml:space="preserve">Désignation d’un remplaçant à Madame CORDONNIER Brigitte pour le groupe TPA au sein de diverses assemblées : </w:t>
      </w:r>
      <w:r w:rsidR="00056459">
        <w:rPr>
          <w:rFonts w:ascii="Times New Roman" w:hAnsi="Times New Roman" w:cs="Times New Roman"/>
          <w:b/>
          <w:sz w:val="20"/>
          <w:szCs w:val="20"/>
          <w:u w:val="single"/>
          <w:lang w:val="fr-BE"/>
        </w:rPr>
        <w:t>AG SOFILUX</w:t>
      </w:r>
      <w:r w:rsidRPr="007D20C5">
        <w:rPr>
          <w:rFonts w:ascii="Times New Roman" w:hAnsi="Times New Roman" w:cs="Times New Roman"/>
          <w:b/>
          <w:sz w:val="20"/>
          <w:szCs w:val="20"/>
          <w:u w:val="single"/>
          <w:lang w:val="fr-BE"/>
        </w:rPr>
        <w:t>.</w:t>
      </w:r>
    </w:p>
    <w:p w14:paraId="4F131A15" w14:textId="77777777" w:rsidR="006E388D" w:rsidRPr="006E388D" w:rsidRDefault="006E388D"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E388D">
        <w:rPr>
          <w:rFonts w:ascii="Times New Roman" w:eastAsia="Times New Roman" w:hAnsi="Times New Roman" w:cs="Times New Roman"/>
          <w:kern w:val="28"/>
          <w:sz w:val="20"/>
          <w:szCs w:val="20"/>
          <w:lang w:eastAsia="fr-FR"/>
        </w:rPr>
        <w:t>Le Conseil,</w:t>
      </w:r>
    </w:p>
    <w:p w14:paraId="646A4C3D" w14:textId="0EEE9B50" w:rsidR="006E388D" w:rsidRPr="006E388D" w:rsidRDefault="006E388D"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E388D">
        <w:rPr>
          <w:rFonts w:ascii="Times New Roman" w:eastAsia="Times New Roman" w:hAnsi="Times New Roman" w:cs="Times New Roman"/>
          <w:kern w:val="28"/>
          <w:sz w:val="20"/>
          <w:szCs w:val="20"/>
          <w:lang w:eastAsia="fr-FR"/>
        </w:rPr>
        <w:t>Vu les articles L11</w:t>
      </w:r>
      <w:r w:rsidR="001134A9">
        <w:rPr>
          <w:rFonts w:ascii="Times New Roman" w:eastAsia="Times New Roman" w:hAnsi="Times New Roman" w:cs="Times New Roman"/>
          <w:kern w:val="28"/>
          <w:sz w:val="20"/>
          <w:szCs w:val="20"/>
          <w:lang w:eastAsia="fr-FR"/>
        </w:rPr>
        <w:t>22-30 et L1123-1 du Code de la Démocratie L</w:t>
      </w:r>
      <w:r w:rsidRPr="006E388D">
        <w:rPr>
          <w:rFonts w:ascii="Times New Roman" w:eastAsia="Times New Roman" w:hAnsi="Times New Roman" w:cs="Times New Roman"/>
          <w:kern w:val="28"/>
          <w:sz w:val="20"/>
          <w:szCs w:val="20"/>
          <w:lang w:eastAsia="fr-FR"/>
        </w:rPr>
        <w:t>ocale et de la Décentralisation ;</w:t>
      </w:r>
    </w:p>
    <w:p w14:paraId="4099A6C2" w14:textId="120FC8F4" w:rsidR="006E388D" w:rsidRPr="006E388D" w:rsidRDefault="006E388D"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E388D">
        <w:rPr>
          <w:rFonts w:ascii="Times New Roman" w:eastAsia="Times New Roman" w:hAnsi="Times New Roman" w:cs="Times New Roman"/>
          <w:kern w:val="28"/>
          <w:sz w:val="20"/>
          <w:szCs w:val="20"/>
          <w:lang w:eastAsia="fr-FR"/>
        </w:rPr>
        <w:t xml:space="preserve">Vu la délibération n°1121 du Conseil communal du 19 avril 2021, procédant à la désignation de Madame Brigitte CORDONNIER pour remplacer Madame </w:t>
      </w:r>
      <w:proofErr w:type="spellStart"/>
      <w:r w:rsidRPr="006E388D">
        <w:rPr>
          <w:rFonts w:ascii="Times New Roman" w:eastAsia="Times New Roman" w:hAnsi="Times New Roman" w:cs="Times New Roman"/>
          <w:kern w:val="28"/>
          <w:sz w:val="20"/>
          <w:szCs w:val="20"/>
          <w:lang w:eastAsia="fr-FR"/>
        </w:rPr>
        <w:t>Luciana</w:t>
      </w:r>
      <w:proofErr w:type="spellEnd"/>
      <w:r w:rsidRPr="006E388D">
        <w:rPr>
          <w:rFonts w:ascii="Times New Roman" w:eastAsia="Times New Roman" w:hAnsi="Times New Roman" w:cs="Times New Roman"/>
          <w:kern w:val="28"/>
          <w:sz w:val="20"/>
          <w:szCs w:val="20"/>
          <w:lang w:eastAsia="fr-FR"/>
        </w:rPr>
        <w:t xml:space="preserve"> CRUCITTI comme représentante communale du groupe </w:t>
      </w:r>
      <w:r w:rsidR="001134A9">
        <w:rPr>
          <w:rFonts w:ascii="Times New Roman" w:eastAsia="Times New Roman" w:hAnsi="Times New Roman" w:cs="Times New Roman"/>
          <w:kern w:val="28"/>
          <w:sz w:val="20"/>
          <w:szCs w:val="20"/>
          <w:lang w:eastAsia="fr-FR"/>
        </w:rPr>
        <w:t>« </w:t>
      </w:r>
      <w:r w:rsidRPr="006E388D">
        <w:rPr>
          <w:rFonts w:ascii="Times New Roman" w:eastAsia="Times New Roman" w:hAnsi="Times New Roman" w:cs="Times New Roman"/>
          <w:kern w:val="28"/>
          <w:sz w:val="20"/>
          <w:szCs w:val="20"/>
          <w:lang w:eastAsia="fr-FR"/>
        </w:rPr>
        <w:t>T</w:t>
      </w:r>
      <w:r w:rsidR="001134A9">
        <w:rPr>
          <w:rFonts w:ascii="Times New Roman" w:eastAsia="Times New Roman" w:hAnsi="Times New Roman" w:cs="Times New Roman"/>
          <w:kern w:val="28"/>
          <w:sz w:val="20"/>
          <w:szCs w:val="20"/>
          <w:lang w:eastAsia="fr-FR"/>
        </w:rPr>
        <w:t xml:space="preserve">ous </w:t>
      </w:r>
      <w:r w:rsidRPr="006E388D">
        <w:rPr>
          <w:rFonts w:ascii="Times New Roman" w:eastAsia="Times New Roman" w:hAnsi="Times New Roman" w:cs="Times New Roman"/>
          <w:kern w:val="28"/>
          <w:sz w:val="20"/>
          <w:szCs w:val="20"/>
          <w:lang w:eastAsia="fr-FR"/>
        </w:rPr>
        <w:t>P</w:t>
      </w:r>
      <w:r w:rsidR="001134A9">
        <w:rPr>
          <w:rFonts w:ascii="Times New Roman" w:eastAsia="Times New Roman" w:hAnsi="Times New Roman" w:cs="Times New Roman"/>
          <w:kern w:val="28"/>
          <w:sz w:val="20"/>
          <w:szCs w:val="20"/>
          <w:lang w:eastAsia="fr-FR"/>
        </w:rPr>
        <w:t xml:space="preserve">our </w:t>
      </w:r>
      <w:r w:rsidRPr="006E388D">
        <w:rPr>
          <w:rFonts w:ascii="Times New Roman" w:eastAsia="Times New Roman" w:hAnsi="Times New Roman" w:cs="Times New Roman"/>
          <w:kern w:val="28"/>
          <w:sz w:val="20"/>
          <w:szCs w:val="20"/>
          <w:lang w:eastAsia="fr-FR"/>
        </w:rPr>
        <w:t>A</w:t>
      </w:r>
      <w:r w:rsidR="001134A9">
        <w:rPr>
          <w:rFonts w:ascii="Times New Roman" w:eastAsia="Times New Roman" w:hAnsi="Times New Roman" w:cs="Times New Roman"/>
          <w:kern w:val="28"/>
          <w:sz w:val="20"/>
          <w:szCs w:val="20"/>
          <w:lang w:eastAsia="fr-FR"/>
        </w:rPr>
        <w:t>UBANGE »</w:t>
      </w:r>
      <w:r w:rsidRPr="006E388D">
        <w:rPr>
          <w:rFonts w:ascii="Times New Roman" w:eastAsia="Times New Roman" w:hAnsi="Times New Roman" w:cs="Times New Roman"/>
          <w:kern w:val="28"/>
          <w:sz w:val="20"/>
          <w:szCs w:val="20"/>
          <w:lang w:eastAsia="fr-FR"/>
        </w:rPr>
        <w:t xml:space="preserve"> à l’Assemblée Générale de SOFILUX ;</w:t>
      </w:r>
    </w:p>
    <w:p w14:paraId="36CECD1B" w14:textId="381D105C" w:rsidR="006E388D" w:rsidRPr="006E388D" w:rsidRDefault="006E388D"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E388D">
        <w:rPr>
          <w:rFonts w:ascii="Times New Roman" w:eastAsia="Times New Roman" w:hAnsi="Times New Roman" w:cs="Times New Roman"/>
          <w:kern w:val="28"/>
          <w:sz w:val="20"/>
          <w:szCs w:val="20"/>
          <w:lang w:eastAsia="fr-FR"/>
        </w:rPr>
        <w:t xml:space="preserve">Attendu la démission du groupe </w:t>
      </w:r>
      <w:r w:rsidR="001134A9">
        <w:rPr>
          <w:rFonts w:ascii="Times New Roman" w:eastAsia="Times New Roman" w:hAnsi="Times New Roman" w:cs="Times New Roman"/>
          <w:kern w:val="28"/>
          <w:sz w:val="20"/>
          <w:szCs w:val="20"/>
          <w:lang w:eastAsia="fr-FR"/>
        </w:rPr>
        <w:t>« </w:t>
      </w:r>
      <w:r w:rsidRPr="006E388D">
        <w:rPr>
          <w:rFonts w:ascii="Times New Roman" w:eastAsia="Times New Roman" w:hAnsi="Times New Roman" w:cs="Times New Roman"/>
          <w:kern w:val="28"/>
          <w:sz w:val="20"/>
          <w:szCs w:val="20"/>
          <w:lang w:eastAsia="fr-FR"/>
        </w:rPr>
        <w:t>T</w:t>
      </w:r>
      <w:r w:rsidR="001134A9">
        <w:rPr>
          <w:rFonts w:ascii="Times New Roman" w:eastAsia="Times New Roman" w:hAnsi="Times New Roman" w:cs="Times New Roman"/>
          <w:kern w:val="28"/>
          <w:sz w:val="20"/>
          <w:szCs w:val="20"/>
          <w:lang w:eastAsia="fr-FR"/>
        </w:rPr>
        <w:t xml:space="preserve">ous </w:t>
      </w:r>
      <w:r w:rsidRPr="006E388D">
        <w:rPr>
          <w:rFonts w:ascii="Times New Roman" w:eastAsia="Times New Roman" w:hAnsi="Times New Roman" w:cs="Times New Roman"/>
          <w:kern w:val="28"/>
          <w:sz w:val="20"/>
          <w:szCs w:val="20"/>
          <w:lang w:eastAsia="fr-FR"/>
        </w:rPr>
        <w:t>P</w:t>
      </w:r>
      <w:r w:rsidR="001134A9">
        <w:rPr>
          <w:rFonts w:ascii="Times New Roman" w:eastAsia="Times New Roman" w:hAnsi="Times New Roman" w:cs="Times New Roman"/>
          <w:kern w:val="28"/>
          <w:sz w:val="20"/>
          <w:szCs w:val="20"/>
          <w:lang w:eastAsia="fr-FR"/>
        </w:rPr>
        <w:t xml:space="preserve">our </w:t>
      </w:r>
      <w:r w:rsidRPr="006E388D">
        <w:rPr>
          <w:rFonts w:ascii="Times New Roman" w:eastAsia="Times New Roman" w:hAnsi="Times New Roman" w:cs="Times New Roman"/>
          <w:kern w:val="28"/>
          <w:sz w:val="20"/>
          <w:szCs w:val="20"/>
          <w:lang w:eastAsia="fr-FR"/>
        </w:rPr>
        <w:t>A</w:t>
      </w:r>
      <w:r w:rsidR="001134A9">
        <w:rPr>
          <w:rFonts w:ascii="Times New Roman" w:eastAsia="Times New Roman" w:hAnsi="Times New Roman" w:cs="Times New Roman"/>
          <w:kern w:val="28"/>
          <w:sz w:val="20"/>
          <w:szCs w:val="20"/>
          <w:lang w:eastAsia="fr-FR"/>
        </w:rPr>
        <w:t>UBANGE »</w:t>
      </w:r>
      <w:r w:rsidR="009B2471">
        <w:rPr>
          <w:rFonts w:ascii="Times New Roman" w:eastAsia="Times New Roman" w:hAnsi="Times New Roman" w:cs="Times New Roman"/>
          <w:kern w:val="28"/>
          <w:sz w:val="20"/>
          <w:szCs w:val="20"/>
          <w:lang w:eastAsia="fr-FR"/>
        </w:rPr>
        <w:t xml:space="preserve"> de Madame Brigitte </w:t>
      </w:r>
      <w:r w:rsidRPr="006E388D">
        <w:rPr>
          <w:rFonts w:ascii="Times New Roman" w:eastAsia="Times New Roman" w:hAnsi="Times New Roman" w:cs="Times New Roman"/>
          <w:kern w:val="28"/>
          <w:sz w:val="20"/>
          <w:szCs w:val="20"/>
          <w:lang w:eastAsia="fr-FR"/>
        </w:rPr>
        <w:t>CORDONNIER actée par le Conseil communal en date du 09 octobre 2023 ;</w:t>
      </w:r>
    </w:p>
    <w:p w14:paraId="17869FF1" w14:textId="77777777" w:rsidR="006E388D" w:rsidRPr="006E388D" w:rsidRDefault="006E388D"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E388D">
        <w:rPr>
          <w:rFonts w:ascii="Times New Roman" w:eastAsia="Times New Roman" w:hAnsi="Times New Roman" w:cs="Times New Roman"/>
          <w:kern w:val="28"/>
          <w:sz w:val="20"/>
          <w:szCs w:val="20"/>
          <w:lang w:eastAsia="fr-FR"/>
        </w:rPr>
        <w:t xml:space="preserve">Considérant dès lors qu’il y a lieu de procéder à la désignation de représentants communaux au sein du même groupe en remplacement des conseillers communaux démissionnaires ; </w:t>
      </w:r>
    </w:p>
    <w:p w14:paraId="38F0F630" w14:textId="77777777" w:rsidR="006E388D" w:rsidRPr="006E388D" w:rsidRDefault="006E388D"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E388D">
        <w:rPr>
          <w:rFonts w:ascii="Times New Roman" w:eastAsia="Times New Roman" w:hAnsi="Times New Roman" w:cs="Times New Roman"/>
          <w:kern w:val="28"/>
          <w:sz w:val="20"/>
          <w:szCs w:val="20"/>
          <w:lang w:eastAsia="fr-FR"/>
        </w:rPr>
        <w:t>A l’unanimité ;</w:t>
      </w:r>
    </w:p>
    <w:p w14:paraId="0FCDBA99" w14:textId="77777777" w:rsidR="006E388D" w:rsidRPr="006E388D" w:rsidRDefault="006E388D"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6E388D">
        <w:rPr>
          <w:rFonts w:ascii="Times New Roman" w:eastAsia="Times New Roman" w:hAnsi="Times New Roman" w:cs="Times New Roman"/>
          <w:b/>
          <w:kern w:val="28"/>
          <w:sz w:val="20"/>
          <w:szCs w:val="20"/>
          <w:lang w:eastAsia="fr-FR"/>
        </w:rPr>
        <w:t>DECIDE :</w:t>
      </w:r>
    </w:p>
    <w:p w14:paraId="524C71C9" w14:textId="77FA2AF5" w:rsidR="006E388D" w:rsidRPr="006E388D" w:rsidRDefault="006E388D"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E388D">
        <w:rPr>
          <w:rFonts w:ascii="Times New Roman" w:eastAsia="Times New Roman" w:hAnsi="Times New Roman" w:cs="Times New Roman"/>
          <w:b/>
          <w:kern w:val="28"/>
          <w:sz w:val="20"/>
          <w:szCs w:val="20"/>
          <w:u w:val="single"/>
          <w:lang w:eastAsia="fr-FR"/>
        </w:rPr>
        <w:t>Article 1</w:t>
      </w:r>
      <w:r w:rsidRPr="006E388D">
        <w:rPr>
          <w:rFonts w:ascii="Times New Roman" w:eastAsia="Times New Roman" w:hAnsi="Times New Roman" w:cs="Times New Roman"/>
          <w:kern w:val="28"/>
          <w:sz w:val="20"/>
          <w:szCs w:val="20"/>
          <w:lang w:eastAsia="fr-FR"/>
        </w:rPr>
        <w:t> : de procéder à la désignation suivante : Monsieur Georges PIERRET en remplacement de Madame Br</w:t>
      </w:r>
      <w:r w:rsidR="001134A9">
        <w:rPr>
          <w:rFonts w:ascii="Times New Roman" w:eastAsia="Times New Roman" w:hAnsi="Times New Roman" w:cs="Times New Roman"/>
          <w:kern w:val="28"/>
          <w:sz w:val="20"/>
          <w:szCs w:val="20"/>
          <w:lang w:eastAsia="fr-FR"/>
        </w:rPr>
        <w:t>igitte CORDONNIER au sein de l’Assemblée G</w:t>
      </w:r>
      <w:r w:rsidRPr="006E388D">
        <w:rPr>
          <w:rFonts w:ascii="Times New Roman" w:eastAsia="Times New Roman" w:hAnsi="Times New Roman" w:cs="Times New Roman"/>
          <w:kern w:val="28"/>
          <w:sz w:val="20"/>
          <w:szCs w:val="20"/>
          <w:lang w:eastAsia="fr-FR"/>
        </w:rPr>
        <w:t>énérale de SOFILUX.</w:t>
      </w:r>
    </w:p>
    <w:p w14:paraId="35764CD4" w14:textId="77777777" w:rsidR="006E388D" w:rsidRPr="006E388D" w:rsidRDefault="006E388D"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E388D">
        <w:rPr>
          <w:rFonts w:ascii="Times New Roman" w:eastAsia="Times New Roman" w:hAnsi="Times New Roman" w:cs="Times New Roman"/>
          <w:b/>
          <w:kern w:val="28"/>
          <w:sz w:val="20"/>
          <w:szCs w:val="20"/>
          <w:u w:val="single"/>
          <w:lang w:eastAsia="fr-FR"/>
        </w:rPr>
        <w:t>Article 2</w:t>
      </w:r>
      <w:r w:rsidRPr="006E388D">
        <w:rPr>
          <w:rFonts w:ascii="Times New Roman" w:eastAsia="Times New Roman" w:hAnsi="Times New Roman" w:cs="Times New Roman"/>
          <w:kern w:val="28"/>
          <w:sz w:val="20"/>
          <w:szCs w:val="20"/>
          <w:lang w:eastAsia="fr-FR"/>
        </w:rPr>
        <w:t> : copie de la présente délibération sera transmise à l’intercommunale concernée.</w:t>
      </w:r>
    </w:p>
    <w:p w14:paraId="56C9DB04" w14:textId="77777777" w:rsidR="006E388D" w:rsidRDefault="006E388D" w:rsidP="00E00186">
      <w:pPr>
        <w:spacing w:after="0" w:line="240" w:lineRule="auto"/>
        <w:jc w:val="both"/>
        <w:rPr>
          <w:rFonts w:ascii="Times New Roman" w:hAnsi="Times New Roman" w:cs="Times New Roman"/>
          <w:b/>
          <w:sz w:val="20"/>
          <w:szCs w:val="20"/>
          <w:u w:val="single"/>
          <w:lang w:val="fr-BE"/>
        </w:rPr>
      </w:pPr>
    </w:p>
    <w:p w14:paraId="00499E96" w14:textId="2CC870C5" w:rsidR="0000022B" w:rsidRPr="003C3222" w:rsidRDefault="0000022B" w:rsidP="00E00186">
      <w:pPr>
        <w:spacing w:after="0" w:line="240" w:lineRule="auto"/>
        <w:jc w:val="both"/>
        <w:rPr>
          <w:rFonts w:ascii="Times New Roman" w:eastAsia="Times New Roman" w:hAnsi="Times New Roman" w:cs="Times New Roman"/>
          <w:b/>
          <w:noProof/>
          <w:sz w:val="20"/>
          <w:szCs w:val="20"/>
          <w:lang w:val="fr-BE" w:eastAsia="fr-FR"/>
        </w:rPr>
      </w:pPr>
      <w:r>
        <w:rPr>
          <w:rFonts w:ascii="Times New Roman" w:hAnsi="Times New Roman" w:cs="Times New Roman"/>
          <w:b/>
          <w:sz w:val="20"/>
          <w:szCs w:val="20"/>
          <w:u w:val="single"/>
          <w:lang w:val="fr-BE"/>
        </w:rPr>
        <w:t>Point n°6 – Délibération n°</w:t>
      </w:r>
      <w:r w:rsidR="00A64CA2">
        <w:rPr>
          <w:rFonts w:ascii="Times New Roman" w:hAnsi="Times New Roman" w:cs="Times New Roman"/>
          <w:b/>
          <w:sz w:val="20"/>
          <w:szCs w:val="20"/>
          <w:u w:val="single"/>
          <w:lang w:val="fr-BE"/>
        </w:rPr>
        <w:t>2393</w:t>
      </w:r>
      <w:r w:rsidRPr="00CE6755">
        <w:rPr>
          <w:rFonts w:ascii="Times New Roman" w:hAnsi="Times New Roman" w:cs="Times New Roman"/>
          <w:b/>
          <w:sz w:val="20"/>
          <w:szCs w:val="20"/>
          <w:u w:val="single"/>
          <w:lang w:val="fr-BE"/>
        </w:rPr>
        <w:t xml:space="preserve">: </w:t>
      </w:r>
      <w:r w:rsidRPr="007D20C5">
        <w:rPr>
          <w:rFonts w:ascii="Times New Roman" w:hAnsi="Times New Roman" w:cs="Times New Roman"/>
          <w:b/>
          <w:sz w:val="20"/>
          <w:szCs w:val="20"/>
          <w:u w:val="single"/>
          <w:lang w:val="fr-BE"/>
        </w:rPr>
        <w:t xml:space="preserve">Désignation d’un remplaçant à Madame CORDONNIER Brigitte pour le groupe TPA au sein de diverses assemblées : </w:t>
      </w:r>
      <w:r w:rsidR="00056459">
        <w:rPr>
          <w:rFonts w:ascii="Times New Roman" w:hAnsi="Times New Roman" w:cs="Times New Roman"/>
          <w:b/>
          <w:sz w:val="20"/>
          <w:szCs w:val="20"/>
          <w:u w:val="single"/>
          <w:lang w:val="fr-BE"/>
        </w:rPr>
        <w:t>AG VIVALIA</w:t>
      </w:r>
      <w:r w:rsidRPr="007D20C5">
        <w:rPr>
          <w:rFonts w:ascii="Times New Roman" w:hAnsi="Times New Roman" w:cs="Times New Roman"/>
          <w:b/>
          <w:sz w:val="20"/>
          <w:szCs w:val="20"/>
          <w:u w:val="single"/>
          <w:lang w:val="fr-BE"/>
        </w:rPr>
        <w:t>.</w:t>
      </w:r>
    </w:p>
    <w:p w14:paraId="11CE094E" w14:textId="77777777" w:rsidR="001134A9" w:rsidRDefault="001134A9"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Pr>
          <w:rFonts w:ascii="Times New Roman" w:eastAsia="Times New Roman" w:hAnsi="Times New Roman" w:cs="Times New Roman"/>
          <w:kern w:val="28"/>
          <w:sz w:val="20"/>
          <w:szCs w:val="20"/>
          <w:lang w:eastAsia="fr-FR"/>
        </w:rPr>
        <w:t>Le Conseil,</w:t>
      </w:r>
    </w:p>
    <w:p w14:paraId="6E9A88A1" w14:textId="7D26EA66" w:rsidR="006B0C3F" w:rsidRDefault="00003BC1"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003BC1">
        <w:rPr>
          <w:rFonts w:ascii="Times New Roman" w:eastAsia="Times New Roman" w:hAnsi="Times New Roman" w:cs="Times New Roman"/>
          <w:kern w:val="28"/>
          <w:sz w:val="20"/>
          <w:szCs w:val="20"/>
          <w:lang w:eastAsia="fr-FR"/>
        </w:rPr>
        <w:t>Vu les articles L11</w:t>
      </w:r>
      <w:r w:rsidR="001134A9">
        <w:rPr>
          <w:rFonts w:ascii="Times New Roman" w:eastAsia="Times New Roman" w:hAnsi="Times New Roman" w:cs="Times New Roman"/>
          <w:kern w:val="28"/>
          <w:sz w:val="20"/>
          <w:szCs w:val="20"/>
          <w:lang w:eastAsia="fr-FR"/>
        </w:rPr>
        <w:t>22-30 et L1123-1 du Code de la</w:t>
      </w:r>
      <w:r w:rsidR="006B0C3F">
        <w:rPr>
          <w:rFonts w:ascii="Times New Roman" w:eastAsia="Times New Roman" w:hAnsi="Times New Roman" w:cs="Times New Roman"/>
          <w:kern w:val="28"/>
          <w:sz w:val="20"/>
          <w:szCs w:val="20"/>
          <w:lang w:eastAsia="fr-FR"/>
        </w:rPr>
        <w:t xml:space="preserve">  </w:t>
      </w:r>
      <w:r w:rsidR="001134A9">
        <w:rPr>
          <w:rFonts w:ascii="Times New Roman" w:eastAsia="Times New Roman" w:hAnsi="Times New Roman" w:cs="Times New Roman"/>
          <w:kern w:val="28"/>
          <w:sz w:val="20"/>
          <w:szCs w:val="20"/>
          <w:lang w:eastAsia="fr-FR"/>
        </w:rPr>
        <w:t>Démocratie L</w:t>
      </w:r>
      <w:r w:rsidRPr="00003BC1">
        <w:rPr>
          <w:rFonts w:ascii="Times New Roman" w:eastAsia="Times New Roman" w:hAnsi="Times New Roman" w:cs="Times New Roman"/>
          <w:kern w:val="28"/>
          <w:sz w:val="20"/>
          <w:szCs w:val="20"/>
          <w:lang w:eastAsia="fr-FR"/>
        </w:rPr>
        <w:t>ocale et de la Décentralisation ;</w:t>
      </w:r>
    </w:p>
    <w:p w14:paraId="3E1F316F" w14:textId="2BEFCC87" w:rsidR="00003BC1" w:rsidRPr="00003BC1" w:rsidRDefault="00003BC1"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003BC1">
        <w:rPr>
          <w:rFonts w:ascii="Times New Roman" w:eastAsia="Times New Roman" w:hAnsi="Times New Roman" w:cs="Times New Roman"/>
          <w:kern w:val="28"/>
          <w:sz w:val="20"/>
          <w:szCs w:val="20"/>
          <w:lang w:eastAsia="fr-FR"/>
        </w:rPr>
        <w:t xml:space="preserve">Vu la délibération n°1122 du Conseil communal du 19 avril 2021, procédant à la désignation de Madame Brigitte CORDONNIER pour remplacer Madame </w:t>
      </w:r>
      <w:proofErr w:type="spellStart"/>
      <w:r w:rsidRPr="00003BC1">
        <w:rPr>
          <w:rFonts w:ascii="Times New Roman" w:eastAsia="Times New Roman" w:hAnsi="Times New Roman" w:cs="Times New Roman"/>
          <w:kern w:val="28"/>
          <w:sz w:val="20"/>
          <w:szCs w:val="20"/>
          <w:lang w:eastAsia="fr-FR"/>
        </w:rPr>
        <w:t>Luciana</w:t>
      </w:r>
      <w:proofErr w:type="spellEnd"/>
      <w:r w:rsidRPr="00003BC1">
        <w:rPr>
          <w:rFonts w:ascii="Times New Roman" w:eastAsia="Times New Roman" w:hAnsi="Times New Roman" w:cs="Times New Roman"/>
          <w:kern w:val="28"/>
          <w:sz w:val="20"/>
          <w:szCs w:val="20"/>
          <w:lang w:eastAsia="fr-FR"/>
        </w:rPr>
        <w:t xml:space="preserve"> CRUCITTI comme représentante communale du groupe </w:t>
      </w:r>
      <w:r w:rsidR="001134A9">
        <w:rPr>
          <w:rFonts w:ascii="Times New Roman" w:eastAsia="Times New Roman" w:hAnsi="Times New Roman" w:cs="Times New Roman"/>
          <w:kern w:val="28"/>
          <w:sz w:val="20"/>
          <w:szCs w:val="20"/>
          <w:lang w:eastAsia="fr-FR"/>
        </w:rPr>
        <w:t>« </w:t>
      </w:r>
      <w:r w:rsidRPr="00003BC1">
        <w:rPr>
          <w:rFonts w:ascii="Times New Roman" w:eastAsia="Times New Roman" w:hAnsi="Times New Roman" w:cs="Times New Roman"/>
          <w:kern w:val="28"/>
          <w:sz w:val="20"/>
          <w:szCs w:val="20"/>
          <w:lang w:eastAsia="fr-FR"/>
        </w:rPr>
        <w:t>T</w:t>
      </w:r>
      <w:r w:rsidR="001134A9">
        <w:rPr>
          <w:rFonts w:ascii="Times New Roman" w:eastAsia="Times New Roman" w:hAnsi="Times New Roman" w:cs="Times New Roman"/>
          <w:kern w:val="28"/>
          <w:sz w:val="20"/>
          <w:szCs w:val="20"/>
          <w:lang w:eastAsia="fr-FR"/>
        </w:rPr>
        <w:t xml:space="preserve">ous </w:t>
      </w:r>
      <w:r w:rsidRPr="00003BC1">
        <w:rPr>
          <w:rFonts w:ascii="Times New Roman" w:eastAsia="Times New Roman" w:hAnsi="Times New Roman" w:cs="Times New Roman"/>
          <w:kern w:val="28"/>
          <w:sz w:val="20"/>
          <w:szCs w:val="20"/>
          <w:lang w:eastAsia="fr-FR"/>
        </w:rPr>
        <w:t>P</w:t>
      </w:r>
      <w:r w:rsidR="001134A9">
        <w:rPr>
          <w:rFonts w:ascii="Times New Roman" w:eastAsia="Times New Roman" w:hAnsi="Times New Roman" w:cs="Times New Roman"/>
          <w:kern w:val="28"/>
          <w:sz w:val="20"/>
          <w:szCs w:val="20"/>
          <w:lang w:eastAsia="fr-FR"/>
        </w:rPr>
        <w:t xml:space="preserve">our </w:t>
      </w:r>
      <w:r w:rsidRPr="00003BC1">
        <w:rPr>
          <w:rFonts w:ascii="Times New Roman" w:eastAsia="Times New Roman" w:hAnsi="Times New Roman" w:cs="Times New Roman"/>
          <w:kern w:val="28"/>
          <w:sz w:val="20"/>
          <w:szCs w:val="20"/>
          <w:lang w:eastAsia="fr-FR"/>
        </w:rPr>
        <w:t>A</w:t>
      </w:r>
      <w:r w:rsidR="001134A9">
        <w:rPr>
          <w:rFonts w:ascii="Times New Roman" w:eastAsia="Times New Roman" w:hAnsi="Times New Roman" w:cs="Times New Roman"/>
          <w:kern w:val="28"/>
          <w:sz w:val="20"/>
          <w:szCs w:val="20"/>
          <w:lang w:eastAsia="fr-FR"/>
        </w:rPr>
        <w:t>UBANGE »</w:t>
      </w:r>
      <w:r w:rsidRPr="00003BC1">
        <w:rPr>
          <w:rFonts w:ascii="Times New Roman" w:eastAsia="Times New Roman" w:hAnsi="Times New Roman" w:cs="Times New Roman"/>
          <w:kern w:val="28"/>
          <w:sz w:val="20"/>
          <w:szCs w:val="20"/>
          <w:lang w:eastAsia="fr-FR"/>
        </w:rPr>
        <w:t xml:space="preserve"> à l’Assemblée Générale </w:t>
      </w:r>
      <w:r w:rsidR="005D69A5">
        <w:rPr>
          <w:rFonts w:ascii="Times New Roman" w:eastAsia="Times New Roman" w:hAnsi="Times New Roman" w:cs="Times New Roman"/>
          <w:kern w:val="28"/>
          <w:sz w:val="20"/>
          <w:szCs w:val="20"/>
          <w:lang w:eastAsia="fr-FR"/>
        </w:rPr>
        <w:t>de VIVALIA</w:t>
      </w:r>
      <w:r w:rsidRPr="00003BC1">
        <w:rPr>
          <w:rFonts w:ascii="Times New Roman" w:eastAsia="Times New Roman" w:hAnsi="Times New Roman" w:cs="Times New Roman"/>
          <w:kern w:val="28"/>
          <w:sz w:val="20"/>
          <w:szCs w:val="20"/>
          <w:lang w:eastAsia="fr-FR"/>
        </w:rPr>
        <w:t xml:space="preserve"> ;</w:t>
      </w:r>
    </w:p>
    <w:p w14:paraId="2EA2A70C" w14:textId="77777777" w:rsidR="00003BC1" w:rsidRPr="00003BC1" w:rsidRDefault="00003BC1"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003BC1">
        <w:rPr>
          <w:rFonts w:ascii="Times New Roman" w:eastAsia="Times New Roman" w:hAnsi="Times New Roman" w:cs="Times New Roman"/>
          <w:kern w:val="28"/>
          <w:sz w:val="20"/>
          <w:szCs w:val="20"/>
          <w:lang w:eastAsia="fr-FR"/>
        </w:rPr>
        <w:t>Attendu la démission du groupe TPA de Madame Brigitte  CORDONNIER actée par le Conseil communal en date du 09 octobre 2023 ;</w:t>
      </w:r>
    </w:p>
    <w:p w14:paraId="66FF8F39" w14:textId="77777777" w:rsidR="00003BC1" w:rsidRPr="00003BC1" w:rsidRDefault="00003BC1"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003BC1">
        <w:rPr>
          <w:rFonts w:ascii="Times New Roman" w:eastAsia="Times New Roman" w:hAnsi="Times New Roman" w:cs="Times New Roman"/>
          <w:kern w:val="28"/>
          <w:sz w:val="20"/>
          <w:szCs w:val="20"/>
          <w:lang w:eastAsia="fr-FR"/>
        </w:rPr>
        <w:t xml:space="preserve">Considérant dès lors qu’il y a lieu de procéder à la désignation de représentants communaux au sein du même groupe en remplacement des conseillers communaux démissionnaires ; </w:t>
      </w:r>
    </w:p>
    <w:p w14:paraId="609986BD" w14:textId="77777777" w:rsidR="00003BC1" w:rsidRPr="00003BC1" w:rsidRDefault="00003BC1"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003BC1">
        <w:rPr>
          <w:rFonts w:ascii="Times New Roman" w:eastAsia="Times New Roman" w:hAnsi="Times New Roman" w:cs="Times New Roman"/>
          <w:kern w:val="28"/>
          <w:sz w:val="20"/>
          <w:szCs w:val="20"/>
          <w:lang w:eastAsia="fr-FR"/>
        </w:rPr>
        <w:t>A l’unanimité ;</w:t>
      </w:r>
    </w:p>
    <w:p w14:paraId="411226CB" w14:textId="77777777" w:rsidR="00003BC1" w:rsidRPr="00003BC1" w:rsidRDefault="00003BC1"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003BC1">
        <w:rPr>
          <w:rFonts w:ascii="Times New Roman" w:eastAsia="Times New Roman" w:hAnsi="Times New Roman" w:cs="Times New Roman"/>
          <w:b/>
          <w:kern w:val="28"/>
          <w:sz w:val="20"/>
          <w:szCs w:val="20"/>
          <w:lang w:eastAsia="fr-FR"/>
        </w:rPr>
        <w:t>DECIDE :</w:t>
      </w:r>
    </w:p>
    <w:p w14:paraId="3AC0D1B0" w14:textId="26033F6F" w:rsidR="00003BC1" w:rsidRPr="00003BC1" w:rsidRDefault="00003BC1"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003BC1">
        <w:rPr>
          <w:rFonts w:ascii="Times New Roman" w:eastAsia="Times New Roman" w:hAnsi="Times New Roman" w:cs="Times New Roman"/>
          <w:b/>
          <w:kern w:val="28"/>
          <w:sz w:val="20"/>
          <w:szCs w:val="20"/>
          <w:u w:val="single"/>
          <w:lang w:eastAsia="fr-FR"/>
        </w:rPr>
        <w:t>Article 1</w:t>
      </w:r>
      <w:r w:rsidRPr="00003BC1">
        <w:rPr>
          <w:rFonts w:ascii="Times New Roman" w:eastAsia="Times New Roman" w:hAnsi="Times New Roman" w:cs="Times New Roman"/>
          <w:kern w:val="28"/>
          <w:sz w:val="20"/>
          <w:szCs w:val="20"/>
          <w:lang w:eastAsia="fr-FR"/>
        </w:rPr>
        <w:t> : de procéder à la désignation suivante : Monsieur Georges PIERRET en remplacement</w:t>
      </w:r>
      <w:r w:rsidR="003B4F0D">
        <w:rPr>
          <w:rFonts w:ascii="Times New Roman" w:eastAsia="Times New Roman" w:hAnsi="Times New Roman" w:cs="Times New Roman"/>
          <w:kern w:val="28"/>
          <w:sz w:val="20"/>
          <w:szCs w:val="20"/>
          <w:lang w:eastAsia="fr-FR"/>
        </w:rPr>
        <w:t xml:space="preserve"> de Madame Brigitte CORDONNIER au sein de l’Assemblée G</w:t>
      </w:r>
      <w:r w:rsidRPr="00003BC1">
        <w:rPr>
          <w:rFonts w:ascii="Times New Roman" w:eastAsia="Times New Roman" w:hAnsi="Times New Roman" w:cs="Times New Roman"/>
          <w:kern w:val="28"/>
          <w:sz w:val="20"/>
          <w:szCs w:val="20"/>
          <w:lang w:eastAsia="fr-FR"/>
        </w:rPr>
        <w:t>énérale de VIVALIA.</w:t>
      </w:r>
    </w:p>
    <w:p w14:paraId="7C72A8C1" w14:textId="10B168EE" w:rsidR="00414A12" w:rsidRDefault="00003BC1"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003BC1">
        <w:rPr>
          <w:rFonts w:ascii="Times New Roman" w:eastAsia="Times New Roman" w:hAnsi="Times New Roman" w:cs="Times New Roman"/>
          <w:b/>
          <w:kern w:val="28"/>
          <w:sz w:val="20"/>
          <w:szCs w:val="20"/>
          <w:u w:val="single"/>
          <w:lang w:eastAsia="fr-FR"/>
        </w:rPr>
        <w:t>Article 2</w:t>
      </w:r>
      <w:r w:rsidR="003B4F0D">
        <w:rPr>
          <w:rFonts w:ascii="Times New Roman" w:eastAsia="Times New Roman" w:hAnsi="Times New Roman" w:cs="Times New Roman"/>
          <w:kern w:val="28"/>
          <w:sz w:val="20"/>
          <w:szCs w:val="20"/>
          <w:lang w:eastAsia="fr-FR"/>
        </w:rPr>
        <w:t> : c</w:t>
      </w:r>
      <w:r w:rsidRPr="00003BC1">
        <w:rPr>
          <w:rFonts w:ascii="Times New Roman" w:eastAsia="Times New Roman" w:hAnsi="Times New Roman" w:cs="Times New Roman"/>
          <w:kern w:val="28"/>
          <w:sz w:val="20"/>
          <w:szCs w:val="20"/>
          <w:lang w:eastAsia="fr-FR"/>
        </w:rPr>
        <w:t>opie de la présente délibération sera transmise à la société concernée.</w:t>
      </w:r>
    </w:p>
    <w:p w14:paraId="2A038CDE" w14:textId="77777777" w:rsidR="005D69A5" w:rsidRPr="005D69A5" w:rsidRDefault="005D69A5" w:rsidP="00E00186">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p>
    <w:p w14:paraId="26DDAE77" w14:textId="73E505E7" w:rsidR="0000022B" w:rsidRPr="003C3222" w:rsidRDefault="0000022B" w:rsidP="00E00186">
      <w:pPr>
        <w:spacing w:after="0" w:line="240" w:lineRule="auto"/>
        <w:jc w:val="both"/>
        <w:rPr>
          <w:rFonts w:ascii="Times New Roman" w:eastAsia="Times New Roman" w:hAnsi="Times New Roman" w:cs="Times New Roman"/>
          <w:b/>
          <w:noProof/>
          <w:sz w:val="20"/>
          <w:szCs w:val="20"/>
          <w:lang w:val="fr-BE" w:eastAsia="fr-FR"/>
        </w:rPr>
      </w:pPr>
      <w:r>
        <w:rPr>
          <w:rFonts w:ascii="Times New Roman" w:hAnsi="Times New Roman" w:cs="Times New Roman"/>
          <w:b/>
          <w:sz w:val="20"/>
          <w:szCs w:val="20"/>
          <w:u w:val="single"/>
          <w:lang w:val="fr-BE"/>
        </w:rPr>
        <w:t>Point n°6 – Délibération n°</w:t>
      </w:r>
      <w:r w:rsidR="00A64CA2">
        <w:rPr>
          <w:rFonts w:ascii="Times New Roman" w:hAnsi="Times New Roman" w:cs="Times New Roman"/>
          <w:b/>
          <w:sz w:val="20"/>
          <w:szCs w:val="20"/>
          <w:u w:val="single"/>
          <w:lang w:val="fr-BE"/>
        </w:rPr>
        <w:t>2394</w:t>
      </w:r>
      <w:r w:rsidRPr="00CE6755">
        <w:rPr>
          <w:rFonts w:ascii="Times New Roman" w:hAnsi="Times New Roman" w:cs="Times New Roman"/>
          <w:b/>
          <w:sz w:val="20"/>
          <w:szCs w:val="20"/>
          <w:u w:val="single"/>
          <w:lang w:val="fr-BE"/>
        </w:rPr>
        <w:t xml:space="preserve">: </w:t>
      </w:r>
      <w:r w:rsidRPr="007D20C5">
        <w:rPr>
          <w:rFonts w:ascii="Times New Roman" w:hAnsi="Times New Roman" w:cs="Times New Roman"/>
          <w:b/>
          <w:sz w:val="20"/>
          <w:szCs w:val="20"/>
          <w:u w:val="single"/>
          <w:lang w:val="fr-BE"/>
        </w:rPr>
        <w:t>Désignation d’un remplaçant à Madame CORDONNIER Brigitte pour le groupe TPA au sein de diverses assemblées : Suppléance à la commission com</w:t>
      </w:r>
      <w:r w:rsidR="00056459">
        <w:rPr>
          <w:rFonts w:ascii="Times New Roman" w:hAnsi="Times New Roman" w:cs="Times New Roman"/>
          <w:b/>
          <w:sz w:val="20"/>
          <w:szCs w:val="20"/>
          <w:u w:val="single"/>
          <w:lang w:val="fr-BE"/>
        </w:rPr>
        <w:t>munale de l’accueil</w:t>
      </w:r>
      <w:r w:rsidRPr="007D20C5">
        <w:rPr>
          <w:rFonts w:ascii="Times New Roman" w:hAnsi="Times New Roman" w:cs="Times New Roman"/>
          <w:b/>
          <w:sz w:val="20"/>
          <w:szCs w:val="20"/>
          <w:u w:val="single"/>
          <w:lang w:val="fr-BE"/>
        </w:rPr>
        <w:t>.</w:t>
      </w:r>
    </w:p>
    <w:p w14:paraId="7D32FF6A" w14:textId="51B26480" w:rsidR="00F40BBF" w:rsidRPr="00F40BBF" w:rsidRDefault="00F40BBF" w:rsidP="00E00186">
      <w:pPr>
        <w:spacing w:after="0" w:line="240" w:lineRule="auto"/>
        <w:jc w:val="both"/>
        <w:rPr>
          <w:rFonts w:ascii="Times New Roman" w:hAnsi="Times New Roman" w:cs="Times New Roman"/>
          <w:sz w:val="20"/>
          <w:szCs w:val="20"/>
        </w:rPr>
      </w:pPr>
      <w:r w:rsidRPr="00F40BBF">
        <w:rPr>
          <w:rFonts w:ascii="Times New Roman" w:hAnsi="Times New Roman" w:cs="Times New Roman"/>
          <w:sz w:val="20"/>
          <w:szCs w:val="20"/>
        </w:rPr>
        <w:t>Le Conseil,</w:t>
      </w:r>
    </w:p>
    <w:p w14:paraId="724BAB30" w14:textId="43C66F98" w:rsidR="00F40BBF" w:rsidRPr="00F40BBF" w:rsidRDefault="00F40BBF" w:rsidP="00E00186">
      <w:pPr>
        <w:spacing w:after="0" w:line="240" w:lineRule="auto"/>
        <w:jc w:val="both"/>
        <w:rPr>
          <w:rFonts w:ascii="Times New Roman" w:hAnsi="Times New Roman" w:cs="Times New Roman"/>
          <w:sz w:val="20"/>
          <w:szCs w:val="20"/>
        </w:rPr>
      </w:pPr>
      <w:r w:rsidRPr="00F40BBF">
        <w:rPr>
          <w:rFonts w:ascii="Times New Roman" w:hAnsi="Times New Roman" w:cs="Times New Roman"/>
          <w:sz w:val="20"/>
          <w:szCs w:val="20"/>
        </w:rPr>
        <w:t xml:space="preserve">Vu l’article L1122-34 du Code de </w:t>
      </w:r>
      <w:smartTag w:uri="urn:schemas-microsoft-com:office:smarttags" w:element="PersonName">
        <w:smartTagPr>
          <w:attr w:name="ProductID" w:val="la D￩mocratie Locale"/>
        </w:smartTagPr>
        <w:r w:rsidRPr="00F40BBF">
          <w:rPr>
            <w:rFonts w:ascii="Times New Roman" w:hAnsi="Times New Roman" w:cs="Times New Roman"/>
            <w:sz w:val="20"/>
            <w:szCs w:val="20"/>
          </w:rPr>
          <w:t>la Démocratie Locale</w:t>
        </w:r>
      </w:smartTag>
      <w:r w:rsidRPr="00F40BBF">
        <w:rPr>
          <w:rFonts w:ascii="Times New Roman" w:hAnsi="Times New Roman" w:cs="Times New Roman"/>
          <w:sz w:val="20"/>
          <w:szCs w:val="20"/>
        </w:rPr>
        <w:t xml:space="preserve"> et de la Décentralisation ; </w:t>
      </w:r>
    </w:p>
    <w:p w14:paraId="2101CE66" w14:textId="2EB4060B" w:rsidR="00F40BBF" w:rsidRPr="00F40BBF" w:rsidRDefault="00F40BBF" w:rsidP="00E00186">
      <w:pPr>
        <w:spacing w:after="0" w:line="240" w:lineRule="auto"/>
        <w:jc w:val="both"/>
        <w:rPr>
          <w:rFonts w:ascii="Times New Roman" w:hAnsi="Times New Roman" w:cs="Times New Roman"/>
          <w:sz w:val="20"/>
          <w:szCs w:val="20"/>
        </w:rPr>
      </w:pPr>
      <w:r w:rsidRPr="00F40BBF">
        <w:rPr>
          <w:rFonts w:ascii="Times New Roman" w:hAnsi="Times New Roman" w:cs="Times New Roman"/>
          <w:sz w:val="20"/>
          <w:szCs w:val="20"/>
        </w:rPr>
        <w:t>Vu le décret du 3 juillet 2003 relatif à la coordination de l’accueil des enfants durant leur temps libre et au soutien de l’accueil extrascolaire ;</w:t>
      </w:r>
    </w:p>
    <w:p w14:paraId="0EE6898E" w14:textId="15E43924" w:rsidR="00F40BBF" w:rsidRPr="00F40BBF" w:rsidRDefault="00F40BBF" w:rsidP="00E00186">
      <w:pPr>
        <w:spacing w:after="0" w:line="240" w:lineRule="auto"/>
        <w:jc w:val="both"/>
        <w:rPr>
          <w:rFonts w:ascii="Times New Roman" w:hAnsi="Times New Roman" w:cs="Times New Roman"/>
          <w:sz w:val="20"/>
          <w:szCs w:val="20"/>
        </w:rPr>
      </w:pPr>
      <w:r w:rsidRPr="00F40BBF">
        <w:rPr>
          <w:rFonts w:ascii="Times New Roman" w:hAnsi="Times New Roman" w:cs="Times New Roman"/>
          <w:sz w:val="20"/>
          <w:szCs w:val="20"/>
        </w:rPr>
        <w:t xml:space="preserve">Vu la délibération n°1116 du Conseil communal du 19 avril 2021 procédant à la désignation de la remplaçante de Madame </w:t>
      </w:r>
      <w:proofErr w:type="spellStart"/>
      <w:r w:rsidRPr="00F40BBF">
        <w:rPr>
          <w:rFonts w:ascii="Times New Roman" w:hAnsi="Times New Roman" w:cs="Times New Roman"/>
          <w:sz w:val="20"/>
          <w:szCs w:val="20"/>
        </w:rPr>
        <w:t>Luciana</w:t>
      </w:r>
      <w:proofErr w:type="spellEnd"/>
      <w:r w:rsidRPr="00F40BBF">
        <w:rPr>
          <w:rFonts w:ascii="Times New Roman" w:hAnsi="Times New Roman" w:cs="Times New Roman"/>
          <w:sz w:val="20"/>
          <w:szCs w:val="20"/>
        </w:rPr>
        <w:t xml:space="preserve"> CRUCITTI  en tant que membre suppléante à la commission communale de l’accueil au sein du groupe </w:t>
      </w:r>
      <w:r w:rsidR="00227D8A">
        <w:rPr>
          <w:rFonts w:ascii="Times New Roman" w:hAnsi="Times New Roman" w:cs="Times New Roman"/>
          <w:sz w:val="20"/>
          <w:szCs w:val="20"/>
        </w:rPr>
        <w:t>« </w:t>
      </w:r>
      <w:r w:rsidRPr="00F40BBF">
        <w:rPr>
          <w:rFonts w:ascii="Times New Roman" w:hAnsi="Times New Roman" w:cs="Times New Roman"/>
          <w:sz w:val="20"/>
          <w:szCs w:val="20"/>
        </w:rPr>
        <w:t xml:space="preserve">Tous Pour </w:t>
      </w:r>
      <w:r w:rsidR="00AC6640">
        <w:rPr>
          <w:rFonts w:ascii="Times New Roman" w:hAnsi="Times New Roman" w:cs="Times New Roman"/>
          <w:sz w:val="20"/>
          <w:szCs w:val="20"/>
        </w:rPr>
        <w:t>AUBANGE</w:t>
      </w:r>
      <w:r w:rsidR="00227D8A">
        <w:rPr>
          <w:rFonts w:ascii="Times New Roman" w:hAnsi="Times New Roman" w:cs="Times New Roman"/>
          <w:sz w:val="20"/>
          <w:szCs w:val="20"/>
        </w:rPr>
        <w:t> »</w:t>
      </w:r>
      <w:r w:rsidRPr="00F40BBF">
        <w:rPr>
          <w:rFonts w:ascii="Times New Roman" w:hAnsi="Times New Roman" w:cs="Times New Roman"/>
          <w:sz w:val="20"/>
          <w:szCs w:val="20"/>
        </w:rPr>
        <w:t> ;</w:t>
      </w:r>
    </w:p>
    <w:p w14:paraId="1D79E6E0" w14:textId="2D7EE7E9" w:rsidR="00F40BBF" w:rsidRPr="00F40BBF" w:rsidRDefault="00F40BBF" w:rsidP="00F40BBF">
      <w:pPr>
        <w:spacing w:after="0" w:line="240" w:lineRule="auto"/>
        <w:jc w:val="both"/>
        <w:rPr>
          <w:rFonts w:ascii="Times New Roman" w:hAnsi="Times New Roman" w:cs="Times New Roman"/>
          <w:sz w:val="20"/>
          <w:szCs w:val="20"/>
        </w:rPr>
      </w:pPr>
      <w:r w:rsidRPr="00F40BBF">
        <w:rPr>
          <w:rFonts w:ascii="Times New Roman" w:hAnsi="Times New Roman" w:cs="Times New Roman"/>
          <w:sz w:val="20"/>
          <w:szCs w:val="20"/>
        </w:rPr>
        <w:t>Considérant que suite à la démission de la conseillère communale Madame Brigitte CORDONNIER du groupe TPA actée en date du 09/10/2023, il y a lieu de désigner 1 membre suppléant p</w:t>
      </w:r>
      <w:r w:rsidR="00227D8A">
        <w:rPr>
          <w:rFonts w:ascii="Times New Roman" w:hAnsi="Times New Roman" w:cs="Times New Roman"/>
          <w:sz w:val="20"/>
          <w:szCs w:val="20"/>
        </w:rPr>
        <w:t>our la remplacer au sein de la commission communale de l’a</w:t>
      </w:r>
      <w:r w:rsidRPr="00F40BBF">
        <w:rPr>
          <w:rFonts w:ascii="Times New Roman" w:hAnsi="Times New Roman" w:cs="Times New Roman"/>
          <w:sz w:val="20"/>
          <w:szCs w:val="20"/>
        </w:rPr>
        <w:t>ccueil ;</w:t>
      </w:r>
    </w:p>
    <w:p w14:paraId="1B0733C9" w14:textId="4A44E88F" w:rsidR="00F40BBF" w:rsidRPr="00F40BBF" w:rsidRDefault="00F40BBF" w:rsidP="00F40BBF">
      <w:pPr>
        <w:spacing w:after="0" w:line="240" w:lineRule="auto"/>
        <w:jc w:val="both"/>
        <w:rPr>
          <w:rFonts w:ascii="Times New Roman" w:hAnsi="Times New Roman" w:cs="Times New Roman"/>
          <w:sz w:val="20"/>
          <w:szCs w:val="20"/>
        </w:rPr>
      </w:pPr>
      <w:r w:rsidRPr="00F40BBF">
        <w:rPr>
          <w:rFonts w:ascii="Times New Roman" w:hAnsi="Times New Roman" w:cs="Times New Roman"/>
          <w:sz w:val="20"/>
          <w:szCs w:val="20"/>
        </w:rPr>
        <w:t>A l’unanimité ;</w:t>
      </w:r>
    </w:p>
    <w:p w14:paraId="43FC7781" w14:textId="495146D6" w:rsidR="00F40BBF" w:rsidRPr="00F40BBF" w:rsidRDefault="00427969" w:rsidP="00F40BBF">
      <w:pPr>
        <w:spacing w:after="0" w:line="240" w:lineRule="auto"/>
        <w:jc w:val="both"/>
        <w:rPr>
          <w:rFonts w:ascii="Times New Roman" w:hAnsi="Times New Roman" w:cs="Times New Roman"/>
          <w:sz w:val="20"/>
          <w:szCs w:val="20"/>
        </w:rPr>
      </w:pPr>
      <w:r w:rsidRPr="00427969">
        <w:rPr>
          <w:rFonts w:ascii="Times New Roman" w:hAnsi="Times New Roman" w:cs="Times New Roman"/>
          <w:b/>
          <w:bCs/>
          <w:sz w:val="20"/>
          <w:szCs w:val="20"/>
        </w:rPr>
        <w:t>DESIGNE</w:t>
      </w:r>
      <w:r>
        <w:rPr>
          <w:rFonts w:ascii="Times New Roman" w:hAnsi="Times New Roman" w:cs="Times New Roman"/>
          <w:sz w:val="20"/>
          <w:szCs w:val="20"/>
        </w:rPr>
        <w:t> </w:t>
      </w:r>
      <w:r w:rsidR="00F90814">
        <w:rPr>
          <w:rFonts w:ascii="Times New Roman" w:hAnsi="Times New Roman" w:cs="Times New Roman"/>
          <w:sz w:val="20"/>
          <w:szCs w:val="20"/>
        </w:rPr>
        <w:t xml:space="preserve">Monsieur Philippe LANOTTE </w:t>
      </w:r>
      <w:r w:rsidR="00F40BBF" w:rsidRPr="00F40BBF">
        <w:rPr>
          <w:rFonts w:ascii="Times New Roman" w:hAnsi="Times New Roman" w:cs="Times New Roman"/>
          <w:sz w:val="20"/>
          <w:szCs w:val="20"/>
        </w:rPr>
        <w:t>pour remplacer Madame Brigitte CORDONNIER en qualité de membre sup</w:t>
      </w:r>
      <w:r w:rsidR="00227D8A">
        <w:rPr>
          <w:rFonts w:ascii="Times New Roman" w:hAnsi="Times New Roman" w:cs="Times New Roman"/>
          <w:sz w:val="20"/>
          <w:szCs w:val="20"/>
        </w:rPr>
        <w:t>pléant de la commission communale de l’a</w:t>
      </w:r>
      <w:r w:rsidR="00F40BBF" w:rsidRPr="00F40BBF">
        <w:rPr>
          <w:rFonts w:ascii="Times New Roman" w:hAnsi="Times New Roman" w:cs="Times New Roman"/>
          <w:sz w:val="20"/>
          <w:szCs w:val="20"/>
        </w:rPr>
        <w:t>ccueil.</w:t>
      </w:r>
    </w:p>
    <w:p w14:paraId="23559FBC" w14:textId="77777777" w:rsidR="0000022B" w:rsidRPr="00F40BBF" w:rsidRDefault="0000022B" w:rsidP="00F40BBF">
      <w:pPr>
        <w:spacing w:after="0" w:line="240" w:lineRule="auto"/>
        <w:jc w:val="both"/>
        <w:rPr>
          <w:rFonts w:ascii="Times New Roman" w:hAnsi="Times New Roman" w:cs="Times New Roman"/>
          <w:sz w:val="20"/>
          <w:szCs w:val="20"/>
          <w:lang w:val="fr-BE"/>
        </w:rPr>
      </w:pPr>
    </w:p>
    <w:p w14:paraId="7FCFF672" w14:textId="5BCC8493" w:rsidR="0000022B" w:rsidRPr="003C3222" w:rsidRDefault="0000022B" w:rsidP="0000022B">
      <w:pPr>
        <w:spacing w:after="0" w:line="240" w:lineRule="auto"/>
        <w:jc w:val="both"/>
        <w:rPr>
          <w:rFonts w:ascii="Times New Roman" w:eastAsia="Times New Roman" w:hAnsi="Times New Roman" w:cs="Times New Roman"/>
          <w:b/>
          <w:noProof/>
          <w:sz w:val="20"/>
          <w:szCs w:val="20"/>
          <w:lang w:val="fr-BE" w:eastAsia="fr-FR"/>
        </w:rPr>
      </w:pPr>
      <w:r>
        <w:rPr>
          <w:rFonts w:ascii="Times New Roman" w:hAnsi="Times New Roman" w:cs="Times New Roman"/>
          <w:b/>
          <w:sz w:val="20"/>
          <w:szCs w:val="20"/>
          <w:u w:val="single"/>
          <w:lang w:val="fr-BE"/>
        </w:rPr>
        <w:t>Point n°6 – Délibération n°</w:t>
      </w:r>
      <w:r w:rsidR="00A64CA2">
        <w:rPr>
          <w:rFonts w:ascii="Times New Roman" w:hAnsi="Times New Roman" w:cs="Times New Roman"/>
          <w:b/>
          <w:sz w:val="20"/>
          <w:szCs w:val="20"/>
          <w:u w:val="single"/>
          <w:lang w:val="fr-BE"/>
        </w:rPr>
        <w:t>2395</w:t>
      </w:r>
      <w:r w:rsidRPr="00CE6755">
        <w:rPr>
          <w:rFonts w:ascii="Times New Roman" w:hAnsi="Times New Roman" w:cs="Times New Roman"/>
          <w:b/>
          <w:sz w:val="20"/>
          <w:szCs w:val="20"/>
          <w:u w:val="single"/>
          <w:lang w:val="fr-BE"/>
        </w:rPr>
        <w:t xml:space="preserve">: </w:t>
      </w:r>
      <w:r w:rsidRPr="007D20C5">
        <w:rPr>
          <w:rFonts w:ascii="Times New Roman" w:hAnsi="Times New Roman" w:cs="Times New Roman"/>
          <w:b/>
          <w:sz w:val="20"/>
          <w:szCs w:val="20"/>
          <w:u w:val="single"/>
          <w:lang w:val="fr-BE"/>
        </w:rPr>
        <w:t>Désignation d’un remplaçant à Madame CORDONNIER Brigitte pour le groupe TPA au sein de diverses assemblées : commission communale des affaires sociales.</w:t>
      </w:r>
    </w:p>
    <w:p w14:paraId="27AA7407" w14:textId="49043532" w:rsidR="003A62CC" w:rsidRPr="003A62CC" w:rsidRDefault="003A62CC" w:rsidP="003A62CC">
      <w:pPr>
        <w:spacing w:after="0" w:line="240" w:lineRule="auto"/>
        <w:jc w:val="both"/>
        <w:rPr>
          <w:rFonts w:ascii="Times New Roman" w:hAnsi="Times New Roman" w:cs="Times New Roman"/>
          <w:sz w:val="20"/>
          <w:szCs w:val="20"/>
        </w:rPr>
      </w:pPr>
      <w:r w:rsidRPr="003A62CC">
        <w:rPr>
          <w:rFonts w:ascii="Times New Roman" w:hAnsi="Times New Roman" w:cs="Times New Roman"/>
          <w:sz w:val="20"/>
          <w:szCs w:val="20"/>
        </w:rPr>
        <w:t>Le Conseil,</w:t>
      </w:r>
    </w:p>
    <w:p w14:paraId="51320177" w14:textId="188CE893" w:rsidR="003A62CC" w:rsidRPr="003A62CC" w:rsidRDefault="003A62CC" w:rsidP="003A62CC">
      <w:pPr>
        <w:spacing w:after="0" w:line="240" w:lineRule="auto"/>
        <w:jc w:val="both"/>
        <w:rPr>
          <w:rFonts w:ascii="Times New Roman" w:hAnsi="Times New Roman" w:cs="Times New Roman"/>
          <w:sz w:val="20"/>
          <w:szCs w:val="20"/>
        </w:rPr>
      </w:pPr>
      <w:r w:rsidRPr="003A62CC">
        <w:rPr>
          <w:rFonts w:ascii="Times New Roman" w:hAnsi="Times New Roman" w:cs="Times New Roman"/>
          <w:sz w:val="20"/>
          <w:szCs w:val="20"/>
        </w:rPr>
        <w:t>Vu les articles L11</w:t>
      </w:r>
      <w:r w:rsidR="00227D8A">
        <w:rPr>
          <w:rFonts w:ascii="Times New Roman" w:hAnsi="Times New Roman" w:cs="Times New Roman"/>
          <w:sz w:val="20"/>
          <w:szCs w:val="20"/>
        </w:rPr>
        <w:t>22-30 et L1123-1 du Code de la Démocratie L</w:t>
      </w:r>
      <w:r w:rsidRPr="003A62CC">
        <w:rPr>
          <w:rFonts w:ascii="Times New Roman" w:hAnsi="Times New Roman" w:cs="Times New Roman"/>
          <w:sz w:val="20"/>
          <w:szCs w:val="20"/>
        </w:rPr>
        <w:t>ocale et de la Décentralisation ;</w:t>
      </w:r>
    </w:p>
    <w:p w14:paraId="6E2BD4D4" w14:textId="2027B8E9" w:rsidR="003A62CC" w:rsidRPr="003A62CC" w:rsidRDefault="003A62CC" w:rsidP="003A62CC">
      <w:pPr>
        <w:spacing w:after="0" w:line="240" w:lineRule="auto"/>
        <w:jc w:val="both"/>
        <w:rPr>
          <w:rFonts w:ascii="Times New Roman" w:hAnsi="Times New Roman" w:cs="Times New Roman"/>
          <w:sz w:val="20"/>
          <w:szCs w:val="20"/>
        </w:rPr>
      </w:pPr>
      <w:r w:rsidRPr="003A62CC">
        <w:rPr>
          <w:rFonts w:ascii="Times New Roman" w:hAnsi="Times New Roman" w:cs="Times New Roman"/>
          <w:sz w:val="20"/>
          <w:szCs w:val="20"/>
        </w:rPr>
        <w:t>Vu la délibération n°84 du Conseil communal en sa séance du 04 février 2019 procédant à la désignation de représe</w:t>
      </w:r>
      <w:r w:rsidR="007010AD">
        <w:rPr>
          <w:rFonts w:ascii="Times New Roman" w:hAnsi="Times New Roman" w:cs="Times New Roman"/>
          <w:sz w:val="20"/>
          <w:szCs w:val="20"/>
        </w:rPr>
        <w:t>ntants communaux au sein de la c</w:t>
      </w:r>
      <w:r w:rsidRPr="003A62CC">
        <w:rPr>
          <w:rFonts w:ascii="Times New Roman" w:hAnsi="Times New Roman" w:cs="Times New Roman"/>
          <w:sz w:val="20"/>
          <w:szCs w:val="20"/>
        </w:rPr>
        <w:t xml:space="preserve">ommission communale des </w:t>
      </w:r>
      <w:r w:rsidR="007010AD">
        <w:rPr>
          <w:rFonts w:ascii="Times New Roman" w:hAnsi="Times New Roman" w:cs="Times New Roman"/>
          <w:sz w:val="20"/>
          <w:szCs w:val="20"/>
        </w:rPr>
        <w:t>a</w:t>
      </w:r>
      <w:r w:rsidRPr="003A62CC">
        <w:rPr>
          <w:rFonts w:ascii="Times New Roman" w:hAnsi="Times New Roman" w:cs="Times New Roman"/>
          <w:sz w:val="20"/>
          <w:szCs w:val="20"/>
        </w:rPr>
        <w:t xml:space="preserve">ffaires sociales désignant notamment Madame </w:t>
      </w:r>
      <w:proofErr w:type="spellStart"/>
      <w:r w:rsidRPr="003A62CC">
        <w:rPr>
          <w:rFonts w:ascii="Times New Roman" w:hAnsi="Times New Roman" w:cs="Times New Roman"/>
          <w:sz w:val="20"/>
          <w:szCs w:val="20"/>
        </w:rPr>
        <w:t>Luciana</w:t>
      </w:r>
      <w:proofErr w:type="spellEnd"/>
      <w:r w:rsidRPr="003A62CC">
        <w:rPr>
          <w:rFonts w:ascii="Times New Roman" w:hAnsi="Times New Roman" w:cs="Times New Roman"/>
          <w:sz w:val="20"/>
          <w:szCs w:val="20"/>
        </w:rPr>
        <w:t xml:space="preserve"> CRUCITTI au sein du groupe </w:t>
      </w:r>
      <w:r w:rsidR="007010AD">
        <w:rPr>
          <w:rFonts w:ascii="Times New Roman" w:hAnsi="Times New Roman" w:cs="Times New Roman"/>
          <w:sz w:val="20"/>
          <w:szCs w:val="20"/>
        </w:rPr>
        <w:t>« </w:t>
      </w:r>
      <w:r w:rsidRPr="003A62CC">
        <w:rPr>
          <w:rFonts w:ascii="Times New Roman" w:hAnsi="Times New Roman" w:cs="Times New Roman"/>
          <w:sz w:val="20"/>
          <w:szCs w:val="20"/>
        </w:rPr>
        <w:t xml:space="preserve">Tous Pour </w:t>
      </w:r>
      <w:r w:rsidR="00AC6640">
        <w:rPr>
          <w:rFonts w:ascii="Times New Roman" w:hAnsi="Times New Roman" w:cs="Times New Roman"/>
          <w:sz w:val="20"/>
          <w:szCs w:val="20"/>
        </w:rPr>
        <w:t>AUBANGE</w:t>
      </w:r>
      <w:r w:rsidR="007010AD">
        <w:rPr>
          <w:rFonts w:ascii="Times New Roman" w:hAnsi="Times New Roman" w:cs="Times New Roman"/>
          <w:sz w:val="20"/>
          <w:szCs w:val="20"/>
        </w:rPr>
        <w:t> »</w:t>
      </w:r>
      <w:r w:rsidRPr="003A62CC">
        <w:rPr>
          <w:rFonts w:ascii="Times New Roman" w:hAnsi="Times New Roman" w:cs="Times New Roman"/>
          <w:sz w:val="20"/>
          <w:szCs w:val="20"/>
        </w:rPr>
        <w:t> ;</w:t>
      </w:r>
    </w:p>
    <w:p w14:paraId="24D819DF" w14:textId="01B1297C" w:rsidR="003A62CC" w:rsidRPr="003A62CC" w:rsidRDefault="003A62CC" w:rsidP="003A62CC">
      <w:pPr>
        <w:spacing w:after="0" w:line="240" w:lineRule="auto"/>
        <w:jc w:val="both"/>
        <w:rPr>
          <w:rFonts w:ascii="Times New Roman" w:hAnsi="Times New Roman" w:cs="Times New Roman"/>
          <w:sz w:val="20"/>
          <w:szCs w:val="20"/>
        </w:rPr>
      </w:pPr>
      <w:r w:rsidRPr="003A62CC">
        <w:rPr>
          <w:rFonts w:ascii="Times New Roman" w:hAnsi="Times New Roman" w:cs="Times New Roman"/>
          <w:sz w:val="20"/>
          <w:szCs w:val="20"/>
        </w:rPr>
        <w:t xml:space="preserve">Vu la délibération n°1117 du Conseil communal du 19 avril 2021 procédant à la désignation de Madame Brigitte CORDONNIER comme remplaçante de Madame </w:t>
      </w:r>
      <w:proofErr w:type="spellStart"/>
      <w:r w:rsidRPr="003A62CC">
        <w:rPr>
          <w:rFonts w:ascii="Times New Roman" w:hAnsi="Times New Roman" w:cs="Times New Roman"/>
          <w:sz w:val="20"/>
          <w:szCs w:val="20"/>
        </w:rPr>
        <w:t>Luciana</w:t>
      </w:r>
      <w:proofErr w:type="spellEnd"/>
      <w:r w:rsidRPr="003A62CC">
        <w:rPr>
          <w:rFonts w:ascii="Times New Roman" w:hAnsi="Times New Roman" w:cs="Times New Roman"/>
          <w:sz w:val="20"/>
          <w:szCs w:val="20"/>
        </w:rPr>
        <w:t xml:space="preserve"> CRUCITTI  en tant que membre suppléante à la commission communale des affaires sociales au sein du groupe </w:t>
      </w:r>
      <w:r w:rsidR="00B25F36">
        <w:rPr>
          <w:rFonts w:ascii="Times New Roman" w:hAnsi="Times New Roman" w:cs="Times New Roman"/>
          <w:sz w:val="20"/>
          <w:szCs w:val="20"/>
        </w:rPr>
        <w:t>« </w:t>
      </w:r>
      <w:r w:rsidRPr="003A62CC">
        <w:rPr>
          <w:rFonts w:ascii="Times New Roman" w:hAnsi="Times New Roman" w:cs="Times New Roman"/>
          <w:sz w:val="20"/>
          <w:szCs w:val="20"/>
        </w:rPr>
        <w:t xml:space="preserve">Tous Pour </w:t>
      </w:r>
      <w:r w:rsidR="00AC6640">
        <w:rPr>
          <w:rFonts w:ascii="Times New Roman" w:hAnsi="Times New Roman" w:cs="Times New Roman"/>
          <w:sz w:val="20"/>
          <w:szCs w:val="20"/>
        </w:rPr>
        <w:t>AUBANGE</w:t>
      </w:r>
      <w:r w:rsidR="00B25F36">
        <w:rPr>
          <w:rFonts w:ascii="Times New Roman" w:hAnsi="Times New Roman" w:cs="Times New Roman"/>
          <w:sz w:val="20"/>
          <w:szCs w:val="20"/>
        </w:rPr>
        <w:t> »</w:t>
      </w:r>
      <w:r w:rsidRPr="003A62CC">
        <w:rPr>
          <w:rFonts w:ascii="Times New Roman" w:hAnsi="Times New Roman" w:cs="Times New Roman"/>
          <w:sz w:val="20"/>
          <w:szCs w:val="20"/>
        </w:rPr>
        <w:t> ;</w:t>
      </w:r>
    </w:p>
    <w:p w14:paraId="76B0C353" w14:textId="2FC9F2C6" w:rsidR="003A62CC" w:rsidRPr="003A62CC" w:rsidRDefault="003A62CC" w:rsidP="003A62CC">
      <w:pPr>
        <w:spacing w:after="0" w:line="240" w:lineRule="auto"/>
        <w:jc w:val="both"/>
        <w:rPr>
          <w:rFonts w:ascii="Times New Roman" w:hAnsi="Times New Roman" w:cs="Times New Roman"/>
          <w:sz w:val="20"/>
          <w:szCs w:val="20"/>
        </w:rPr>
      </w:pPr>
      <w:r w:rsidRPr="003A62CC">
        <w:rPr>
          <w:rFonts w:ascii="Times New Roman" w:hAnsi="Times New Roman" w:cs="Times New Roman"/>
          <w:sz w:val="20"/>
          <w:szCs w:val="20"/>
        </w:rPr>
        <w:t>Considérant que suite à la démission de la conseillère communale Madame Brigitte CORDONNIER du groupe TPA actée en date du 09/10/2023, il y a lieu de désigner 1 membre suppléant p</w:t>
      </w:r>
      <w:r w:rsidR="00B25F36">
        <w:rPr>
          <w:rFonts w:ascii="Times New Roman" w:hAnsi="Times New Roman" w:cs="Times New Roman"/>
          <w:sz w:val="20"/>
          <w:szCs w:val="20"/>
        </w:rPr>
        <w:t>our la remplacer au sein de la commission communale des a</w:t>
      </w:r>
      <w:r w:rsidRPr="003A62CC">
        <w:rPr>
          <w:rFonts w:ascii="Times New Roman" w:hAnsi="Times New Roman" w:cs="Times New Roman"/>
          <w:sz w:val="20"/>
          <w:szCs w:val="20"/>
        </w:rPr>
        <w:t>ffaires sociales ;</w:t>
      </w:r>
    </w:p>
    <w:p w14:paraId="64CA01A2" w14:textId="77777777" w:rsidR="003A62CC" w:rsidRPr="003A62CC" w:rsidRDefault="003A62CC" w:rsidP="003A62CC">
      <w:pPr>
        <w:spacing w:after="0" w:line="240" w:lineRule="auto"/>
        <w:jc w:val="both"/>
        <w:rPr>
          <w:rFonts w:ascii="Times New Roman" w:hAnsi="Times New Roman" w:cs="Times New Roman"/>
          <w:sz w:val="20"/>
          <w:szCs w:val="20"/>
        </w:rPr>
      </w:pPr>
      <w:r w:rsidRPr="003A62CC">
        <w:rPr>
          <w:rFonts w:ascii="Times New Roman" w:hAnsi="Times New Roman" w:cs="Times New Roman"/>
          <w:sz w:val="20"/>
          <w:szCs w:val="20"/>
        </w:rPr>
        <w:t>A l’unanimité ;</w:t>
      </w:r>
    </w:p>
    <w:p w14:paraId="217AD1D1" w14:textId="74CA47C7" w:rsidR="0000022B" w:rsidRPr="008A4991" w:rsidRDefault="00B9067E" w:rsidP="003A62C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DESIGNE </w:t>
      </w:r>
      <w:r w:rsidRPr="00B9067E">
        <w:rPr>
          <w:rFonts w:ascii="Times New Roman" w:hAnsi="Times New Roman" w:cs="Times New Roman"/>
          <w:sz w:val="20"/>
          <w:szCs w:val="20"/>
        </w:rPr>
        <w:t xml:space="preserve">Monsieur </w:t>
      </w:r>
      <w:proofErr w:type="spellStart"/>
      <w:r w:rsidRPr="00B9067E">
        <w:rPr>
          <w:rFonts w:ascii="Times New Roman" w:hAnsi="Times New Roman" w:cs="Times New Roman"/>
          <w:sz w:val="20"/>
          <w:szCs w:val="20"/>
        </w:rPr>
        <w:t>Eric</w:t>
      </w:r>
      <w:proofErr w:type="spellEnd"/>
      <w:r w:rsidRPr="00B9067E">
        <w:rPr>
          <w:rFonts w:ascii="Times New Roman" w:hAnsi="Times New Roman" w:cs="Times New Roman"/>
          <w:sz w:val="20"/>
          <w:szCs w:val="20"/>
        </w:rPr>
        <w:t xml:space="preserve"> JANSON</w:t>
      </w:r>
      <w:r w:rsidR="003A62CC" w:rsidRPr="003A62CC">
        <w:rPr>
          <w:rFonts w:ascii="Times New Roman" w:hAnsi="Times New Roman" w:cs="Times New Roman"/>
          <w:sz w:val="20"/>
          <w:szCs w:val="20"/>
        </w:rPr>
        <w:t xml:space="preserve"> en remplacement de Madame </w:t>
      </w:r>
      <w:r>
        <w:rPr>
          <w:rFonts w:ascii="Times New Roman" w:hAnsi="Times New Roman" w:cs="Times New Roman"/>
          <w:sz w:val="20"/>
          <w:szCs w:val="20"/>
        </w:rPr>
        <w:t>Brigitte CORDONNIER</w:t>
      </w:r>
      <w:r w:rsidR="003A62CC" w:rsidRPr="003A62CC">
        <w:rPr>
          <w:rFonts w:ascii="Times New Roman" w:hAnsi="Times New Roman" w:cs="Times New Roman"/>
          <w:sz w:val="20"/>
          <w:szCs w:val="20"/>
        </w:rPr>
        <w:t xml:space="preserve"> au sein de la </w:t>
      </w:r>
      <w:r w:rsidR="00B25F36">
        <w:rPr>
          <w:rFonts w:ascii="Times New Roman" w:hAnsi="Times New Roman" w:cs="Times New Roman"/>
          <w:sz w:val="20"/>
          <w:szCs w:val="20"/>
        </w:rPr>
        <w:t>Commission communale des a</w:t>
      </w:r>
      <w:r w:rsidR="003A62CC" w:rsidRPr="008A4991">
        <w:rPr>
          <w:rFonts w:ascii="Times New Roman" w:hAnsi="Times New Roman" w:cs="Times New Roman"/>
          <w:sz w:val="20"/>
          <w:szCs w:val="20"/>
        </w:rPr>
        <w:t>ffaires sociales.</w:t>
      </w:r>
    </w:p>
    <w:p w14:paraId="7053577D" w14:textId="77777777" w:rsidR="003A62CC" w:rsidRPr="008A4991" w:rsidRDefault="003A62CC" w:rsidP="003A62CC">
      <w:pPr>
        <w:spacing w:after="0" w:line="240" w:lineRule="auto"/>
        <w:jc w:val="both"/>
        <w:rPr>
          <w:rFonts w:ascii="Times New Roman" w:hAnsi="Times New Roman" w:cs="Times New Roman"/>
          <w:b/>
          <w:sz w:val="20"/>
          <w:szCs w:val="20"/>
        </w:rPr>
      </w:pPr>
    </w:p>
    <w:p w14:paraId="518E8908" w14:textId="34F8319D" w:rsidR="00332DC9" w:rsidRPr="008A4991" w:rsidRDefault="00332DC9" w:rsidP="00332DC9">
      <w:pPr>
        <w:spacing w:after="0" w:line="240" w:lineRule="auto"/>
        <w:jc w:val="both"/>
        <w:rPr>
          <w:rFonts w:ascii="Times New Roman" w:eastAsia="Times New Roman" w:hAnsi="Times New Roman" w:cs="Times New Roman"/>
          <w:b/>
          <w:noProof/>
          <w:sz w:val="20"/>
          <w:szCs w:val="20"/>
          <w:lang w:val="fr-BE" w:eastAsia="fr-FR"/>
        </w:rPr>
      </w:pPr>
      <w:r w:rsidRPr="008A4991">
        <w:rPr>
          <w:rFonts w:ascii="Times New Roman" w:hAnsi="Times New Roman" w:cs="Times New Roman"/>
          <w:b/>
          <w:sz w:val="20"/>
          <w:szCs w:val="20"/>
          <w:u w:val="single"/>
          <w:lang w:val="fr-BE"/>
        </w:rPr>
        <w:t>Point n°6 – Délibération n°</w:t>
      </w:r>
      <w:r w:rsidR="00A64CA2" w:rsidRPr="008A4991">
        <w:rPr>
          <w:rFonts w:ascii="Times New Roman" w:hAnsi="Times New Roman" w:cs="Times New Roman"/>
          <w:b/>
          <w:sz w:val="20"/>
          <w:szCs w:val="20"/>
          <w:u w:val="single"/>
          <w:lang w:val="fr-BE"/>
        </w:rPr>
        <w:t>2396</w:t>
      </w:r>
      <w:r w:rsidRPr="008A4991">
        <w:rPr>
          <w:rFonts w:ascii="Times New Roman" w:hAnsi="Times New Roman" w:cs="Times New Roman"/>
          <w:b/>
          <w:sz w:val="20"/>
          <w:szCs w:val="20"/>
          <w:u w:val="single"/>
          <w:lang w:val="fr-BE"/>
        </w:rPr>
        <w:t>: Désignation d’un remplaçant à Madame CORDONNIER Brigitte pour le groupe TPA au sein de diverses assemblées : AG Maison du Tourisme du Pays d’ARLON.</w:t>
      </w:r>
    </w:p>
    <w:p w14:paraId="4788E782" w14:textId="77777777" w:rsidR="00D8401C" w:rsidRPr="008A4991" w:rsidRDefault="00D8401C" w:rsidP="00D8401C">
      <w:pPr>
        <w:widowControl w:val="0"/>
        <w:tabs>
          <w:tab w:val="left" w:pos="567"/>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8A4991">
        <w:rPr>
          <w:rFonts w:ascii="Times New Roman" w:eastAsia="Times New Roman" w:hAnsi="Times New Roman" w:cs="Times New Roman"/>
          <w:kern w:val="28"/>
          <w:sz w:val="20"/>
          <w:szCs w:val="20"/>
          <w:lang w:eastAsia="fr-FR"/>
        </w:rPr>
        <w:t>Le Conseil,</w:t>
      </w:r>
    </w:p>
    <w:p w14:paraId="56863417" w14:textId="5E81F769" w:rsidR="00D8401C" w:rsidRPr="008A4991" w:rsidRDefault="00D8401C" w:rsidP="00D8401C">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A4991">
        <w:rPr>
          <w:rFonts w:ascii="Times New Roman" w:eastAsia="Times New Roman" w:hAnsi="Times New Roman" w:cs="Times New Roman"/>
          <w:kern w:val="28"/>
          <w:sz w:val="20"/>
          <w:szCs w:val="20"/>
          <w:lang w:eastAsia="fr-FR"/>
        </w:rPr>
        <w:t xml:space="preserve">Vu les articles L1122-30 et L1123-1 du Code </w:t>
      </w:r>
      <w:r w:rsidR="00B81899">
        <w:rPr>
          <w:rFonts w:ascii="Times New Roman" w:eastAsia="Times New Roman" w:hAnsi="Times New Roman" w:cs="Times New Roman"/>
          <w:kern w:val="28"/>
          <w:sz w:val="20"/>
          <w:szCs w:val="20"/>
          <w:lang w:eastAsia="fr-FR"/>
        </w:rPr>
        <w:t>de la Démocratie L</w:t>
      </w:r>
      <w:r w:rsidRPr="008A4991">
        <w:rPr>
          <w:rFonts w:ascii="Times New Roman" w:eastAsia="Times New Roman" w:hAnsi="Times New Roman" w:cs="Times New Roman"/>
          <w:kern w:val="28"/>
          <w:sz w:val="20"/>
          <w:szCs w:val="20"/>
          <w:lang w:eastAsia="fr-FR"/>
        </w:rPr>
        <w:t>ocale et de la Décentralisation ;</w:t>
      </w:r>
    </w:p>
    <w:p w14:paraId="2DB6E10F" w14:textId="72107DB5" w:rsidR="00D8401C" w:rsidRPr="008A4991" w:rsidRDefault="00D8401C" w:rsidP="00D8401C">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A4991">
        <w:rPr>
          <w:rFonts w:ascii="Times New Roman" w:eastAsia="Times New Roman" w:hAnsi="Times New Roman" w:cs="Times New Roman"/>
          <w:kern w:val="28"/>
          <w:sz w:val="20"/>
          <w:szCs w:val="20"/>
          <w:lang w:eastAsia="fr-FR"/>
        </w:rPr>
        <w:t xml:space="preserve">Vu la délibération n°1119 du Conseil communal du 19 avril 2021, procédant à la désignation de Madame Brigitte CORDONNIER pour remplacer Madame </w:t>
      </w:r>
      <w:proofErr w:type="spellStart"/>
      <w:r w:rsidRPr="008A4991">
        <w:rPr>
          <w:rFonts w:ascii="Times New Roman" w:eastAsia="Times New Roman" w:hAnsi="Times New Roman" w:cs="Times New Roman"/>
          <w:kern w:val="28"/>
          <w:sz w:val="20"/>
          <w:szCs w:val="20"/>
          <w:lang w:eastAsia="fr-FR"/>
        </w:rPr>
        <w:t>Luciana</w:t>
      </w:r>
      <w:proofErr w:type="spellEnd"/>
      <w:r w:rsidRPr="008A4991">
        <w:rPr>
          <w:rFonts w:ascii="Times New Roman" w:eastAsia="Times New Roman" w:hAnsi="Times New Roman" w:cs="Times New Roman"/>
          <w:kern w:val="28"/>
          <w:sz w:val="20"/>
          <w:szCs w:val="20"/>
          <w:lang w:eastAsia="fr-FR"/>
        </w:rPr>
        <w:t xml:space="preserve"> CRUCITTI comme représentante communale du groupe </w:t>
      </w:r>
      <w:r w:rsidR="00B81899">
        <w:rPr>
          <w:rFonts w:ascii="Times New Roman" w:eastAsia="Times New Roman" w:hAnsi="Times New Roman" w:cs="Times New Roman"/>
          <w:kern w:val="28"/>
          <w:sz w:val="20"/>
          <w:szCs w:val="20"/>
          <w:lang w:eastAsia="fr-FR"/>
        </w:rPr>
        <w:t>« </w:t>
      </w:r>
      <w:r w:rsidRPr="008A4991">
        <w:rPr>
          <w:rFonts w:ascii="Times New Roman" w:eastAsia="Times New Roman" w:hAnsi="Times New Roman" w:cs="Times New Roman"/>
          <w:kern w:val="28"/>
          <w:sz w:val="20"/>
          <w:szCs w:val="20"/>
          <w:lang w:eastAsia="fr-FR"/>
        </w:rPr>
        <w:t>T</w:t>
      </w:r>
      <w:r w:rsidR="00B81899">
        <w:rPr>
          <w:rFonts w:ascii="Times New Roman" w:eastAsia="Times New Roman" w:hAnsi="Times New Roman" w:cs="Times New Roman"/>
          <w:kern w:val="28"/>
          <w:sz w:val="20"/>
          <w:szCs w:val="20"/>
          <w:lang w:eastAsia="fr-FR"/>
        </w:rPr>
        <w:t xml:space="preserve">ous </w:t>
      </w:r>
      <w:r w:rsidRPr="008A4991">
        <w:rPr>
          <w:rFonts w:ascii="Times New Roman" w:eastAsia="Times New Roman" w:hAnsi="Times New Roman" w:cs="Times New Roman"/>
          <w:kern w:val="28"/>
          <w:sz w:val="20"/>
          <w:szCs w:val="20"/>
          <w:lang w:eastAsia="fr-FR"/>
        </w:rPr>
        <w:t>P</w:t>
      </w:r>
      <w:r w:rsidR="00B81899">
        <w:rPr>
          <w:rFonts w:ascii="Times New Roman" w:eastAsia="Times New Roman" w:hAnsi="Times New Roman" w:cs="Times New Roman"/>
          <w:kern w:val="28"/>
          <w:sz w:val="20"/>
          <w:szCs w:val="20"/>
          <w:lang w:eastAsia="fr-FR"/>
        </w:rPr>
        <w:t xml:space="preserve">our </w:t>
      </w:r>
      <w:r w:rsidRPr="008A4991">
        <w:rPr>
          <w:rFonts w:ascii="Times New Roman" w:eastAsia="Times New Roman" w:hAnsi="Times New Roman" w:cs="Times New Roman"/>
          <w:kern w:val="28"/>
          <w:sz w:val="20"/>
          <w:szCs w:val="20"/>
          <w:lang w:eastAsia="fr-FR"/>
        </w:rPr>
        <w:t>A</w:t>
      </w:r>
      <w:r w:rsidR="00B81899">
        <w:rPr>
          <w:rFonts w:ascii="Times New Roman" w:eastAsia="Times New Roman" w:hAnsi="Times New Roman" w:cs="Times New Roman"/>
          <w:kern w:val="28"/>
          <w:sz w:val="20"/>
          <w:szCs w:val="20"/>
          <w:lang w:eastAsia="fr-FR"/>
        </w:rPr>
        <w:t>UBANGE »</w:t>
      </w:r>
      <w:r w:rsidRPr="008A4991">
        <w:rPr>
          <w:rFonts w:ascii="Times New Roman" w:eastAsia="Times New Roman" w:hAnsi="Times New Roman" w:cs="Times New Roman"/>
          <w:kern w:val="28"/>
          <w:sz w:val="20"/>
          <w:szCs w:val="20"/>
          <w:lang w:eastAsia="fr-FR"/>
        </w:rPr>
        <w:t xml:space="preserve"> à l’Assemblée Générale de la Maison du Tourisme du Pays d’ARLON ;</w:t>
      </w:r>
    </w:p>
    <w:p w14:paraId="71AACCD5" w14:textId="77777777" w:rsidR="00D8401C" w:rsidRPr="008A4991" w:rsidRDefault="00D8401C" w:rsidP="00D8401C">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A4991">
        <w:rPr>
          <w:rFonts w:ascii="Times New Roman" w:eastAsia="Times New Roman" w:hAnsi="Times New Roman" w:cs="Times New Roman"/>
          <w:kern w:val="28"/>
          <w:sz w:val="20"/>
          <w:szCs w:val="20"/>
          <w:lang w:eastAsia="fr-FR"/>
        </w:rPr>
        <w:t>Attendu la démission du groupe TPA de Madame Brigitte  CORDONNIER actée par le Conseil communal en date du 09 octobre 2023 ;</w:t>
      </w:r>
    </w:p>
    <w:p w14:paraId="2FD07F1A" w14:textId="77777777" w:rsidR="00D8401C" w:rsidRPr="008A4991" w:rsidRDefault="00D8401C" w:rsidP="00D8401C">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A4991">
        <w:rPr>
          <w:rFonts w:ascii="Times New Roman" w:eastAsia="Times New Roman" w:hAnsi="Times New Roman" w:cs="Times New Roman"/>
          <w:kern w:val="28"/>
          <w:sz w:val="20"/>
          <w:szCs w:val="20"/>
          <w:lang w:eastAsia="fr-FR"/>
        </w:rPr>
        <w:t xml:space="preserve">Considérant dès lors qu’il y a lieu de procéder à la désignation de représentants communaux au sein du même groupe en remplacement des conseillers communaux démissionnaires ; </w:t>
      </w:r>
    </w:p>
    <w:p w14:paraId="25E9BD19" w14:textId="77777777" w:rsidR="00D8401C" w:rsidRPr="008A4991" w:rsidRDefault="00D8401C" w:rsidP="00D8401C">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A4991">
        <w:rPr>
          <w:rFonts w:ascii="Times New Roman" w:eastAsia="Times New Roman" w:hAnsi="Times New Roman" w:cs="Times New Roman"/>
          <w:kern w:val="28"/>
          <w:sz w:val="20"/>
          <w:szCs w:val="20"/>
          <w:lang w:eastAsia="fr-FR"/>
        </w:rPr>
        <w:t>A l’unanimité ;</w:t>
      </w:r>
    </w:p>
    <w:p w14:paraId="3D5A5D7A" w14:textId="77777777" w:rsidR="00D8401C" w:rsidRPr="008A4991" w:rsidRDefault="00D8401C" w:rsidP="00D8401C">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8A4991">
        <w:rPr>
          <w:rFonts w:ascii="Times New Roman" w:eastAsia="Times New Roman" w:hAnsi="Times New Roman" w:cs="Times New Roman"/>
          <w:b/>
          <w:kern w:val="28"/>
          <w:sz w:val="20"/>
          <w:szCs w:val="20"/>
          <w:lang w:eastAsia="fr-FR"/>
        </w:rPr>
        <w:t>DECIDE :</w:t>
      </w:r>
    </w:p>
    <w:p w14:paraId="5B018A71" w14:textId="77777777" w:rsidR="00D8401C" w:rsidRPr="008A4991" w:rsidRDefault="00D8401C" w:rsidP="00D8401C">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B81899">
        <w:rPr>
          <w:rFonts w:ascii="Times New Roman" w:eastAsia="Times New Roman" w:hAnsi="Times New Roman" w:cs="Times New Roman"/>
          <w:b/>
          <w:kern w:val="28"/>
          <w:sz w:val="20"/>
          <w:szCs w:val="20"/>
          <w:u w:val="single"/>
          <w:lang w:eastAsia="fr-FR"/>
        </w:rPr>
        <w:t>Article 1</w:t>
      </w:r>
      <w:r w:rsidRPr="00B81899">
        <w:rPr>
          <w:rFonts w:ascii="Times New Roman" w:eastAsia="Times New Roman" w:hAnsi="Times New Roman" w:cs="Times New Roman"/>
          <w:b/>
          <w:kern w:val="28"/>
          <w:sz w:val="20"/>
          <w:szCs w:val="20"/>
          <w:lang w:eastAsia="fr-FR"/>
        </w:rPr>
        <w:t> :</w:t>
      </w:r>
      <w:r w:rsidRPr="008A4991">
        <w:rPr>
          <w:rFonts w:ascii="Times New Roman" w:eastAsia="Times New Roman" w:hAnsi="Times New Roman" w:cs="Times New Roman"/>
          <w:kern w:val="28"/>
          <w:sz w:val="20"/>
          <w:szCs w:val="20"/>
          <w:lang w:eastAsia="fr-FR"/>
        </w:rPr>
        <w:t xml:space="preserve"> de procéder à la désignation suivante : Monsieur Georges PIERRET en remplacement de Madame Brigitte CORDONNIER </w:t>
      </w:r>
      <w:r w:rsidRPr="008A4991">
        <w:rPr>
          <w:rFonts w:ascii="Times New Roman" w:eastAsia="Times New Roman" w:hAnsi="Times New Roman" w:cs="Times New Roman"/>
          <w:kern w:val="28"/>
          <w:sz w:val="20"/>
          <w:szCs w:val="20"/>
          <w:lang w:eastAsia="fr-FR"/>
        </w:rPr>
        <w:tab/>
        <w:t>au sein de l’assemblée générale de la Maison du Tourisme du Pays d’ARLON.</w:t>
      </w:r>
    </w:p>
    <w:p w14:paraId="7217CCD6" w14:textId="77777777" w:rsidR="00D8401C" w:rsidRPr="008A4991" w:rsidRDefault="00D8401C" w:rsidP="00D8401C">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B81899">
        <w:rPr>
          <w:rFonts w:ascii="Times New Roman" w:eastAsia="Times New Roman" w:hAnsi="Times New Roman" w:cs="Times New Roman"/>
          <w:b/>
          <w:kern w:val="28"/>
          <w:sz w:val="20"/>
          <w:szCs w:val="20"/>
          <w:u w:val="single"/>
          <w:lang w:eastAsia="fr-FR"/>
        </w:rPr>
        <w:t>Article 2</w:t>
      </w:r>
      <w:r w:rsidRPr="00B81899">
        <w:rPr>
          <w:rFonts w:ascii="Times New Roman" w:eastAsia="Times New Roman" w:hAnsi="Times New Roman" w:cs="Times New Roman"/>
          <w:b/>
          <w:kern w:val="28"/>
          <w:sz w:val="20"/>
          <w:szCs w:val="20"/>
          <w:lang w:eastAsia="fr-FR"/>
        </w:rPr>
        <w:t> :</w:t>
      </w:r>
      <w:r w:rsidRPr="008A4991">
        <w:rPr>
          <w:rFonts w:ascii="Times New Roman" w:eastAsia="Times New Roman" w:hAnsi="Times New Roman" w:cs="Times New Roman"/>
          <w:kern w:val="28"/>
          <w:sz w:val="20"/>
          <w:szCs w:val="20"/>
          <w:lang w:eastAsia="fr-FR"/>
        </w:rPr>
        <w:t xml:space="preserve"> Copie de la présente délibération sera transmise à la société concernée.</w:t>
      </w:r>
    </w:p>
    <w:p w14:paraId="4786C4E0" w14:textId="77777777" w:rsidR="008A4991" w:rsidRDefault="008A4991" w:rsidP="0010705A">
      <w:pPr>
        <w:spacing w:after="0" w:line="240" w:lineRule="auto"/>
        <w:jc w:val="both"/>
        <w:rPr>
          <w:rFonts w:ascii="Times New Roman" w:hAnsi="Times New Roman" w:cs="Times New Roman"/>
          <w:b/>
          <w:sz w:val="20"/>
          <w:szCs w:val="20"/>
          <w:u w:val="single"/>
          <w:lang w:val="fr-BE"/>
        </w:rPr>
      </w:pPr>
    </w:p>
    <w:p w14:paraId="78D41F5F" w14:textId="3E776A25" w:rsidR="0010705A" w:rsidRPr="008A4991" w:rsidRDefault="0010705A" w:rsidP="0010705A">
      <w:pPr>
        <w:spacing w:after="0" w:line="240" w:lineRule="auto"/>
        <w:jc w:val="both"/>
        <w:rPr>
          <w:rFonts w:ascii="Times New Roman" w:eastAsia="Times New Roman" w:hAnsi="Times New Roman" w:cs="Times New Roman"/>
          <w:b/>
          <w:noProof/>
          <w:sz w:val="20"/>
          <w:szCs w:val="20"/>
          <w:lang w:val="fr-BE" w:eastAsia="fr-FR"/>
        </w:rPr>
      </w:pPr>
      <w:r w:rsidRPr="008A4991">
        <w:rPr>
          <w:rFonts w:ascii="Times New Roman" w:hAnsi="Times New Roman" w:cs="Times New Roman"/>
          <w:b/>
          <w:sz w:val="20"/>
          <w:szCs w:val="20"/>
          <w:u w:val="single"/>
          <w:lang w:val="fr-BE"/>
        </w:rPr>
        <w:t>Point n°6 – Délibération n°</w:t>
      </w:r>
      <w:r w:rsidR="00A64CA2" w:rsidRPr="008A4991">
        <w:rPr>
          <w:rFonts w:ascii="Times New Roman" w:hAnsi="Times New Roman" w:cs="Times New Roman"/>
          <w:b/>
          <w:sz w:val="20"/>
          <w:szCs w:val="20"/>
          <w:u w:val="single"/>
          <w:lang w:val="fr-BE"/>
        </w:rPr>
        <w:t>2397</w:t>
      </w:r>
      <w:r w:rsidRPr="008A4991">
        <w:rPr>
          <w:rFonts w:ascii="Times New Roman" w:hAnsi="Times New Roman" w:cs="Times New Roman"/>
          <w:b/>
          <w:sz w:val="20"/>
          <w:szCs w:val="20"/>
          <w:u w:val="single"/>
          <w:lang w:val="fr-BE"/>
        </w:rPr>
        <w:t>: Désignation d’un remplaçant à Madame CORDONNIER Brigitte pour le groupe TPA au sein de diverses assemblées : COPALOC.</w:t>
      </w:r>
    </w:p>
    <w:p w14:paraId="53B45508" w14:textId="4B9EAA94" w:rsidR="00D62864" w:rsidRPr="008A4991" w:rsidRDefault="00D62864" w:rsidP="00D62864">
      <w:pPr>
        <w:tabs>
          <w:tab w:val="left" w:pos="1843"/>
        </w:tabs>
        <w:spacing w:after="0" w:line="240" w:lineRule="auto"/>
        <w:ind w:right="-568"/>
        <w:rPr>
          <w:rFonts w:ascii="Times New Roman" w:eastAsia="Times New Roman" w:hAnsi="Times New Roman" w:cs="Times New Roman"/>
          <w:sz w:val="20"/>
          <w:szCs w:val="20"/>
          <w:lang w:eastAsia="fr-FR"/>
        </w:rPr>
      </w:pPr>
      <w:r w:rsidRPr="008A4991">
        <w:rPr>
          <w:rFonts w:ascii="Times New Roman" w:eastAsia="Times New Roman" w:hAnsi="Times New Roman" w:cs="Times New Roman"/>
          <w:sz w:val="20"/>
          <w:szCs w:val="20"/>
          <w:lang w:eastAsia="fr-FR"/>
        </w:rPr>
        <w:t>Le Conseil,</w:t>
      </w:r>
    </w:p>
    <w:p w14:paraId="4EEA2173" w14:textId="5DB5A136" w:rsidR="00D62864" w:rsidRPr="008A4991" w:rsidRDefault="00D62864" w:rsidP="00D62864">
      <w:pPr>
        <w:tabs>
          <w:tab w:val="left" w:pos="1843"/>
        </w:tabs>
        <w:spacing w:after="0" w:line="240" w:lineRule="auto"/>
        <w:ind w:right="-568"/>
        <w:jc w:val="both"/>
        <w:rPr>
          <w:rFonts w:ascii="Times New Roman" w:eastAsia="Times New Roman" w:hAnsi="Times New Roman" w:cs="Times New Roman"/>
          <w:sz w:val="20"/>
          <w:szCs w:val="20"/>
          <w:lang w:eastAsia="fr-FR"/>
        </w:rPr>
      </w:pPr>
      <w:r w:rsidRPr="008A4991">
        <w:rPr>
          <w:rFonts w:ascii="Times New Roman" w:eastAsia="Times New Roman" w:hAnsi="Times New Roman" w:cs="Times New Roman"/>
          <w:sz w:val="20"/>
          <w:szCs w:val="20"/>
          <w:lang w:eastAsia="fr-FR"/>
        </w:rPr>
        <w:t>Vu les articles L11</w:t>
      </w:r>
      <w:r w:rsidR="00AF1013">
        <w:rPr>
          <w:rFonts w:ascii="Times New Roman" w:eastAsia="Times New Roman" w:hAnsi="Times New Roman" w:cs="Times New Roman"/>
          <w:sz w:val="20"/>
          <w:szCs w:val="20"/>
          <w:lang w:eastAsia="fr-FR"/>
        </w:rPr>
        <w:t>22-30 et L1123-1 du Code de la Démocratie L</w:t>
      </w:r>
      <w:r w:rsidRPr="008A4991">
        <w:rPr>
          <w:rFonts w:ascii="Times New Roman" w:eastAsia="Times New Roman" w:hAnsi="Times New Roman" w:cs="Times New Roman"/>
          <w:sz w:val="20"/>
          <w:szCs w:val="20"/>
          <w:lang w:eastAsia="fr-FR"/>
        </w:rPr>
        <w:t>ocale et de la Décentralisation ;</w:t>
      </w:r>
    </w:p>
    <w:p w14:paraId="5CDC77FF" w14:textId="74BE4DD6" w:rsidR="00D62864" w:rsidRPr="008A4991" w:rsidRDefault="00D62864" w:rsidP="00D955B6">
      <w:pPr>
        <w:tabs>
          <w:tab w:val="left" w:pos="1843"/>
        </w:tabs>
        <w:spacing w:after="0" w:line="240" w:lineRule="auto"/>
        <w:jc w:val="both"/>
        <w:rPr>
          <w:rFonts w:ascii="Times New Roman" w:eastAsia="Times New Roman" w:hAnsi="Times New Roman" w:cs="Times New Roman"/>
          <w:sz w:val="20"/>
          <w:szCs w:val="20"/>
          <w:lang w:eastAsia="fr-FR"/>
        </w:rPr>
      </w:pPr>
      <w:r w:rsidRPr="008A4991">
        <w:rPr>
          <w:rFonts w:ascii="Times New Roman" w:eastAsia="Times New Roman" w:hAnsi="Times New Roman" w:cs="Times New Roman"/>
          <w:sz w:val="20"/>
          <w:szCs w:val="20"/>
          <w:lang w:eastAsia="fr-FR"/>
        </w:rPr>
        <w:t xml:space="preserve">Vu la délibération n°1118 du Conseil communal du 19 avril 2021, procédant à la désignation de Madame Brigitte CORDONNIER pour remplacer Madame </w:t>
      </w:r>
      <w:proofErr w:type="spellStart"/>
      <w:r w:rsidRPr="008A4991">
        <w:rPr>
          <w:rFonts w:ascii="Times New Roman" w:eastAsia="Times New Roman" w:hAnsi="Times New Roman" w:cs="Times New Roman"/>
          <w:sz w:val="20"/>
          <w:szCs w:val="20"/>
          <w:lang w:eastAsia="fr-FR"/>
        </w:rPr>
        <w:t>Luciana</w:t>
      </w:r>
      <w:proofErr w:type="spellEnd"/>
      <w:r w:rsidRPr="008A4991">
        <w:rPr>
          <w:rFonts w:ascii="Times New Roman" w:eastAsia="Times New Roman" w:hAnsi="Times New Roman" w:cs="Times New Roman"/>
          <w:sz w:val="20"/>
          <w:szCs w:val="20"/>
          <w:lang w:eastAsia="fr-FR"/>
        </w:rPr>
        <w:t xml:space="preserve"> CRUCITTI comme représentante communale du groupe </w:t>
      </w:r>
      <w:r w:rsidR="00AF1013">
        <w:rPr>
          <w:rFonts w:ascii="Times New Roman" w:eastAsia="Times New Roman" w:hAnsi="Times New Roman" w:cs="Times New Roman"/>
          <w:sz w:val="20"/>
          <w:szCs w:val="20"/>
          <w:lang w:eastAsia="fr-FR"/>
        </w:rPr>
        <w:t>« </w:t>
      </w:r>
      <w:r w:rsidRPr="008A4991">
        <w:rPr>
          <w:rFonts w:ascii="Times New Roman" w:eastAsia="Times New Roman" w:hAnsi="Times New Roman" w:cs="Times New Roman"/>
          <w:sz w:val="20"/>
          <w:szCs w:val="20"/>
          <w:lang w:eastAsia="fr-FR"/>
        </w:rPr>
        <w:t>T</w:t>
      </w:r>
      <w:r w:rsidR="00AF1013">
        <w:rPr>
          <w:rFonts w:ascii="Times New Roman" w:eastAsia="Times New Roman" w:hAnsi="Times New Roman" w:cs="Times New Roman"/>
          <w:sz w:val="20"/>
          <w:szCs w:val="20"/>
          <w:lang w:eastAsia="fr-FR"/>
        </w:rPr>
        <w:t xml:space="preserve">ous </w:t>
      </w:r>
      <w:r w:rsidRPr="008A4991">
        <w:rPr>
          <w:rFonts w:ascii="Times New Roman" w:eastAsia="Times New Roman" w:hAnsi="Times New Roman" w:cs="Times New Roman"/>
          <w:sz w:val="20"/>
          <w:szCs w:val="20"/>
          <w:lang w:eastAsia="fr-FR"/>
        </w:rPr>
        <w:t>P</w:t>
      </w:r>
      <w:r w:rsidR="00AF1013">
        <w:rPr>
          <w:rFonts w:ascii="Times New Roman" w:eastAsia="Times New Roman" w:hAnsi="Times New Roman" w:cs="Times New Roman"/>
          <w:sz w:val="20"/>
          <w:szCs w:val="20"/>
          <w:lang w:eastAsia="fr-FR"/>
        </w:rPr>
        <w:t xml:space="preserve">our </w:t>
      </w:r>
      <w:r w:rsidRPr="008A4991">
        <w:rPr>
          <w:rFonts w:ascii="Times New Roman" w:eastAsia="Times New Roman" w:hAnsi="Times New Roman" w:cs="Times New Roman"/>
          <w:sz w:val="20"/>
          <w:szCs w:val="20"/>
          <w:lang w:eastAsia="fr-FR"/>
        </w:rPr>
        <w:t>A</w:t>
      </w:r>
      <w:r w:rsidR="00AF1013">
        <w:rPr>
          <w:rFonts w:ascii="Times New Roman" w:eastAsia="Times New Roman" w:hAnsi="Times New Roman" w:cs="Times New Roman"/>
          <w:sz w:val="20"/>
          <w:szCs w:val="20"/>
          <w:lang w:eastAsia="fr-FR"/>
        </w:rPr>
        <w:t>UBANGE »</w:t>
      </w:r>
      <w:r w:rsidRPr="008A4991">
        <w:rPr>
          <w:rFonts w:ascii="Times New Roman" w:eastAsia="Times New Roman" w:hAnsi="Times New Roman" w:cs="Times New Roman"/>
          <w:sz w:val="20"/>
          <w:szCs w:val="20"/>
          <w:lang w:eastAsia="fr-FR"/>
        </w:rPr>
        <w:t xml:space="preserve"> </w:t>
      </w:r>
      <w:r w:rsidR="00966B61">
        <w:rPr>
          <w:rFonts w:ascii="Times New Roman" w:eastAsia="Times New Roman" w:hAnsi="Times New Roman" w:cs="Times New Roman"/>
          <w:sz w:val="20"/>
          <w:szCs w:val="20"/>
          <w:lang w:eastAsia="fr-FR"/>
        </w:rPr>
        <w:t>au sein de la COPALOC</w:t>
      </w:r>
      <w:r w:rsidRPr="008A4991">
        <w:rPr>
          <w:rFonts w:ascii="Times New Roman" w:eastAsia="Times New Roman" w:hAnsi="Times New Roman" w:cs="Times New Roman"/>
          <w:sz w:val="20"/>
          <w:szCs w:val="20"/>
          <w:lang w:eastAsia="fr-FR"/>
        </w:rPr>
        <w:t xml:space="preserve"> ;</w:t>
      </w:r>
    </w:p>
    <w:p w14:paraId="0BA66374" w14:textId="53716051" w:rsidR="00D62864" w:rsidRPr="008A4991" w:rsidRDefault="00D62864" w:rsidP="00D62864">
      <w:pPr>
        <w:tabs>
          <w:tab w:val="left" w:pos="567"/>
        </w:tabs>
        <w:spacing w:after="0" w:line="240" w:lineRule="auto"/>
        <w:jc w:val="both"/>
        <w:rPr>
          <w:rFonts w:ascii="Times New Roman" w:eastAsia="Times New Roman" w:hAnsi="Times New Roman" w:cs="Times New Roman"/>
          <w:sz w:val="20"/>
          <w:szCs w:val="20"/>
          <w:lang w:eastAsia="fr-FR"/>
        </w:rPr>
      </w:pPr>
      <w:r w:rsidRPr="008A4991">
        <w:rPr>
          <w:rFonts w:ascii="Times New Roman" w:eastAsia="Times New Roman" w:hAnsi="Times New Roman" w:cs="Times New Roman"/>
          <w:sz w:val="20"/>
          <w:szCs w:val="20"/>
          <w:lang w:eastAsia="fr-FR"/>
        </w:rPr>
        <w:t xml:space="preserve">Attendu la démission du groupe </w:t>
      </w:r>
      <w:r w:rsidR="00077B0E">
        <w:rPr>
          <w:rFonts w:ascii="Times New Roman" w:eastAsia="Times New Roman" w:hAnsi="Times New Roman" w:cs="Times New Roman"/>
          <w:sz w:val="20"/>
          <w:szCs w:val="20"/>
          <w:lang w:eastAsia="fr-FR"/>
        </w:rPr>
        <w:t>« </w:t>
      </w:r>
      <w:r w:rsidRPr="008A4991">
        <w:rPr>
          <w:rFonts w:ascii="Times New Roman" w:eastAsia="Times New Roman" w:hAnsi="Times New Roman" w:cs="Times New Roman"/>
          <w:sz w:val="20"/>
          <w:szCs w:val="20"/>
          <w:lang w:eastAsia="fr-FR"/>
        </w:rPr>
        <w:t>T</w:t>
      </w:r>
      <w:r w:rsidR="00077B0E">
        <w:rPr>
          <w:rFonts w:ascii="Times New Roman" w:eastAsia="Times New Roman" w:hAnsi="Times New Roman" w:cs="Times New Roman"/>
          <w:sz w:val="20"/>
          <w:szCs w:val="20"/>
          <w:lang w:eastAsia="fr-FR"/>
        </w:rPr>
        <w:t xml:space="preserve">ous </w:t>
      </w:r>
      <w:r w:rsidRPr="008A4991">
        <w:rPr>
          <w:rFonts w:ascii="Times New Roman" w:eastAsia="Times New Roman" w:hAnsi="Times New Roman" w:cs="Times New Roman"/>
          <w:sz w:val="20"/>
          <w:szCs w:val="20"/>
          <w:lang w:eastAsia="fr-FR"/>
        </w:rPr>
        <w:t>P</w:t>
      </w:r>
      <w:r w:rsidR="00077B0E">
        <w:rPr>
          <w:rFonts w:ascii="Times New Roman" w:eastAsia="Times New Roman" w:hAnsi="Times New Roman" w:cs="Times New Roman"/>
          <w:sz w:val="20"/>
          <w:szCs w:val="20"/>
          <w:lang w:eastAsia="fr-FR"/>
        </w:rPr>
        <w:t xml:space="preserve">our </w:t>
      </w:r>
      <w:r w:rsidRPr="008A4991">
        <w:rPr>
          <w:rFonts w:ascii="Times New Roman" w:eastAsia="Times New Roman" w:hAnsi="Times New Roman" w:cs="Times New Roman"/>
          <w:sz w:val="20"/>
          <w:szCs w:val="20"/>
          <w:lang w:eastAsia="fr-FR"/>
        </w:rPr>
        <w:t>A</w:t>
      </w:r>
      <w:r w:rsidR="00077B0E">
        <w:rPr>
          <w:rFonts w:ascii="Times New Roman" w:eastAsia="Times New Roman" w:hAnsi="Times New Roman" w:cs="Times New Roman"/>
          <w:sz w:val="20"/>
          <w:szCs w:val="20"/>
          <w:lang w:eastAsia="fr-FR"/>
        </w:rPr>
        <w:t>UBANGE »</w:t>
      </w:r>
      <w:r w:rsidR="004B6DDA">
        <w:rPr>
          <w:rFonts w:ascii="Times New Roman" w:eastAsia="Times New Roman" w:hAnsi="Times New Roman" w:cs="Times New Roman"/>
          <w:sz w:val="20"/>
          <w:szCs w:val="20"/>
          <w:lang w:eastAsia="fr-FR"/>
        </w:rPr>
        <w:t xml:space="preserve"> de Madame Brigitte</w:t>
      </w:r>
      <w:r w:rsidRPr="008A4991">
        <w:rPr>
          <w:rFonts w:ascii="Times New Roman" w:eastAsia="Times New Roman" w:hAnsi="Times New Roman" w:cs="Times New Roman"/>
          <w:sz w:val="20"/>
          <w:szCs w:val="20"/>
          <w:lang w:eastAsia="fr-FR"/>
        </w:rPr>
        <w:t xml:space="preserve"> CORDONNIER actée par le Conseil communal en date du 09 octobre 2023 ;</w:t>
      </w:r>
    </w:p>
    <w:p w14:paraId="48E1B8EE" w14:textId="14D12B56" w:rsidR="00D62864" w:rsidRPr="00D62864" w:rsidRDefault="00D62864" w:rsidP="00D62864">
      <w:pPr>
        <w:tabs>
          <w:tab w:val="left" w:pos="567"/>
        </w:tabs>
        <w:spacing w:after="0" w:line="240" w:lineRule="auto"/>
        <w:jc w:val="both"/>
        <w:rPr>
          <w:rFonts w:ascii="Times New Roman" w:eastAsia="Times New Roman" w:hAnsi="Times New Roman" w:cs="Times New Roman"/>
          <w:sz w:val="20"/>
          <w:szCs w:val="20"/>
          <w:lang w:eastAsia="fr-FR"/>
        </w:rPr>
      </w:pPr>
      <w:r w:rsidRPr="008A4991">
        <w:rPr>
          <w:rFonts w:ascii="Times New Roman" w:eastAsia="Times New Roman" w:hAnsi="Times New Roman" w:cs="Times New Roman"/>
          <w:sz w:val="20"/>
          <w:szCs w:val="20"/>
          <w:lang w:eastAsia="fr-FR"/>
        </w:rPr>
        <w:t>Considérant dès lors qu’il y a lieu de procéder à la désignation de représentants communaux au sein du même groupe en remplacement des conseillers communaux démissionn</w:t>
      </w:r>
      <w:r w:rsidRPr="00D62864">
        <w:rPr>
          <w:rFonts w:ascii="Times New Roman" w:eastAsia="Times New Roman" w:hAnsi="Times New Roman" w:cs="Times New Roman"/>
          <w:sz w:val="20"/>
          <w:szCs w:val="20"/>
          <w:lang w:eastAsia="fr-FR"/>
        </w:rPr>
        <w:t xml:space="preserve">aires ; </w:t>
      </w:r>
    </w:p>
    <w:p w14:paraId="533FA037" w14:textId="37783B43" w:rsidR="00D62864" w:rsidRPr="00D62864" w:rsidRDefault="00D62864" w:rsidP="00D62864">
      <w:pPr>
        <w:tabs>
          <w:tab w:val="left" w:pos="567"/>
        </w:tabs>
        <w:spacing w:after="0" w:line="240" w:lineRule="auto"/>
        <w:jc w:val="both"/>
        <w:rPr>
          <w:rFonts w:ascii="Times New Roman" w:eastAsia="Times New Roman" w:hAnsi="Times New Roman" w:cs="Times New Roman"/>
          <w:sz w:val="20"/>
          <w:szCs w:val="20"/>
          <w:lang w:eastAsia="fr-FR"/>
        </w:rPr>
      </w:pPr>
      <w:r w:rsidRPr="00D62864">
        <w:rPr>
          <w:rFonts w:ascii="Times New Roman" w:eastAsia="Times New Roman" w:hAnsi="Times New Roman" w:cs="Times New Roman"/>
          <w:sz w:val="20"/>
          <w:szCs w:val="20"/>
          <w:lang w:eastAsia="fr-FR"/>
        </w:rPr>
        <w:t>A l’unanimité ;</w:t>
      </w:r>
    </w:p>
    <w:p w14:paraId="1F3CC166" w14:textId="1A865BF3" w:rsidR="0010705A" w:rsidRDefault="00D62864" w:rsidP="00D955B6">
      <w:pPr>
        <w:tabs>
          <w:tab w:val="left" w:pos="1843"/>
        </w:tabs>
        <w:spacing w:after="0" w:line="240" w:lineRule="auto"/>
        <w:jc w:val="both"/>
        <w:rPr>
          <w:rFonts w:ascii="Times New Roman" w:eastAsia="Times New Roman" w:hAnsi="Times New Roman" w:cs="Times New Roman"/>
          <w:b/>
          <w:sz w:val="20"/>
          <w:szCs w:val="20"/>
          <w:lang w:eastAsia="fr-FR"/>
        </w:rPr>
      </w:pPr>
      <w:r w:rsidRPr="00D62864">
        <w:rPr>
          <w:rFonts w:ascii="Times New Roman" w:eastAsia="Times New Roman" w:hAnsi="Times New Roman" w:cs="Times New Roman"/>
          <w:b/>
          <w:sz w:val="20"/>
          <w:szCs w:val="20"/>
          <w:lang w:eastAsia="fr-FR"/>
        </w:rPr>
        <w:t>DESIGNE </w:t>
      </w:r>
      <w:r w:rsidRPr="00D62864">
        <w:rPr>
          <w:rFonts w:ascii="Times New Roman" w:eastAsia="Times New Roman" w:hAnsi="Times New Roman" w:cs="Times New Roman"/>
          <w:sz w:val="20"/>
          <w:szCs w:val="20"/>
          <w:lang w:eastAsia="fr-FR"/>
        </w:rPr>
        <w:t>Monsieur Georges PIERRET en remplacement de Madame Brigitte CORDONNIER au sein de la COPALOC.</w:t>
      </w:r>
    </w:p>
    <w:p w14:paraId="2F822E41" w14:textId="77777777" w:rsidR="00D62864" w:rsidRPr="00D62864" w:rsidRDefault="00D62864" w:rsidP="00D62864">
      <w:pPr>
        <w:tabs>
          <w:tab w:val="left" w:pos="1843"/>
        </w:tabs>
        <w:spacing w:after="0" w:line="240" w:lineRule="auto"/>
        <w:ind w:right="-568"/>
        <w:jc w:val="both"/>
        <w:rPr>
          <w:rFonts w:ascii="Times New Roman" w:eastAsia="Times New Roman" w:hAnsi="Times New Roman" w:cs="Times New Roman"/>
          <w:b/>
          <w:sz w:val="20"/>
          <w:szCs w:val="20"/>
          <w:lang w:eastAsia="fr-FR"/>
        </w:rPr>
      </w:pPr>
    </w:p>
    <w:p w14:paraId="29A47CD4" w14:textId="59A2D644" w:rsidR="007D20C5" w:rsidRPr="007D20C5" w:rsidRDefault="00084AAE" w:rsidP="006E272F">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n°7</w:t>
      </w:r>
      <w:r w:rsidR="0018555B">
        <w:rPr>
          <w:rFonts w:ascii="Times New Roman" w:hAnsi="Times New Roman" w:cs="Times New Roman"/>
          <w:b/>
          <w:sz w:val="20"/>
          <w:szCs w:val="20"/>
          <w:u w:val="single"/>
          <w:lang w:val="fr-BE"/>
        </w:rPr>
        <w:t xml:space="preserve"> – Délibération n°</w:t>
      </w:r>
      <w:r w:rsidR="00A64CA2">
        <w:rPr>
          <w:rFonts w:ascii="Times New Roman" w:hAnsi="Times New Roman" w:cs="Times New Roman"/>
          <w:b/>
          <w:sz w:val="20"/>
          <w:szCs w:val="20"/>
          <w:u w:val="single"/>
          <w:lang w:val="fr-BE"/>
        </w:rPr>
        <w:t>2398</w:t>
      </w:r>
      <w:r w:rsidR="00190200" w:rsidRPr="00CE6755">
        <w:rPr>
          <w:rFonts w:ascii="Times New Roman" w:hAnsi="Times New Roman" w:cs="Times New Roman"/>
          <w:b/>
          <w:sz w:val="20"/>
          <w:szCs w:val="20"/>
          <w:u w:val="single"/>
          <w:lang w:val="fr-BE"/>
        </w:rPr>
        <w:t>:</w:t>
      </w:r>
      <w:r w:rsidR="007725F0" w:rsidRPr="00CE6755">
        <w:rPr>
          <w:rFonts w:ascii="Times New Roman" w:hAnsi="Times New Roman" w:cs="Times New Roman"/>
          <w:b/>
          <w:sz w:val="20"/>
          <w:szCs w:val="20"/>
          <w:u w:val="single"/>
          <w:lang w:val="fr-BE"/>
        </w:rPr>
        <w:t xml:space="preserve"> </w:t>
      </w:r>
      <w:r w:rsidR="007D20C5" w:rsidRPr="007D20C5">
        <w:rPr>
          <w:rFonts w:ascii="Times New Roman" w:hAnsi="Times New Roman" w:cs="Times New Roman"/>
          <w:b/>
          <w:sz w:val="20"/>
          <w:szCs w:val="20"/>
          <w:u w:val="single"/>
        </w:rPr>
        <w:t xml:space="preserve">Approbation de la convention de mise à disposition à titre précaire d’une partie du terrain cadastré 1ère Division </w:t>
      </w:r>
      <w:r w:rsidR="00AC6640">
        <w:rPr>
          <w:rFonts w:ascii="Times New Roman" w:hAnsi="Times New Roman" w:cs="Times New Roman"/>
          <w:b/>
          <w:sz w:val="20"/>
          <w:szCs w:val="20"/>
          <w:u w:val="single"/>
        </w:rPr>
        <w:t>AUBANGE</w:t>
      </w:r>
      <w:r w:rsidR="007D20C5" w:rsidRPr="007D20C5">
        <w:rPr>
          <w:rFonts w:ascii="Times New Roman" w:hAnsi="Times New Roman" w:cs="Times New Roman"/>
          <w:b/>
          <w:sz w:val="20"/>
          <w:szCs w:val="20"/>
          <w:u w:val="single"/>
        </w:rPr>
        <w:t xml:space="preserve"> A1596C2, des baraquements cadastrés 1ère Division </w:t>
      </w:r>
      <w:r w:rsidR="00AC6640">
        <w:rPr>
          <w:rFonts w:ascii="Times New Roman" w:hAnsi="Times New Roman" w:cs="Times New Roman"/>
          <w:b/>
          <w:sz w:val="20"/>
          <w:szCs w:val="20"/>
          <w:u w:val="single"/>
        </w:rPr>
        <w:t>AUBANGE</w:t>
      </w:r>
      <w:r w:rsidR="007D20C5" w:rsidRPr="007D20C5">
        <w:rPr>
          <w:rFonts w:ascii="Times New Roman" w:hAnsi="Times New Roman" w:cs="Times New Roman"/>
          <w:b/>
          <w:sz w:val="20"/>
          <w:szCs w:val="20"/>
          <w:u w:val="single"/>
        </w:rPr>
        <w:t xml:space="preserve"> A1597B et du terrain cadastré 1ère Division </w:t>
      </w:r>
      <w:r w:rsidR="00AC6640">
        <w:rPr>
          <w:rFonts w:ascii="Times New Roman" w:hAnsi="Times New Roman" w:cs="Times New Roman"/>
          <w:b/>
          <w:sz w:val="20"/>
          <w:szCs w:val="20"/>
          <w:u w:val="single"/>
        </w:rPr>
        <w:t>AUBANGE</w:t>
      </w:r>
      <w:r w:rsidR="007D20C5" w:rsidRPr="007D20C5">
        <w:rPr>
          <w:rFonts w:ascii="Times New Roman" w:hAnsi="Times New Roman" w:cs="Times New Roman"/>
          <w:b/>
          <w:sz w:val="20"/>
          <w:szCs w:val="20"/>
          <w:u w:val="single"/>
        </w:rPr>
        <w:t xml:space="preserve"> A1549B à la rue de </w:t>
      </w:r>
      <w:proofErr w:type="spellStart"/>
      <w:r w:rsidR="007D20C5" w:rsidRPr="007D20C5">
        <w:rPr>
          <w:rFonts w:ascii="Times New Roman" w:hAnsi="Times New Roman" w:cs="Times New Roman"/>
          <w:b/>
          <w:sz w:val="20"/>
          <w:szCs w:val="20"/>
          <w:u w:val="single"/>
        </w:rPr>
        <w:t>Clémarais</w:t>
      </w:r>
      <w:proofErr w:type="spellEnd"/>
      <w:r w:rsidR="007D20C5" w:rsidRPr="007D20C5">
        <w:rPr>
          <w:rFonts w:ascii="Times New Roman" w:hAnsi="Times New Roman" w:cs="Times New Roman"/>
          <w:b/>
          <w:sz w:val="20"/>
          <w:szCs w:val="20"/>
          <w:u w:val="single"/>
        </w:rPr>
        <w:t xml:space="preserve"> à A avec « Le Potager Participatif &amp; Solidaire d’</w:t>
      </w:r>
      <w:r w:rsidR="00AC6640">
        <w:rPr>
          <w:rFonts w:ascii="Times New Roman" w:hAnsi="Times New Roman" w:cs="Times New Roman"/>
          <w:b/>
          <w:sz w:val="20"/>
          <w:szCs w:val="20"/>
          <w:u w:val="single"/>
        </w:rPr>
        <w:t>AUBANGE</w:t>
      </w:r>
      <w:r w:rsidR="007D20C5" w:rsidRPr="007D20C5">
        <w:rPr>
          <w:rFonts w:ascii="Times New Roman" w:hAnsi="Times New Roman" w:cs="Times New Roman"/>
          <w:b/>
          <w:sz w:val="20"/>
          <w:szCs w:val="20"/>
          <w:u w:val="single"/>
        </w:rPr>
        <w:t xml:space="preserve"> ASBL », représentée par </w:t>
      </w:r>
      <w:r w:rsidR="007D20C5" w:rsidRPr="00190180">
        <w:rPr>
          <w:rFonts w:ascii="Times New Roman" w:hAnsi="Times New Roman" w:cs="Times New Roman"/>
          <w:b/>
          <w:sz w:val="20"/>
          <w:szCs w:val="20"/>
          <w:u w:val="single"/>
        </w:rPr>
        <w:t xml:space="preserve">Monsieur </w:t>
      </w:r>
      <w:r w:rsidR="00B31988">
        <w:rPr>
          <w:rFonts w:ascii="Times New Roman" w:hAnsi="Times New Roman" w:cs="Times New Roman"/>
          <w:b/>
          <w:sz w:val="20"/>
          <w:szCs w:val="20"/>
          <w:u w:val="single"/>
        </w:rPr>
        <w:t>xxx</w:t>
      </w:r>
      <w:r w:rsidR="007D20C5" w:rsidRPr="00190180">
        <w:rPr>
          <w:rFonts w:ascii="Times New Roman" w:hAnsi="Times New Roman" w:cs="Times New Roman"/>
          <w:b/>
          <w:sz w:val="20"/>
          <w:szCs w:val="20"/>
          <w:u w:val="single"/>
        </w:rPr>
        <w:t xml:space="preserve"> en vue</w:t>
      </w:r>
      <w:r w:rsidR="007D20C5" w:rsidRPr="007D20C5">
        <w:rPr>
          <w:rFonts w:ascii="Times New Roman" w:hAnsi="Times New Roman" w:cs="Times New Roman"/>
          <w:b/>
          <w:sz w:val="20"/>
          <w:szCs w:val="20"/>
          <w:u w:val="single"/>
        </w:rPr>
        <w:t xml:space="preserve"> d’élargir et augmenter les productions horticoles.</w:t>
      </w:r>
    </w:p>
    <w:p w14:paraId="52D3EB92" w14:textId="77777777"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Cs/>
          <w:sz w:val="20"/>
          <w:szCs w:val="20"/>
        </w:rPr>
        <w:t>Le Conseil communal,</w:t>
      </w:r>
    </w:p>
    <w:p w14:paraId="27010EF1" w14:textId="327F97C5" w:rsidR="006E272F" w:rsidRPr="006E272F" w:rsidRDefault="00AF1013" w:rsidP="006E272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Vu le Code de la démocratie Locale et de la D</w:t>
      </w:r>
      <w:r w:rsidR="006E272F" w:rsidRPr="006E272F">
        <w:rPr>
          <w:rFonts w:ascii="Times New Roman" w:hAnsi="Times New Roman" w:cs="Times New Roman"/>
          <w:bCs/>
          <w:sz w:val="20"/>
          <w:szCs w:val="20"/>
        </w:rPr>
        <w:t>écentralisation ;</w:t>
      </w:r>
    </w:p>
    <w:p w14:paraId="6EA6F14A" w14:textId="77777777"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Cs/>
          <w:sz w:val="20"/>
          <w:szCs w:val="20"/>
        </w:rPr>
        <w:t>Vu la délibération n°905 du Conseil communal du 16 novembre 2020 ;</w:t>
      </w:r>
    </w:p>
    <w:p w14:paraId="15839780" w14:textId="77777777"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Cs/>
          <w:sz w:val="20"/>
          <w:szCs w:val="20"/>
        </w:rPr>
        <w:t>Vu la délibération n°1885 du Conseil communal du 10 octobre 2022 ;</w:t>
      </w:r>
    </w:p>
    <w:p w14:paraId="7457C776" w14:textId="008B8928"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Cs/>
          <w:sz w:val="20"/>
          <w:szCs w:val="20"/>
        </w:rPr>
        <w:t>Considérant l’</w:t>
      </w:r>
      <w:r w:rsidR="00B700A0">
        <w:rPr>
          <w:rFonts w:ascii="Times New Roman" w:hAnsi="Times New Roman" w:cs="Times New Roman"/>
          <w:bCs/>
          <w:sz w:val="20"/>
          <w:szCs w:val="20"/>
        </w:rPr>
        <w:t>appel à projets « résilience biodiversité - climat</w:t>
      </w:r>
      <w:r w:rsidRPr="006E272F">
        <w:rPr>
          <w:rFonts w:ascii="Times New Roman" w:hAnsi="Times New Roman" w:cs="Times New Roman"/>
          <w:bCs/>
          <w:sz w:val="20"/>
          <w:szCs w:val="20"/>
        </w:rPr>
        <w:t> » initié dans le cadre d</w:t>
      </w:r>
      <w:r w:rsidR="00B700A0">
        <w:rPr>
          <w:rFonts w:ascii="Times New Roman" w:hAnsi="Times New Roman" w:cs="Times New Roman"/>
          <w:bCs/>
          <w:sz w:val="20"/>
          <w:szCs w:val="20"/>
        </w:rPr>
        <w:t>u plan de relance de la WALLONIE</w:t>
      </w:r>
      <w:r w:rsidRPr="006E272F">
        <w:rPr>
          <w:rFonts w:ascii="Times New Roman" w:hAnsi="Times New Roman" w:cs="Times New Roman"/>
          <w:bCs/>
          <w:sz w:val="20"/>
          <w:szCs w:val="20"/>
        </w:rPr>
        <w:t xml:space="preserve"> par le SPW et spécifiquement sur la solidarité amont-aval dans la gestion des flux hydrauliques, de la gestion des inondations et du renforcement des fonctions écosystémiques des espaces naturels ;</w:t>
      </w:r>
    </w:p>
    <w:p w14:paraId="668C0262" w14:textId="0AA6AA64" w:rsidR="006E272F" w:rsidRPr="006E272F" w:rsidRDefault="006E272F" w:rsidP="006E272F">
      <w:pPr>
        <w:spacing w:after="0" w:line="240" w:lineRule="auto"/>
        <w:jc w:val="both"/>
        <w:rPr>
          <w:rFonts w:ascii="Times New Roman" w:hAnsi="Times New Roman" w:cs="Times New Roman"/>
          <w:bCs/>
          <w:sz w:val="20"/>
          <w:szCs w:val="20"/>
          <w:lang w:val="fr-BE"/>
        </w:rPr>
      </w:pPr>
      <w:r w:rsidRPr="006E272F">
        <w:rPr>
          <w:rFonts w:ascii="Times New Roman" w:hAnsi="Times New Roman" w:cs="Times New Roman"/>
          <w:bCs/>
          <w:sz w:val="20"/>
          <w:szCs w:val="20"/>
        </w:rPr>
        <w:t xml:space="preserve">Considérant le projet de liaison cyclo piétonne prévu dans le cadre du PIC-PIMACI, que ce tracé devait initialement suivre le ruisseau pour relier le site du </w:t>
      </w:r>
      <w:proofErr w:type="spellStart"/>
      <w:r w:rsidRPr="006E272F">
        <w:rPr>
          <w:rFonts w:ascii="Times New Roman" w:hAnsi="Times New Roman" w:cs="Times New Roman"/>
          <w:bCs/>
          <w:sz w:val="20"/>
          <w:szCs w:val="20"/>
        </w:rPr>
        <w:t>Clémarais</w:t>
      </w:r>
      <w:proofErr w:type="spellEnd"/>
      <w:r w:rsidRPr="006E272F">
        <w:rPr>
          <w:rFonts w:ascii="Times New Roman" w:hAnsi="Times New Roman" w:cs="Times New Roman"/>
          <w:bCs/>
          <w:sz w:val="20"/>
          <w:szCs w:val="20"/>
        </w:rPr>
        <w:t xml:space="preserve"> à la route reliant </w:t>
      </w:r>
      <w:r w:rsidRPr="006E272F">
        <w:rPr>
          <w:rFonts w:ascii="Times New Roman" w:hAnsi="Times New Roman" w:cs="Times New Roman"/>
          <w:bCs/>
          <w:caps/>
          <w:sz w:val="20"/>
          <w:szCs w:val="20"/>
        </w:rPr>
        <w:t>Aix-sur-Cloie</w:t>
      </w:r>
      <w:r w:rsidRPr="006E272F">
        <w:rPr>
          <w:rFonts w:ascii="Times New Roman" w:hAnsi="Times New Roman" w:cs="Times New Roman"/>
          <w:bCs/>
          <w:sz w:val="20"/>
          <w:szCs w:val="20"/>
        </w:rPr>
        <w:t xml:space="preserve"> à M</w:t>
      </w:r>
      <w:r w:rsidRPr="006E272F">
        <w:rPr>
          <w:rFonts w:ascii="Times New Roman" w:hAnsi="Times New Roman" w:cs="Times New Roman"/>
          <w:bCs/>
          <w:caps/>
          <w:sz w:val="20"/>
          <w:szCs w:val="20"/>
        </w:rPr>
        <w:t>essancy</w:t>
      </w:r>
      <w:r w:rsidRPr="006E272F">
        <w:rPr>
          <w:rFonts w:ascii="Times New Roman" w:hAnsi="Times New Roman" w:cs="Times New Roman"/>
          <w:bCs/>
          <w:sz w:val="20"/>
          <w:szCs w:val="20"/>
        </w:rPr>
        <w:t xml:space="preserve"> et ne pas traverser le Potager Participatif et Solidaire d’</w:t>
      </w:r>
      <w:r w:rsidR="00AC6640">
        <w:rPr>
          <w:rFonts w:ascii="Times New Roman" w:hAnsi="Times New Roman" w:cs="Times New Roman"/>
          <w:bCs/>
          <w:sz w:val="20"/>
          <w:szCs w:val="20"/>
        </w:rPr>
        <w:t>AUBANGE</w:t>
      </w:r>
      <w:r w:rsidRPr="006E272F">
        <w:rPr>
          <w:rFonts w:ascii="Times New Roman" w:hAnsi="Times New Roman" w:cs="Times New Roman"/>
          <w:bCs/>
          <w:sz w:val="20"/>
          <w:szCs w:val="20"/>
        </w:rPr>
        <w:t xml:space="preserve">, que ce tracé devra être modifié suite à l’implantation future d’une digue dans le cadre de la mise en œuvre d’une zone d’immersion temporaire sur le site du </w:t>
      </w:r>
      <w:proofErr w:type="spellStart"/>
      <w:r w:rsidRPr="006E272F">
        <w:rPr>
          <w:rFonts w:ascii="Times New Roman" w:hAnsi="Times New Roman" w:cs="Times New Roman"/>
          <w:bCs/>
          <w:sz w:val="20"/>
          <w:szCs w:val="20"/>
        </w:rPr>
        <w:t>Clémarais</w:t>
      </w:r>
      <w:proofErr w:type="spellEnd"/>
      <w:r w:rsidRPr="006E272F">
        <w:rPr>
          <w:rFonts w:ascii="Times New Roman" w:hAnsi="Times New Roman" w:cs="Times New Roman"/>
          <w:bCs/>
          <w:sz w:val="20"/>
          <w:szCs w:val="20"/>
        </w:rPr>
        <w:t xml:space="preserve"> dans l</w:t>
      </w:r>
      <w:r w:rsidR="00B700A0">
        <w:rPr>
          <w:rFonts w:ascii="Times New Roman" w:hAnsi="Times New Roman" w:cs="Times New Roman"/>
          <w:bCs/>
          <w:sz w:val="20"/>
          <w:szCs w:val="20"/>
        </w:rPr>
        <w:t>e cadre de l’appel à projets « r</w:t>
      </w:r>
      <w:r w:rsidRPr="006E272F">
        <w:rPr>
          <w:rFonts w:ascii="Times New Roman" w:hAnsi="Times New Roman" w:cs="Times New Roman"/>
          <w:bCs/>
          <w:sz w:val="20"/>
          <w:szCs w:val="20"/>
        </w:rPr>
        <w:t>ésilience</w:t>
      </w:r>
      <w:r w:rsidR="00B700A0">
        <w:rPr>
          <w:rFonts w:ascii="Times New Roman" w:hAnsi="Times New Roman" w:cs="Times New Roman"/>
          <w:bCs/>
          <w:sz w:val="20"/>
          <w:szCs w:val="20"/>
        </w:rPr>
        <w:t xml:space="preserve"> biodiversité – c</w:t>
      </w:r>
      <w:r w:rsidRPr="006E272F">
        <w:rPr>
          <w:rFonts w:ascii="Times New Roman" w:hAnsi="Times New Roman" w:cs="Times New Roman"/>
          <w:bCs/>
          <w:sz w:val="20"/>
          <w:szCs w:val="20"/>
        </w:rPr>
        <w:t xml:space="preserve">limat », que le nouveau tracé empruntera le chemin montant aux baraquements occupés par l’ASBL </w:t>
      </w:r>
      <w:r w:rsidR="005D5BEF">
        <w:rPr>
          <w:rFonts w:ascii="Times New Roman" w:hAnsi="Times New Roman" w:cs="Times New Roman"/>
          <w:bCs/>
          <w:sz w:val="20"/>
          <w:szCs w:val="20"/>
        </w:rPr>
        <w:t>« </w:t>
      </w:r>
      <w:r w:rsidRPr="006E272F">
        <w:rPr>
          <w:rFonts w:ascii="Times New Roman" w:hAnsi="Times New Roman" w:cs="Times New Roman"/>
          <w:bCs/>
          <w:sz w:val="20"/>
          <w:szCs w:val="20"/>
        </w:rPr>
        <w:t>Potager Participatif et Solidaire d’</w:t>
      </w:r>
      <w:r w:rsidR="00AC6640">
        <w:rPr>
          <w:rFonts w:ascii="Times New Roman" w:hAnsi="Times New Roman" w:cs="Times New Roman"/>
          <w:bCs/>
          <w:sz w:val="20"/>
          <w:szCs w:val="20"/>
        </w:rPr>
        <w:t>AUBANGE</w:t>
      </w:r>
      <w:r w:rsidR="005D5BEF">
        <w:rPr>
          <w:rFonts w:ascii="Times New Roman" w:hAnsi="Times New Roman" w:cs="Times New Roman"/>
          <w:bCs/>
          <w:sz w:val="20"/>
          <w:szCs w:val="20"/>
        </w:rPr>
        <w:t> »</w:t>
      </w:r>
      <w:r w:rsidRPr="006E272F">
        <w:rPr>
          <w:rFonts w:ascii="Times New Roman" w:hAnsi="Times New Roman" w:cs="Times New Roman"/>
          <w:bCs/>
          <w:sz w:val="20"/>
          <w:szCs w:val="20"/>
        </w:rPr>
        <w:t xml:space="preserve"> pour bifurquer à angle droit et rejoindre la route reliant </w:t>
      </w:r>
      <w:r w:rsidRPr="006E272F">
        <w:rPr>
          <w:rFonts w:ascii="Times New Roman" w:hAnsi="Times New Roman" w:cs="Times New Roman"/>
          <w:bCs/>
          <w:caps/>
          <w:sz w:val="20"/>
          <w:szCs w:val="20"/>
        </w:rPr>
        <w:t>Aix-sur-Cloie</w:t>
      </w:r>
      <w:r w:rsidRPr="006E272F">
        <w:rPr>
          <w:rFonts w:ascii="Times New Roman" w:hAnsi="Times New Roman" w:cs="Times New Roman"/>
          <w:bCs/>
          <w:sz w:val="20"/>
          <w:szCs w:val="20"/>
        </w:rPr>
        <w:t xml:space="preserve"> à M</w:t>
      </w:r>
      <w:r w:rsidRPr="006E272F">
        <w:rPr>
          <w:rFonts w:ascii="Times New Roman" w:hAnsi="Times New Roman" w:cs="Times New Roman"/>
          <w:bCs/>
          <w:caps/>
          <w:sz w:val="20"/>
          <w:szCs w:val="20"/>
        </w:rPr>
        <w:t>essancy </w:t>
      </w:r>
      <w:r w:rsidRPr="006E272F">
        <w:rPr>
          <w:rFonts w:ascii="Times New Roman" w:hAnsi="Times New Roman" w:cs="Times New Roman"/>
          <w:bCs/>
          <w:sz w:val="20"/>
          <w:szCs w:val="20"/>
        </w:rPr>
        <w:t>;</w:t>
      </w:r>
    </w:p>
    <w:p w14:paraId="24446802" w14:textId="156BFCF3"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Cs/>
          <w:sz w:val="20"/>
          <w:szCs w:val="20"/>
        </w:rPr>
        <w:t xml:space="preserve">Considérant que suite à ces différents aménagements, la superficie occupée par l’ASBL </w:t>
      </w:r>
      <w:r w:rsidR="005D5BEF">
        <w:rPr>
          <w:rFonts w:ascii="Times New Roman" w:hAnsi="Times New Roman" w:cs="Times New Roman"/>
          <w:bCs/>
          <w:sz w:val="20"/>
          <w:szCs w:val="20"/>
        </w:rPr>
        <w:t>« </w:t>
      </w:r>
      <w:r w:rsidRPr="006E272F">
        <w:rPr>
          <w:rFonts w:ascii="Times New Roman" w:hAnsi="Times New Roman" w:cs="Times New Roman"/>
          <w:bCs/>
          <w:sz w:val="20"/>
          <w:szCs w:val="20"/>
        </w:rPr>
        <w:t>Potager Participatif et Solidaire d’</w:t>
      </w:r>
      <w:r w:rsidR="00AC6640">
        <w:rPr>
          <w:rFonts w:ascii="Times New Roman" w:hAnsi="Times New Roman" w:cs="Times New Roman"/>
          <w:bCs/>
          <w:sz w:val="20"/>
          <w:szCs w:val="20"/>
        </w:rPr>
        <w:t>AUBANGE</w:t>
      </w:r>
      <w:r w:rsidR="005D5BEF">
        <w:rPr>
          <w:rFonts w:ascii="Times New Roman" w:hAnsi="Times New Roman" w:cs="Times New Roman"/>
          <w:bCs/>
          <w:sz w:val="20"/>
          <w:szCs w:val="20"/>
        </w:rPr>
        <w:t> »</w:t>
      </w:r>
      <w:r w:rsidRPr="006E272F">
        <w:rPr>
          <w:rFonts w:ascii="Times New Roman" w:hAnsi="Times New Roman" w:cs="Times New Roman"/>
          <w:bCs/>
          <w:sz w:val="20"/>
          <w:szCs w:val="20"/>
        </w:rPr>
        <w:t xml:space="preserve"> sera diminuée ;</w:t>
      </w:r>
    </w:p>
    <w:p w14:paraId="6F56D89C" w14:textId="3F2C8FC0"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Cs/>
          <w:sz w:val="20"/>
          <w:szCs w:val="20"/>
        </w:rPr>
        <w:t xml:space="preserve">Considérant que la mise en œuvre de haies et d’un verger est prévue sur la parcelle 1ère Division </w:t>
      </w:r>
      <w:r w:rsidR="00AC6640">
        <w:rPr>
          <w:rFonts w:ascii="Times New Roman" w:hAnsi="Times New Roman" w:cs="Times New Roman"/>
          <w:bCs/>
          <w:sz w:val="20"/>
          <w:szCs w:val="20"/>
        </w:rPr>
        <w:t>AUBANGE</w:t>
      </w:r>
      <w:r w:rsidRPr="006E272F">
        <w:rPr>
          <w:rFonts w:ascii="Times New Roman" w:hAnsi="Times New Roman" w:cs="Times New Roman"/>
          <w:bCs/>
          <w:sz w:val="20"/>
          <w:szCs w:val="20"/>
        </w:rPr>
        <w:t xml:space="preserve"> A1549D dans l</w:t>
      </w:r>
      <w:r w:rsidR="00040397">
        <w:rPr>
          <w:rFonts w:ascii="Times New Roman" w:hAnsi="Times New Roman" w:cs="Times New Roman"/>
          <w:bCs/>
          <w:sz w:val="20"/>
          <w:szCs w:val="20"/>
        </w:rPr>
        <w:t>e cadre de l’appel à projets « résilience biodiversité – c</w:t>
      </w:r>
      <w:r w:rsidRPr="006E272F">
        <w:rPr>
          <w:rFonts w:ascii="Times New Roman" w:hAnsi="Times New Roman" w:cs="Times New Roman"/>
          <w:bCs/>
          <w:sz w:val="20"/>
          <w:szCs w:val="20"/>
        </w:rPr>
        <w:t>limat » ;</w:t>
      </w:r>
    </w:p>
    <w:p w14:paraId="71C0C83D" w14:textId="7C00E5C8"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Cs/>
          <w:sz w:val="20"/>
          <w:szCs w:val="20"/>
        </w:rPr>
        <w:t xml:space="preserve">Considérant les démarches effectuées par le service cohésion sociale pour trouver une parcelle communale compatible avec ce projet ; </w:t>
      </w:r>
    </w:p>
    <w:p w14:paraId="0BCEB7D6" w14:textId="106EC39E"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Cs/>
          <w:sz w:val="20"/>
          <w:szCs w:val="20"/>
        </w:rPr>
        <w:t>V</w:t>
      </w:r>
      <w:r w:rsidR="00CD7B8D">
        <w:rPr>
          <w:rFonts w:ascii="Times New Roman" w:hAnsi="Times New Roman" w:cs="Times New Roman"/>
          <w:bCs/>
          <w:sz w:val="20"/>
          <w:szCs w:val="20"/>
        </w:rPr>
        <w:t>u l’accord favorable reçu de l’agence w</w:t>
      </w:r>
      <w:r w:rsidRPr="006E272F">
        <w:rPr>
          <w:rFonts w:ascii="Times New Roman" w:hAnsi="Times New Roman" w:cs="Times New Roman"/>
          <w:bCs/>
          <w:sz w:val="20"/>
          <w:szCs w:val="20"/>
        </w:rPr>
        <w:t xml:space="preserve">allonne du </w:t>
      </w:r>
      <w:r w:rsidR="00CD7B8D">
        <w:rPr>
          <w:rFonts w:ascii="Times New Roman" w:hAnsi="Times New Roman" w:cs="Times New Roman"/>
          <w:bCs/>
          <w:sz w:val="20"/>
          <w:szCs w:val="20"/>
        </w:rPr>
        <w:t>p</w:t>
      </w:r>
      <w:r w:rsidRPr="006E272F">
        <w:rPr>
          <w:rFonts w:ascii="Times New Roman" w:hAnsi="Times New Roman" w:cs="Times New Roman"/>
          <w:bCs/>
          <w:sz w:val="20"/>
          <w:szCs w:val="20"/>
        </w:rPr>
        <w:t xml:space="preserve">atrimoine concernant la mise en place d’un tel projet sur le site classé de </w:t>
      </w:r>
      <w:proofErr w:type="spellStart"/>
      <w:r w:rsidRPr="006E272F">
        <w:rPr>
          <w:rFonts w:ascii="Times New Roman" w:hAnsi="Times New Roman" w:cs="Times New Roman"/>
          <w:bCs/>
          <w:sz w:val="20"/>
          <w:szCs w:val="20"/>
        </w:rPr>
        <w:t>Clémarais</w:t>
      </w:r>
      <w:proofErr w:type="spellEnd"/>
      <w:r w:rsidRPr="006E272F">
        <w:rPr>
          <w:rFonts w:ascii="Times New Roman" w:hAnsi="Times New Roman" w:cs="Times New Roman"/>
          <w:bCs/>
          <w:sz w:val="20"/>
          <w:szCs w:val="20"/>
        </w:rPr>
        <w:t> ;</w:t>
      </w:r>
    </w:p>
    <w:p w14:paraId="146F40F8" w14:textId="77777777"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Cs/>
          <w:sz w:val="20"/>
          <w:szCs w:val="20"/>
        </w:rPr>
        <w:t xml:space="preserve">Considérant la proposition de convention de mise à disposition à titre précaire ; </w:t>
      </w:r>
    </w:p>
    <w:p w14:paraId="0B1C34BA" w14:textId="77777777" w:rsidR="006E272F" w:rsidRPr="006E272F" w:rsidRDefault="006E272F" w:rsidP="006E272F">
      <w:pPr>
        <w:spacing w:after="0" w:line="240" w:lineRule="auto"/>
        <w:jc w:val="both"/>
        <w:rPr>
          <w:rFonts w:ascii="Times New Roman" w:hAnsi="Times New Roman" w:cs="Times New Roman"/>
          <w:bCs/>
          <w:sz w:val="20"/>
          <w:szCs w:val="20"/>
          <w:lang w:val="fr-BE"/>
        </w:rPr>
      </w:pPr>
      <w:r w:rsidRPr="006E272F">
        <w:rPr>
          <w:rFonts w:ascii="Times New Roman" w:hAnsi="Times New Roman" w:cs="Times New Roman"/>
          <w:bCs/>
          <w:sz w:val="20"/>
          <w:szCs w:val="20"/>
          <w:lang w:val="fr-BE"/>
        </w:rPr>
        <w:t>Sur proposition du Collège communal ;</w:t>
      </w:r>
    </w:p>
    <w:p w14:paraId="541F73C0" w14:textId="77777777" w:rsidR="006E272F" w:rsidRPr="006E272F" w:rsidRDefault="006E272F" w:rsidP="006E272F">
      <w:pPr>
        <w:spacing w:after="0" w:line="240" w:lineRule="auto"/>
        <w:jc w:val="both"/>
        <w:rPr>
          <w:rFonts w:ascii="Times New Roman" w:hAnsi="Times New Roman" w:cs="Times New Roman"/>
          <w:bCs/>
          <w:sz w:val="20"/>
          <w:szCs w:val="20"/>
          <w:lang w:val="fr-BE"/>
        </w:rPr>
      </w:pPr>
      <w:r w:rsidRPr="006E272F">
        <w:rPr>
          <w:rFonts w:ascii="Times New Roman" w:hAnsi="Times New Roman" w:cs="Times New Roman"/>
          <w:bCs/>
          <w:sz w:val="20"/>
          <w:szCs w:val="20"/>
          <w:lang w:val="fr-BE"/>
        </w:rPr>
        <w:t>Après en avoir délibéré ;</w:t>
      </w:r>
    </w:p>
    <w:p w14:paraId="55A85EB8" w14:textId="77777777" w:rsidR="006E272F" w:rsidRPr="006E272F" w:rsidRDefault="006E272F" w:rsidP="006E272F">
      <w:pPr>
        <w:spacing w:after="0" w:line="240" w:lineRule="auto"/>
        <w:jc w:val="both"/>
        <w:rPr>
          <w:rFonts w:ascii="Times New Roman" w:hAnsi="Times New Roman" w:cs="Times New Roman"/>
          <w:bCs/>
          <w:sz w:val="20"/>
          <w:szCs w:val="20"/>
          <w:lang w:val="fr-BE"/>
        </w:rPr>
      </w:pPr>
      <w:r w:rsidRPr="006E272F">
        <w:rPr>
          <w:rFonts w:ascii="Times New Roman" w:hAnsi="Times New Roman" w:cs="Times New Roman"/>
          <w:bCs/>
          <w:sz w:val="20"/>
          <w:szCs w:val="20"/>
          <w:lang w:val="fr-BE"/>
        </w:rPr>
        <w:t>À l’unanimité ;</w:t>
      </w:r>
    </w:p>
    <w:p w14:paraId="3746AE1B" w14:textId="77777777" w:rsidR="006E272F" w:rsidRPr="006E272F" w:rsidRDefault="006E272F" w:rsidP="006E272F">
      <w:pPr>
        <w:spacing w:after="0" w:line="240" w:lineRule="auto"/>
        <w:jc w:val="both"/>
        <w:rPr>
          <w:rFonts w:ascii="Times New Roman" w:hAnsi="Times New Roman" w:cs="Times New Roman"/>
          <w:b/>
          <w:bCs/>
          <w:sz w:val="20"/>
          <w:szCs w:val="20"/>
        </w:rPr>
      </w:pPr>
      <w:r w:rsidRPr="006E272F">
        <w:rPr>
          <w:rFonts w:ascii="Times New Roman" w:hAnsi="Times New Roman" w:cs="Times New Roman"/>
          <w:b/>
          <w:bCs/>
          <w:sz w:val="20"/>
          <w:szCs w:val="20"/>
        </w:rPr>
        <w:t>DECIDE :</w:t>
      </w:r>
    </w:p>
    <w:p w14:paraId="2D9225EA" w14:textId="5605BAB3"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
          <w:bCs/>
          <w:sz w:val="20"/>
          <w:szCs w:val="20"/>
          <w:u w:val="single"/>
        </w:rPr>
        <w:t>Article 1</w:t>
      </w:r>
      <w:r w:rsidRPr="006E272F">
        <w:rPr>
          <w:rFonts w:ascii="Times New Roman" w:hAnsi="Times New Roman" w:cs="Times New Roman"/>
          <w:b/>
          <w:bCs/>
          <w:sz w:val="20"/>
          <w:szCs w:val="20"/>
          <w:u w:val="single"/>
          <w:vertAlign w:val="superscript"/>
        </w:rPr>
        <w:t>er</w:t>
      </w:r>
      <w:r w:rsidR="00CD7B8D">
        <w:rPr>
          <w:rFonts w:ascii="Times New Roman" w:hAnsi="Times New Roman" w:cs="Times New Roman"/>
          <w:bCs/>
          <w:sz w:val="20"/>
          <w:szCs w:val="20"/>
        </w:rPr>
        <w:t> : d</w:t>
      </w:r>
      <w:r w:rsidRPr="006E272F">
        <w:rPr>
          <w:rFonts w:ascii="Times New Roman" w:hAnsi="Times New Roman" w:cs="Times New Roman"/>
          <w:bCs/>
          <w:sz w:val="20"/>
          <w:szCs w:val="20"/>
        </w:rPr>
        <w:t xml:space="preserve">e mettre à disposition à titre précaire une partie du terrain cadastré 1ère Division </w:t>
      </w:r>
      <w:r w:rsidR="00AC6640">
        <w:rPr>
          <w:rFonts w:ascii="Times New Roman" w:hAnsi="Times New Roman" w:cs="Times New Roman"/>
          <w:bCs/>
          <w:sz w:val="20"/>
          <w:szCs w:val="20"/>
        </w:rPr>
        <w:t>AUBANGE</w:t>
      </w:r>
      <w:r w:rsidRPr="006E272F">
        <w:rPr>
          <w:rFonts w:ascii="Times New Roman" w:hAnsi="Times New Roman" w:cs="Times New Roman"/>
          <w:bCs/>
          <w:sz w:val="20"/>
          <w:szCs w:val="20"/>
        </w:rPr>
        <w:t xml:space="preserve"> A1596C2, des baraquements cadastrés 1ère Division </w:t>
      </w:r>
      <w:r w:rsidR="00AC6640">
        <w:rPr>
          <w:rFonts w:ascii="Times New Roman" w:hAnsi="Times New Roman" w:cs="Times New Roman"/>
          <w:bCs/>
          <w:sz w:val="20"/>
          <w:szCs w:val="20"/>
        </w:rPr>
        <w:t>AUBANGE</w:t>
      </w:r>
      <w:r w:rsidRPr="006E272F">
        <w:rPr>
          <w:rFonts w:ascii="Times New Roman" w:hAnsi="Times New Roman" w:cs="Times New Roman"/>
          <w:bCs/>
          <w:sz w:val="20"/>
          <w:szCs w:val="20"/>
        </w:rPr>
        <w:t xml:space="preserve"> A1597B et du terrain cadastré 1ère Division </w:t>
      </w:r>
      <w:r w:rsidR="00AC6640">
        <w:rPr>
          <w:rFonts w:ascii="Times New Roman" w:hAnsi="Times New Roman" w:cs="Times New Roman"/>
          <w:bCs/>
          <w:sz w:val="20"/>
          <w:szCs w:val="20"/>
        </w:rPr>
        <w:t>AUBANGE</w:t>
      </w:r>
      <w:r w:rsidRPr="006E272F">
        <w:rPr>
          <w:rFonts w:ascii="Times New Roman" w:hAnsi="Times New Roman" w:cs="Times New Roman"/>
          <w:bCs/>
          <w:sz w:val="20"/>
          <w:szCs w:val="20"/>
        </w:rPr>
        <w:t xml:space="preserve"> A1549B à la rue de </w:t>
      </w:r>
      <w:proofErr w:type="spellStart"/>
      <w:r w:rsidRPr="006E272F">
        <w:rPr>
          <w:rFonts w:ascii="Times New Roman" w:hAnsi="Times New Roman" w:cs="Times New Roman"/>
          <w:bCs/>
          <w:sz w:val="20"/>
          <w:szCs w:val="20"/>
        </w:rPr>
        <w:t>Clémarais</w:t>
      </w:r>
      <w:proofErr w:type="spellEnd"/>
      <w:r w:rsidRPr="006E272F">
        <w:rPr>
          <w:rFonts w:ascii="Times New Roman" w:hAnsi="Times New Roman" w:cs="Times New Roman"/>
          <w:bCs/>
          <w:sz w:val="20"/>
          <w:szCs w:val="20"/>
        </w:rPr>
        <w:t xml:space="preserve"> à </w:t>
      </w:r>
      <w:r w:rsidR="00AC6640">
        <w:rPr>
          <w:rFonts w:ascii="Times New Roman" w:hAnsi="Times New Roman" w:cs="Times New Roman"/>
          <w:bCs/>
          <w:sz w:val="20"/>
          <w:szCs w:val="20"/>
        </w:rPr>
        <w:t>AUBANGE</w:t>
      </w:r>
      <w:r w:rsidR="00CD7B8D">
        <w:rPr>
          <w:rFonts w:ascii="Times New Roman" w:hAnsi="Times New Roman" w:cs="Times New Roman"/>
          <w:bCs/>
          <w:sz w:val="20"/>
          <w:szCs w:val="20"/>
        </w:rPr>
        <w:t xml:space="preserve"> (plan en annexe) à la r</w:t>
      </w:r>
      <w:r w:rsidRPr="006E272F">
        <w:rPr>
          <w:rFonts w:ascii="Times New Roman" w:hAnsi="Times New Roman" w:cs="Times New Roman"/>
          <w:bCs/>
          <w:sz w:val="20"/>
          <w:szCs w:val="20"/>
        </w:rPr>
        <w:t xml:space="preserve">ue de </w:t>
      </w:r>
      <w:proofErr w:type="spellStart"/>
      <w:r w:rsidRPr="006E272F">
        <w:rPr>
          <w:rFonts w:ascii="Times New Roman" w:hAnsi="Times New Roman" w:cs="Times New Roman"/>
          <w:bCs/>
          <w:sz w:val="20"/>
          <w:szCs w:val="20"/>
        </w:rPr>
        <w:t>Clémarais</w:t>
      </w:r>
      <w:proofErr w:type="spellEnd"/>
      <w:r w:rsidRPr="006E272F">
        <w:rPr>
          <w:rFonts w:ascii="Times New Roman" w:hAnsi="Times New Roman" w:cs="Times New Roman"/>
          <w:bCs/>
          <w:sz w:val="20"/>
          <w:szCs w:val="20"/>
        </w:rPr>
        <w:t xml:space="preserve"> à B-6790 </w:t>
      </w:r>
      <w:r w:rsidR="00AC6640">
        <w:rPr>
          <w:rFonts w:ascii="Times New Roman" w:hAnsi="Times New Roman" w:cs="Times New Roman"/>
          <w:bCs/>
          <w:sz w:val="20"/>
          <w:szCs w:val="20"/>
        </w:rPr>
        <w:t>AUBANGE</w:t>
      </w:r>
      <w:r w:rsidRPr="006E272F">
        <w:rPr>
          <w:rFonts w:ascii="Times New Roman" w:hAnsi="Times New Roman" w:cs="Times New Roman"/>
          <w:bCs/>
          <w:sz w:val="20"/>
          <w:szCs w:val="20"/>
        </w:rPr>
        <w:t xml:space="preserve"> à</w:t>
      </w:r>
      <w:r w:rsidR="00CD7B8D">
        <w:rPr>
          <w:rFonts w:ascii="Times New Roman" w:hAnsi="Times New Roman" w:cs="Times New Roman"/>
          <w:bCs/>
          <w:sz w:val="20"/>
          <w:szCs w:val="20"/>
        </w:rPr>
        <w:t xml:space="preserve"> l’ASBL «</w:t>
      </w:r>
      <w:r w:rsidRPr="006E272F">
        <w:rPr>
          <w:rFonts w:ascii="Times New Roman" w:hAnsi="Times New Roman" w:cs="Times New Roman"/>
          <w:bCs/>
          <w:sz w:val="20"/>
          <w:szCs w:val="20"/>
        </w:rPr>
        <w:t>Potager Participatif et Solidaire d’</w:t>
      </w:r>
      <w:r w:rsidR="00AC6640">
        <w:rPr>
          <w:rFonts w:ascii="Times New Roman" w:hAnsi="Times New Roman" w:cs="Times New Roman"/>
          <w:bCs/>
          <w:sz w:val="20"/>
          <w:szCs w:val="20"/>
        </w:rPr>
        <w:t>AUBANGE</w:t>
      </w:r>
      <w:r w:rsidRPr="006E272F">
        <w:rPr>
          <w:rFonts w:ascii="Times New Roman" w:hAnsi="Times New Roman" w:cs="Times New Roman"/>
          <w:bCs/>
          <w:sz w:val="20"/>
          <w:szCs w:val="20"/>
        </w:rPr>
        <w:t xml:space="preserve"> », représentée par Monsieur </w:t>
      </w:r>
      <w:r w:rsidR="00175ACC">
        <w:rPr>
          <w:rFonts w:ascii="Times New Roman" w:hAnsi="Times New Roman" w:cs="Times New Roman"/>
          <w:bCs/>
          <w:sz w:val="20"/>
          <w:szCs w:val="20"/>
        </w:rPr>
        <w:t>xxx</w:t>
      </w:r>
      <w:r w:rsidRPr="006E272F">
        <w:rPr>
          <w:rFonts w:ascii="Times New Roman" w:hAnsi="Times New Roman" w:cs="Times New Roman"/>
          <w:bCs/>
          <w:sz w:val="20"/>
          <w:szCs w:val="20"/>
        </w:rPr>
        <w:t xml:space="preserve"> en vue de mettre en place un projet de potager communautaire ;</w:t>
      </w:r>
    </w:p>
    <w:p w14:paraId="5AC54F42" w14:textId="4618B29A" w:rsidR="006E272F" w:rsidRPr="006E272F" w:rsidRDefault="006E272F" w:rsidP="006E272F">
      <w:pPr>
        <w:spacing w:after="0" w:line="240" w:lineRule="auto"/>
        <w:jc w:val="both"/>
        <w:rPr>
          <w:rFonts w:ascii="Times New Roman" w:hAnsi="Times New Roman" w:cs="Times New Roman"/>
          <w:bCs/>
          <w:sz w:val="20"/>
          <w:szCs w:val="20"/>
        </w:rPr>
      </w:pPr>
      <w:r w:rsidRPr="006E272F">
        <w:rPr>
          <w:rFonts w:ascii="Times New Roman" w:hAnsi="Times New Roman" w:cs="Times New Roman"/>
          <w:b/>
          <w:bCs/>
          <w:sz w:val="20"/>
          <w:szCs w:val="20"/>
          <w:u w:val="single"/>
        </w:rPr>
        <w:t>Article 2</w:t>
      </w:r>
      <w:r w:rsidRPr="006E272F">
        <w:rPr>
          <w:rFonts w:ascii="Times New Roman" w:hAnsi="Times New Roman" w:cs="Times New Roman"/>
          <w:bCs/>
          <w:sz w:val="20"/>
          <w:szCs w:val="20"/>
        </w:rPr>
        <w:t> : d’approuver la proposition de convention de mise à disposition à titre précaire.</w:t>
      </w:r>
    </w:p>
    <w:p w14:paraId="6F6B14E5" w14:textId="77777777" w:rsidR="00432B2C" w:rsidRPr="00432B2C" w:rsidRDefault="00432B2C" w:rsidP="008168CF">
      <w:pPr>
        <w:spacing w:after="0" w:line="240" w:lineRule="auto"/>
        <w:jc w:val="both"/>
        <w:rPr>
          <w:rFonts w:ascii="Times New Roman" w:eastAsia="Times New Roman" w:hAnsi="Times New Roman" w:cs="Times New Roman"/>
          <w:kern w:val="28"/>
          <w:sz w:val="20"/>
          <w:szCs w:val="20"/>
          <w:lang w:eastAsia="fr-FR"/>
        </w:rPr>
      </w:pPr>
    </w:p>
    <w:p w14:paraId="4E481E15" w14:textId="3D217207" w:rsidR="007D20C5" w:rsidRPr="007D20C5" w:rsidRDefault="00084AAE" w:rsidP="008168CF">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n°8</w:t>
      </w:r>
      <w:r w:rsidR="0018555B">
        <w:rPr>
          <w:rFonts w:ascii="Times New Roman" w:hAnsi="Times New Roman" w:cs="Times New Roman"/>
          <w:b/>
          <w:sz w:val="20"/>
          <w:szCs w:val="20"/>
          <w:u w:val="single"/>
          <w:lang w:val="fr-BE"/>
        </w:rPr>
        <w:t xml:space="preserve"> – Délibération n°</w:t>
      </w:r>
      <w:r w:rsidR="00A64CA2">
        <w:rPr>
          <w:rFonts w:ascii="Times New Roman" w:hAnsi="Times New Roman" w:cs="Times New Roman"/>
          <w:b/>
          <w:sz w:val="20"/>
          <w:szCs w:val="20"/>
          <w:u w:val="single"/>
          <w:lang w:val="fr-BE"/>
        </w:rPr>
        <w:t>2399</w:t>
      </w:r>
      <w:r w:rsidR="00190200" w:rsidRPr="00CE6755">
        <w:rPr>
          <w:rFonts w:ascii="Times New Roman" w:hAnsi="Times New Roman" w:cs="Times New Roman"/>
          <w:b/>
          <w:sz w:val="20"/>
          <w:szCs w:val="20"/>
          <w:u w:val="single"/>
          <w:lang w:val="fr-BE"/>
        </w:rPr>
        <w:t>:</w:t>
      </w:r>
      <w:r w:rsidR="00996DCD" w:rsidRPr="00CE6755">
        <w:rPr>
          <w:rFonts w:ascii="Times New Roman" w:hAnsi="Times New Roman" w:cs="Times New Roman"/>
          <w:b/>
          <w:sz w:val="20"/>
          <w:szCs w:val="20"/>
          <w:u w:val="single"/>
          <w:lang w:val="fr-BE"/>
        </w:rPr>
        <w:t xml:space="preserve"> </w:t>
      </w:r>
      <w:r w:rsidR="007D20C5" w:rsidRPr="007D20C5">
        <w:rPr>
          <w:rFonts w:ascii="Times New Roman" w:hAnsi="Times New Roman" w:cs="Times New Roman"/>
          <w:b/>
          <w:sz w:val="20"/>
          <w:szCs w:val="20"/>
          <w:u w:val="single"/>
        </w:rPr>
        <w:t>Décision d’octroyer une subvention de 65 € à La Confrérie des Maîtres des Forges d’</w:t>
      </w:r>
      <w:r w:rsidR="00B67825">
        <w:rPr>
          <w:rFonts w:ascii="Times New Roman" w:hAnsi="Times New Roman" w:cs="Times New Roman"/>
          <w:b/>
          <w:caps/>
          <w:sz w:val="20"/>
          <w:szCs w:val="20"/>
          <w:u w:val="single"/>
        </w:rPr>
        <w:t>ATHUS</w:t>
      </w:r>
      <w:r w:rsidR="007D20C5" w:rsidRPr="007D20C5">
        <w:rPr>
          <w:rFonts w:ascii="Times New Roman" w:hAnsi="Times New Roman" w:cs="Times New Roman"/>
          <w:b/>
          <w:sz w:val="20"/>
          <w:szCs w:val="20"/>
          <w:u w:val="single"/>
        </w:rPr>
        <w:t>.</w:t>
      </w:r>
    </w:p>
    <w:p w14:paraId="6843CD6C" w14:textId="77777777" w:rsidR="008F7B53" w:rsidRPr="008F7B53" w:rsidRDefault="008F7B53" w:rsidP="008F7B53">
      <w:pPr>
        <w:spacing w:after="0" w:line="240" w:lineRule="auto"/>
        <w:jc w:val="both"/>
        <w:rPr>
          <w:rFonts w:ascii="Times New Roman" w:eastAsia="Calibri" w:hAnsi="Times New Roman" w:cs="Times New Roman"/>
          <w:sz w:val="20"/>
          <w:szCs w:val="20"/>
          <w:lang w:val="fr-BE"/>
        </w:rPr>
      </w:pPr>
      <w:r w:rsidRPr="008F7B53">
        <w:rPr>
          <w:rFonts w:ascii="Times New Roman" w:eastAsia="Calibri" w:hAnsi="Times New Roman" w:cs="Times New Roman"/>
          <w:sz w:val="20"/>
          <w:szCs w:val="20"/>
          <w:lang w:val="fr-BE"/>
        </w:rPr>
        <w:t xml:space="preserve">Le Conseil, </w:t>
      </w:r>
    </w:p>
    <w:p w14:paraId="2586620C" w14:textId="3A3CD0D4" w:rsidR="008F7B53" w:rsidRPr="008F7B53" w:rsidRDefault="008F7B53" w:rsidP="008F7B53">
      <w:pPr>
        <w:spacing w:after="0" w:line="240" w:lineRule="auto"/>
        <w:jc w:val="both"/>
        <w:rPr>
          <w:rFonts w:ascii="Times New Roman" w:eastAsia="Calibri" w:hAnsi="Times New Roman" w:cs="Times New Roman"/>
          <w:sz w:val="20"/>
          <w:szCs w:val="20"/>
          <w:lang w:val="fr-BE"/>
        </w:rPr>
      </w:pPr>
      <w:r w:rsidRPr="008F7B53">
        <w:rPr>
          <w:rFonts w:ascii="Times New Roman" w:eastAsia="Calibri" w:hAnsi="Times New Roman" w:cs="Times New Roman"/>
          <w:sz w:val="20"/>
          <w:szCs w:val="20"/>
          <w:lang w:val="fr-BE"/>
        </w:rPr>
        <w:t>Vu le Code de la Démocratie Locale et de la Décentralisation, notamment ses articles L1122-30 et L3331-1 à L3331-8 ;</w:t>
      </w:r>
      <w:r w:rsidRPr="008F7B53">
        <w:rPr>
          <w:rFonts w:ascii="Times New Roman" w:eastAsia="Calibri" w:hAnsi="Times New Roman" w:cs="Times New Roman"/>
          <w:sz w:val="20"/>
          <w:szCs w:val="20"/>
          <w:lang w:val="fr-BE"/>
        </w:rPr>
        <w:br/>
        <w:t xml:space="preserve">Considérant la demande d’une contribution financière de </w:t>
      </w:r>
      <w:sdt>
        <w:sdtPr>
          <w:rPr>
            <w:rFonts w:ascii="Times New Roman" w:eastAsia="Calibri" w:hAnsi="Times New Roman" w:cs="Times New Roman"/>
            <w:sz w:val="20"/>
            <w:szCs w:val="20"/>
            <w:lang w:val="fr-BE"/>
          </w:rPr>
          <w:alias w:val="montant"/>
          <w:id w:val="-2143800001"/>
          <w:placeholder>
            <w:docPart w:val="E2014F56184F455E949D6EFD6C6D4933"/>
          </w:placeholder>
        </w:sdtPr>
        <w:sdtEndPr/>
        <w:sdtContent>
          <w:r w:rsidRPr="008F7B53">
            <w:rPr>
              <w:rFonts w:ascii="Times New Roman" w:eastAsia="Calibri" w:hAnsi="Times New Roman" w:cs="Times New Roman"/>
              <w:sz w:val="20"/>
              <w:szCs w:val="20"/>
              <w:lang w:val="fr-BE"/>
            </w:rPr>
            <w:t>65</w:t>
          </w:r>
        </w:sdtContent>
      </w:sdt>
      <w:r w:rsidRPr="008F7B53">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568540515"/>
          <w:placeholder>
            <w:docPart w:val="BA494304EC674B5D84DE4214B3899E7D"/>
          </w:placeholder>
        </w:sdtPr>
        <w:sdtEndPr/>
        <w:sdtContent>
          <w:r w:rsidRPr="008F7B53">
            <w:rPr>
              <w:rFonts w:ascii="Times New Roman" w:eastAsia="Calibri" w:hAnsi="Times New Roman" w:cs="Times New Roman"/>
              <w:sz w:val="20"/>
              <w:szCs w:val="20"/>
              <w:lang w:val="fr-BE"/>
            </w:rPr>
            <w:t>la Confrérie des Maîtres des Forges d’</w:t>
          </w:r>
          <w:r w:rsidR="00B67825">
            <w:rPr>
              <w:rFonts w:ascii="Times New Roman" w:eastAsia="Calibri" w:hAnsi="Times New Roman" w:cs="Times New Roman"/>
              <w:sz w:val="20"/>
              <w:szCs w:val="20"/>
              <w:lang w:val="fr-BE"/>
            </w:rPr>
            <w:t>ATHUS</w:t>
          </w:r>
          <w:r w:rsidRPr="008F7B53">
            <w:rPr>
              <w:rFonts w:ascii="Times New Roman" w:eastAsia="Calibri" w:hAnsi="Times New Roman" w:cs="Times New Roman"/>
              <w:sz w:val="20"/>
              <w:szCs w:val="20"/>
              <w:lang w:val="fr-BE"/>
            </w:rPr>
            <w:t>,</w:t>
          </w:r>
        </w:sdtContent>
      </w:sdt>
      <w:r w:rsidR="0015265F">
        <w:rPr>
          <w:rFonts w:ascii="Times New Roman" w:eastAsia="Calibri" w:hAnsi="Times New Roman" w:cs="Times New Roman"/>
          <w:sz w:val="20"/>
          <w:szCs w:val="20"/>
          <w:lang w:val="fr-BE"/>
        </w:rPr>
        <w:t xml:space="preserve"> en date du 28 août 2023, </w:t>
      </w:r>
      <w:r w:rsidRPr="008F7B53">
        <w:rPr>
          <w:rFonts w:ascii="Times New Roman" w:eastAsia="Calibri" w:hAnsi="Times New Roman" w:cs="Times New Roman"/>
          <w:sz w:val="20"/>
          <w:szCs w:val="20"/>
          <w:lang w:val="fr-BE"/>
        </w:rPr>
        <w:t>relative à l’organisation du prochain chapitre, le 24 septembre 2023 ;</w:t>
      </w:r>
    </w:p>
    <w:p w14:paraId="62EB441C" w14:textId="77777777" w:rsidR="008F7B53" w:rsidRPr="008F7B53" w:rsidRDefault="008F7B53" w:rsidP="008F7B53">
      <w:pPr>
        <w:spacing w:after="0" w:line="240" w:lineRule="auto"/>
        <w:jc w:val="both"/>
        <w:rPr>
          <w:rFonts w:ascii="Times New Roman" w:eastAsia="Calibri" w:hAnsi="Times New Roman" w:cs="Times New Roman"/>
          <w:sz w:val="20"/>
          <w:szCs w:val="20"/>
          <w:lang w:val="fr-BE"/>
        </w:rPr>
      </w:pPr>
      <w:r w:rsidRPr="008F7B53">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622768660"/>
          <w:placeholder>
            <w:docPart w:val="EE84C0CF509D4BDAB7A57197D6EF7DA4"/>
          </w:placeholder>
          <w:comboBox>
            <w:listItem w:value="Choisissez un élément."/>
            <w:listItem w:displayText="ordinaire" w:value="ordinaire"/>
            <w:listItem w:displayText="extraordinaire" w:value="extraordinaire"/>
          </w:comboBox>
        </w:sdtPr>
        <w:sdtEndPr/>
        <w:sdtContent>
          <w:r w:rsidRPr="008F7B53">
            <w:rPr>
              <w:rFonts w:ascii="Times New Roman" w:eastAsia="Calibri" w:hAnsi="Times New Roman" w:cs="Times New Roman"/>
              <w:sz w:val="20"/>
              <w:szCs w:val="20"/>
              <w:lang w:val="fr-BE"/>
            </w:rPr>
            <w:t>ordinaire</w:t>
          </w:r>
        </w:sdtContent>
      </w:sdt>
      <w:r w:rsidRPr="008F7B53">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636629824"/>
          <w:placeholder>
            <w:docPart w:val="EE84C0CF509D4BDAB7A57197D6EF7DA4"/>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8F7B53">
            <w:rPr>
              <w:rFonts w:ascii="Times New Roman" w:eastAsia="Calibri" w:hAnsi="Times New Roman" w:cs="Times New Roman"/>
              <w:sz w:val="20"/>
              <w:szCs w:val="20"/>
              <w:lang w:val="fr-BE"/>
            </w:rPr>
            <w:t>2023</w:t>
          </w:r>
        </w:sdtContent>
      </w:sdt>
      <w:r w:rsidRPr="008F7B53">
        <w:rPr>
          <w:rFonts w:ascii="Times New Roman" w:eastAsia="Calibri" w:hAnsi="Times New Roman" w:cs="Times New Roman"/>
          <w:sz w:val="20"/>
          <w:szCs w:val="20"/>
          <w:lang w:val="fr-BE"/>
        </w:rPr>
        <w:t>, autorisant de ce fait la liquidation du montant susvisé ;</w:t>
      </w:r>
    </w:p>
    <w:p w14:paraId="10A81C9E" w14:textId="77777777" w:rsidR="008F7B53" w:rsidRPr="008F7B53" w:rsidRDefault="008F7B53" w:rsidP="008F7B53">
      <w:pPr>
        <w:spacing w:after="0" w:line="240" w:lineRule="auto"/>
        <w:jc w:val="both"/>
        <w:rPr>
          <w:rFonts w:ascii="Times New Roman" w:eastAsia="Calibri" w:hAnsi="Times New Roman" w:cs="Times New Roman"/>
          <w:sz w:val="20"/>
          <w:szCs w:val="20"/>
          <w:lang w:val="fr-BE"/>
        </w:rPr>
      </w:pPr>
      <w:r w:rsidRPr="008F7B53">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8F7B53">
        <w:rPr>
          <w:rFonts w:ascii="Times New Roman" w:eastAsia="Calibri" w:hAnsi="Times New Roman" w:cs="Times New Roman"/>
          <w:sz w:val="20"/>
          <w:szCs w:val="20"/>
          <w:vertAlign w:val="superscript"/>
          <w:lang w:val="fr-BE"/>
        </w:rPr>
        <w:t>er</w:t>
      </w:r>
      <w:r w:rsidRPr="008F7B53">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14:paraId="7396F04D" w14:textId="77777777" w:rsidR="008F7B53" w:rsidRPr="008F7B53" w:rsidRDefault="008F7B53" w:rsidP="008F7B53">
      <w:pPr>
        <w:spacing w:after="0" w:line="240" w:lineRule="auto"/>
        <w:jc w:val="both"/>
        <w:rPr>
          <w:rFonts w:ascii="Times New Roman" w:eastAsia="Calibri" w:hAnsi="Times New Roman" w:cs="Times New Roman"/>
          <w:sz w:val="20"/>
          <w:szCs w:val="20"/>
          <w:lang w:val="fr-BE"/>
        </w:rPr>
      </w:pPr>
      <w:r w:rsidRPr="008F7B53">
        <w:rPr>
          <w:rFonts w:ascii="Times New Roman" w:eastAsia="Calibri" w:hAnsi="Times New Roman" w:cs="Times New Roman"/>
          <w:sz w:val="20"/>
          <w:szCs w:val="20"/>
          <w:lang w:val="fr-BE"/>
        </w:rPr>
        <w:t xml:space="preserve">Sur proposition du Collège communal et après en avoir délibéré en séance publique ; </w:t>
      </w:r>
    </w:p>
    <w:p w14:paraId="008DB04A" w14:textId="77777777" w:rsidR="008F7B53" w:rsidRPr="008F7B53" w:rsidRDefault="008317A3" w:rsidP="008F7B53">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194147622"/>
          <w:placeholder>
            <w:docPart w:val="EE84C0CF509D4BDAB7A57197D6EF7DA4"/>
          </w:placeholder>
          <w:comboBox>
            <w:listItem w:displayText="à l'unanimité;" w:value="à l'unanimité;"/>
            <w:listItem w:displayText="par XX voix pour, XX voix contre et XX abstentions;" w:value="par XX voix pour, XX voix contre et XX abstentions;"/>
          </w:comboBox>
        </w:sdtPr>
        <w:sdtEndPr/>
        <w:sdtContent>
          <w:r w:rsidR="008F7B53" w:rsidRPr="008F7B53">
            <w:rPr>
              <w:rFonts w:ascii="Times New Roman" w:eastAsia="Calibri" w:hAnsi="Times New Roman" w:cs="Times New Roman"/>
              <w:sz w:val="20"/>
              <w:szCs w:val="20"/>
              <w:lang w:val="fr-BE"/>
            </w:rPr>
            <w:t>A l'unanimité;</w:t>
          </w:r>
        </w:sdtContent>
      </w:sdt>
    </w:p>
    <w:p w14:paraId="48267825" w14:textId="3C88A62C" w:rsidR="008F7B53" w:rsidRPr="007568F9" w:rsidRDefault="008317A3" w:rsidP="008F7B53">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705241415"/>
          <w:placeholder>
            <w:docPart w:val="EE84C0CF509D4BDAB7A57197D6EF7DA4"/>
          </w:placeholder>
          <w:comboBox>
            <w:listItem w:displayText="Arrête" w:value="Arrête"/>
            <w:listItem w:displayText="Décide" w:value="Décide"/>
            <w:listItem w:displayText="Ordonne" w:value="Ordonne"/>
          </w:comboBox>
        </w:sdtPr>
        <w:sdtEndPr/>
        <w:sdtContent>
          <w:r w:rsidR="007568F9">
            <w:rPr>
              <w:rFonts w:ascii="Times New Roman" w:eastAsia="Calibri" w:hAnsi="Times New Roman" w:cs="Times New Roman"/>
              <w:b/>
              <w:caps/>
              <w:sz w:val="20"/>
              <w:szCs w:val="20"/>
              <w:lang w:val="fr-BE"/>
            </w:rPr>
            <w:t xml:space="preserve">DECIDE </w:t>
          </w:r>
        </w:sdtContent>
      </w:sdt>
      <w:r w:rsidR="007568F9" w:rsidRPr="007568F9">
        <w:rPr>
          <w:rFonts w:ascii="Times New Roman" w:eastAsia="Calibri" w:hAnsi="Times New Roman" w:cs="Times New Roman"/>
          <w:sz w:val="20"/>
          <w:szCs w:val="20"/>
          <w:lang w:val="fr-BE"/>
        </w:rPr>
        <w:t>d’octroyer</w:t>
      </w:r>
      <w:r w:rsidR="007568F9">
        <w:rPr>
          <w:rFonts w:ascii="Times New Roman" w:eastAsia="Calibri" w:hAnsi="Times New Roman" w:cs="Times New Roman"/>
          <w:b/>
          <w:caps/>
          <w:sz w:val="20"/>
          <w:szCs w:val="20"/>
          <w:lang w:val="fr-BE"/>
        </w:rPr>
        <w:t xml:space="preserve"> </w:t>
      </w:r>
      <w:r w:rsidR="007568F9">
        <w:rPr>
          <w:rFonts w:ascii="Times New Roman" w:eastAsia="Calibri" w:hAnsi="Times New Roman" w:cs="Times New Roman"/>
          <w:sz w:val="20"/>
          <w:szCs w:val="20"/>
          <w:lang w:val="fr-BE"/>
        </w:rPr>
        <w:t>u</w:t>
      </w:r>
      <w:r w:rsidR="008F7B53" w:rsidRPr="008F7B53">
        <w:rPr>
          <w:rFonts w:ascii="Times New Roman" w:eastAsia="Calibri" w:hAnsi="Times New Roman" w:cs="Times New Roman"/>
          <w:sz w:val="20"/>
          <w:szCs w:val="20"/>
          <w:lang w:val="fr-BE"/>
        </w:rPr>
        <w:t xml:space="preserve">ne subvention de </w:t>
      </w:r>
      <w:sdt>
        <w:sdtPr>
          <w:rPr>
            <w:rFonts w:ascii="Times New Roman" w:eastAsia="Calibri" w:hAnsi="Times New Roman" w:cs="Times New Roman"/>
            <w:sz w:val="20"/>
            <w:szCs w:val="20"/>
            <w:lang w:val="fr-BE"/>
          </w:rPr>
          <w:alias w:val="montant"/>
          <w:id w:val="342903401"/>
          <w:placeholder>
            <w:docPart w:val="C7E619B6400B49A8BB200A65B3AC1291"/>
          </w:placeholder>
        </w:sdtPr>
        <w:sdtEndPr/>
        <w:sdtContent>
          <w:r w:rsidR="008F7B53" w:rsidRPr="008F7B53">
            <w:rPr>
              <w:rFonts w:ascii="Times New Roman" w:eastAsia="Calibri" w:hAnsi="Times New Roman" w:cs="Times New Roman"/>
              <w:sz w:val="20"/>
              <w:szCs w:val="20"/>
              <w:lang w:val="fr-BE"/>
            </w:rPr>
            <w:t>65</w:t>
          </w:r>
        </w:sdtContent>
      </w:sdt>
      <w:r w:rsidR="008F7B53" w:rsidRPr="008F7B53">
        <w:rPr>
          <w:rFonts w:ascii="Times New Roman" w:eastAsia="Calibri" w:hAnsi="Times New Roman" w:cs="Times New Roman"/>
          <w:sz w:val="20"/>
          <w:szCs w:val="20"/>
          <w:lang w:val="fr-BE"/>
        </w:rPr>
        <w:t xml:space="preserve"> euros à </w:t>
      </w:r>
      <w:sdt>
        <w:sdtPr>
          <w:rPr>
            <w:rFonts w:ascii="Times New Roman" w:eastAsia="Calibri" w:hAnsi="Times New Roman" w:cs="Times New Roman"/>
            <w:sz w:val="20"/>
            <w:szCs w:val="20"/>
            <w:lang w:val="fr-BE"/>
          </w:rPr>
          <w:alias w:val="bénéficiaire"/>
          <w:id w:val="1251781036"/>
          <w:placeholder>
            <w:docPart w:val="5E3DC66CE2634358B67129A8FC7B99C5"/>
          </w:placeholder>
        </w:sdtPr>
        <w:sdtEndPr/>
        <w:sdtContent>
          <w:r w:rsidR="008F7B53" w:rsidRPr="008F7B53">
            <w:rPr>
              <w:rFonts w:ascii="Times New Roman" w:eastAsia="Calibri" w:hAnsi="Times New Roman" w:cs="Times New Roman"/>
              <w:sz w:val="20"/>
              <w:szCs w:val="20"/>
              <w:lang w:val="fr-BE"/>
            </w:rPr>
            <w:t>la Confrérie des Maîtres des Forges d’</w:t>
          </w:r>
          <w:r w:rsidR="00B67825">
            <w:rPr>
              <w:rFonts w:ascii="Times New Roman" w:eastAsia="Calibri" w:hAnsi="Times New Roman" w:cs="Times New Roman"/>
              <w:sz w:val="20"/>
              <w:szCs w:val="20"/>
              <w:lang w:val="fr-BE"/>
            </w:rPr>
            <w:t>ATHUS</w:t>
          </w:r>
          <w:r w:rsidR="008F7B53" w:rsidRPr="008F7B53">
            <w:rPr>
              <w:rFonts w:ascii="Times New Roman" w:eastAsia="Calibri" w:hAnsi="Times New Roman" w:cs="Times New Roman"/>
              <w:sz w:val="20"/>
              <w:szCs w:val="20"/>
              <w:lang w:val="fr-BE"/>
            </w:rPr>
            <w:t>.</w:t>
          </w:r>
        </w:sdtContent>
      </w:sdt>
    </w:p>
    <w:sdt>
      <w:sdtPr>
        <w:rPr>
          <w:rFonts w:ascii="Times New Roman" w:eastAsia="Calibri" w:hAnsi="Times New Roman" w:cs="Times New Roman"/>
          <w:sz w:val="20"/>
          <w:szCs w:val="20"/>
          <w:lang w:val="fr-BE"/>
        </w:rPr>
        <w:id w:val="-1132324027"/>
        <w:placeholder>
          <w:docPart w:val="EE84C0CF509D4BDAB7A57197D6EF7DA4"/>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409EE42F" w14:textId="77777777" w:rsidR="008F7B53" w:rsidRPr="008F7B53" w:rsidRDefault="008F7B53" w:rsidP="008F7B53">
          <w:pPr>
            <w:spacing w:after="0" w:line="240" w:lineRule="auto"/>
            <w:jc w:val="both"/>
            <w:rPr>
              <w:rFonts w:ascii="Times New Roman" w:eastAsia="Calibri" w:hAnsi="Times New Roman" w:cs="Times New Roman"/>
              <w:sz w:val="20"/>
              <w:szCs w:val="20"/>
              <w:lang w:val="fr-BE"/>
            </w:rPr>
          </w:pPr>
          <w:r w:rsidRPr="008F7B53">
            <w:rPr>
              <w:rFonts w:ascii="Times New Roman" w:eastAsia="Calibri" w:hAnsi="Times New Roman" w:cs="Times New Roman"/>
              <w:sz w:val="20"/>
              <w:szCs w:val="20"/>
              <w:lang w:val="fr-BE"/>
            </w:rPr>
            <w:t>Les justificatifs et conditions particulières d’utilisation suivantes sont imposés au bénéficiaire : pour la liquidation de cette subvention, un justificatif de dépenses sera demandé.</w:t>
          </w:r>
        </w:p>
      </w:sdtContent>
    </w:sdt>
    <w:p w14:paraId="1D6B7E76" w14:textId="77777777" w:rsidR="0036437C" w:rsidRPr="00432B2C" w:rsidRDefault="0036437C" w:rsidP="007734F2">
      <w:pPr>
        <w:spacing w:after="0" w:line="240" w:lineRule="auto"/>
        <w:jc w:val="both"/>
        <w:rPr>
          <w:rFonts w:ascii="Times New Roman" w:hAnsi="Times New Roman" w:cs="Times New Roman"/>
          <w:sz w:val="20"/>
          <w:szCs w:val="20"/>
        </w:rPr>
      </w:pPr>
    </w:p>
    <w:p w14:paraId="5BC7795F" w14:textId="3BDB66BE" w:rsidR="007D20C5" w:rsidRPr="007D20C5" w:rsidRDefault="00084AAE" w:rsidP="007D20C5">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n°9</w:t>
      </w:r>
      <w:r w:rsidR="0018555B">
        <w:rPr>
          <w:rFonts w:ascii="Times New Roman" w:hAnsi="Times New Roman" w:cs="Times New Roman"/>
          <w:b/>
          <w:sz w:val="20"/>
          <w:szCs w:val="20"/>
          <w:u w:val="single"/>
          <w:lang w:val="fr-BE"/>
        </w:rPr>
        <w:t xml:space="preserve"> – Délibération n°</w:t>
      </w:r>
      <w:r w:rsidR="00A64CA2">
        <w:rPr>
          <w:rFonts w:ascii="Times New Roman" w:hAnsi="Times New Roman" w:cs="Times New Roman"/>
          <w:b/>
          <w:sz w:val="20"/>
          <w:szCs w:val="20"/>
          <w:u w:val="single"/>
          <w:lang w:val="fr-BE"/>
        </w:rPr>
        <w:t>2400</w:t>
      </w:r>
      <w:r w:rsidR="00190200" w:rsidRPr="00CE6755">
        <w:rPr>
          <w:rFonts w:ascii="Times New Roman" w:hAnsi="Times New Roman" w:cs="Times New Roman"/>
          <w:b/>
          <w:sz w:val="20"/>
          <w:szCs w:val="20"/>
          <w:u w:val="single"/>
          <w:lang w:val="fr-BE"/>
        </w:rPr>
        <w:t>:</w:t>
      </w:r>
      <w:r w:rsidR="00DA28BE" w:rsidRPr="00CE6755">
        <w:rPr>
          <w:rFonts w:ascii="Times New Roman" w:hAnsi="Times New Roman" w:cs="Times New Roman"/>
          <w:b/>
          <w:sz w:val="20"/>
          <w:szCs w:val="20"/>
          <w:u w:val="single"/>
          <w:lang w:val="fr-BE"/>
        </w:rPr>
        <w:t xml:space="preserve"> </w:t>
      </w:r>
      <w:r w:rsidR="007D20C5" w:rsidRPr="007D20C5">
        <w:rPr>
          <w:rFonts w:ascii="Times New Roman" w:hAnsi="Times New Roman" w:cs="Times New Roman"/>
          <w:b/>
          <w:sz w:val="20"/>
          <w:szCs w:val="20"/>
          <w:u w:val="single"/>
        </w:rPr>
        <w:t>Décision d’octroyer une subvention de 200 € au Théâtre Mirabelle.</w:t>
      </w:r>
    </w:p>
    <w:p w14:paraId="687EE61E" w14:textId="77777777" w:rsidR="00AC0D17" w:rsidRPr="00AC0D17" w:rsidRDefault="00AC0D17" w:rsidP="00AC0D17">
      <w:pPr>
        <w:spacing w:after="0" w:line="240" w:lineRule="auto"/>
        <w:jc w:val="both"/>
        <w:rPr>
          <w:rFonts w:ascii="Times New Roman" w:hAnsi="Times New Roman" w:cs="Times New Roman"/>
          <w:sz w:val="20"/>
          <w:szCs w:val="20"/>
          <w:lang w:val="fr-BE"/>
        </w:rPr>
      </w:pPr>
      <w:r w:rsidRPr="00AC0D17">
        <w:rPr>
          <w:rFonts w:ascii="Times New Roman" w:hAnsi="Times New Roman" w:cs="Times New Roman"/>
          <w:sz w:val="20"/>
          <w:szCs w:val="20"/>
          <w:lang w:val="fr-BE"/>
        </w:rPr>
        <w:t xml:space="preserve">Le Conseil, </w:t>
      </w:r>
    </w:p>
    <w:p w14:paraId="59D9C81D" w14:textId="2138E9A5" w:rsidR="00AC0D17" w:rsidRPr="00AC0D17" w:rsidRDefault="00AC0D17" w:rsidP="00AC0D17">
      <w:pPr>
        <w:spacing w:after="0" w:line="240" w:lineRule="auto"/>
        <w:jc w:val="both"/>
        <w:rPr>
          <w:rFonts w:ascii="Times New Roman" w:hAnsi="Times New Roman" w:cs="Times New Roman"/>
          <w:sz w:val="20"/>
          <w:szCs w:val="20"/>
          <w:lang w:val="fr-BE"/>
        </w:rPr>
      </w:pPr>
      <w:r w:rsidRPr="00AC0D17">
        <w:rPr>
          <w:rFonts w:ascii="Times New Roman" w:hAnsi="Times New Roman" w:cs="Times New Roman"/>
          <w:sz w:val="20"/>
          <w:szCs w:val="20"/>
          <w:lang w:val="fr-BE"/>
        </w:rPr>
        <w:t>Vu le Code de la Démocratie Locale et de la Décentralisation, notamment ses articles L1122-30 et L3331-1 à L3331-8 </w:t>
      </w:r>
      <w:proofErr w:type="gramStart"/>
      <w:r w:rsidRPr="00AC0D17">
        <w:rPr>
          <w:rFonts w:ascii="Times New Roman" w:hAnsi="Times New Roman" w:cs="Times New Roman"/>
          <w:sz w:val="20"/>
          <w:szCs w:val="20"/>
          <w:lang w:val="fr-BE"/>
        </w:rPr>
        <w:t>;</w:t>
      </w:r>
      <w:proofErr w:type="gramEnd"/>
      <w:r w:rsidRPr="00AC0D17">
        <w:rPr>
          <w:rFonts w:ascii="Times New Roman" w:hAnsi="Times New Roman" w:cs="Times New Roman"/>
          <w:sz w:val="20"/>
          <w:szCs w:val="20"/>
          <w:lang w:val="fr-BE"/>
        </w:rPr>
        <w:br/>
        <w:t xml:space="preserve">Considérant la demande d’une contribution financière de </w:t>
      </w:r>
      <w:sdt>
        <w:sdtPr>
          <w:rPr>
            <w:rFonts w:ascii="Times New Roman" w:hAnsi="Times New Roman" w:cs="Times New Roman"/>
            <w:sz w:val="20"/>
            <w:szCs w:val="20"/>
            <w:lang w:val="fr-BE"/>
          </w:rPr>
          <w:alias w:val="montant"/>
          <w:id w:val="-1795126244"/>
          <w:placeholder>
            <w:docPart w:val="17271EFC958B4A59ABEFB3110BDEDA4E"/>
          </w:placeholder>
        </w:sdtPr>
        <w:sdtEndPr/>
        <w:sdtContent>
          <w:r w:rsidRPr="00AC0D17">
            <w:rPr>
              <w:rFonts w:ascii="Times New Roman" w:hAnsi="Times New Roman" w:cs="Times New Roman"/>
              <w:sz w:val="20"/>
              <w:szCs w:val="20"/>
              <w:lang w:val="fr-BE"/>
            </w:rPr>
            <w:t>200</w:t>
          </w:r>
        </w:sdtContent>
      </w:sdt>
      <w:r w:rsidRPr="00AC0D17">
        <w:rPr>
          <w:rFonts w:ascii="Times New Roman" w:hAnsi="Times New Roman" w:cs="Times New Roman"/>
          <w:sz w:val="20"/>
          <w:szCs w:val="20"/>
          <w:lang w:val="fr-BE"/>
        </w:rPr>
        <w:t xml:space="preserve"> euros introduite par </w:t>
      </w:r>
      <w:sdt>
        <w:sdtPr>
          <w:rPr>
            <w:rFonts w:ascii="Times New Roman" w:hAnsi="Times New Roman" w:cs="Times New Roman"/>
            <w:sz w:val="20"/>
            <w:szCs w:val="20"/>
            <w:lang w:val="fr-BE"/>
          </w:rPr>
          <w:alias w:val="bénéficiaire"/>
          <w:id w:val="1861774138"/>
          <w:placeholder>
            <w:docPart w:val="AA188AC152684086960BCB7D579A84CC"/>
          </w:placeholder>
        </w:sdtPr>
        <w:sdtEndPr/>
        <w:sdtContent>
          <w:r w:rsidRPr="00D975C4">
            <w:rPr>
              <w:rFonts w:ascii="Times New Roman" w:hAnsi="Times New Roman" w:cs="Times New Roman"/>
              <w:sz w:val="20"/>
              <w:szCs w:val="20"/>
              <w:lang w:val="fr-BE"/>
            </w:rPr>
            <w:t>Monsieur</w:t>
          </w:r>
          <w:r w:rsidR="0015265F">
            <w:rPr>
              <w:rFonts w:ascii="Times New Roman" w:hAnsi="Times New Roman" w:cs="Times New Roman"/>
              <w:sz w:val="20"/>
              <w:szCs w:val="20"/>
              <w:lang w:val="fr-BE"/>
            </w:rPr>
            <w:t xml:space="preserve"> </w:t>
          </w:r>
          <w:r w:rsidR="00B31988">
            <w:rPr>
              <w:rFonts w:ascii="Times New Roman" w:hAnsi="Times New Roman" w:cs="Times New Roman"/>
              <w:sz w:val="20"/>
              <w:szCs w:val="20"/>
              <w:lang w:val="fr-BE"/>
            </w:rPr>
            <w:t>xxx</w:t>
          </w:r>
          <w:r w:rsidR="0015265F">
            <w:rPr>
              <w:rFonts w:ascii="Times New Roman" w:hAnsi="Times New Roman" w:cs="Times New Roman"/>
              <w:sz w:val="20"/>
              <w:szCs w:val="20"/>
              <w:lang w:val="fr-BE"/>
            </w:rPr>
            <w:t>,</w:t>
          </w:r>
        </w:sdtContent>
      </w:sdt>
      <w:r w:rsidRPr="00D975C4">
        <w:rPr>
          <w:rFonts w:ascii="Times New Roman" w:hAnsi="Times New Roman" w:cs="Times New Roman"/>
          <w:sz w:val="20"/>
          <w:szCs w:val="20"/>
          <w:lang w:val="fr-BE"/>
        </w:rPr>
        <w:t xml:space="preserve"> en</w:t>
      </w:r>
      <w:r w:rsidRPr="00AC0D17">
        <w:rPr>
          <w:rFonts w:ascii="Times New Roman" w:hAnsi="Times New Roman" w:cs="Times New Roman"/>
          <w:sz w:val="20"/>
          <w:szCs w:val="20"/>
          <w:lang w:val="fr-BE"/>
        </w:rPr>
        <w:t xml:space="preserve"> date du </w:t>
      </w:r>
      <w:sdt>
        <w:sdtPr>
          <w:rPr>
            <w:rFonts w:ascii="Times New Roman" w:hAnsi="Times New Roman" w:cs="Times New Roman"/>
            <w:sz w:val="20"/>
            <w:szCs w:val="20"/>
            <w:lang w:val="fr-BE"/>
          </w:rPr>
          <w:id w:val="-1528861770"/>
          <w:placeholder>
            <w:docPart w:val="DBE944D5DC3D4F9D9215572687C00D1C"/>
          </w:placeholder>
          <w:date w:fullDate="2023-09-11T00:00:00Z">
            <w:dateFormat w:val="d MMMM yyyy"/>
            <w:lid w:val="fr-BE"/>
            <w:storeMappedDataAs w:val="dateTime"/>
            <w:calendar w:val="gregorian"/>
          </w:date>
        </w:sdtPr>
        <w:sdtEndPr/>
        <w:sdtContent>
          <w:r w:rsidR="0015265F">
            <w:rPr>
              <w:rFonts w:ascii="Times New Roman" w:hAnsi="Times New Roman" w:cs="Times New Roman"/>
              <w:sz w:val="20"/>
              <w:szCs w:val="20"/>
              <w:lang w:val="fr-BE"/>
            </w:rPr>
            <w:t>11 septembre 2023</w:t>
          </w:r>
        </w:sdtContent>
      </w:sdt>
      <w:r w:rsidRPr="00AC0D17">
        <w:rPr>
          <w:rFonts w:ascii="Times New Roman" w:hAnsi="Times New Roman" w:cs="Times New Roman"/>
          <w:sz w:val="20"/>
          <w:szCs w:val="20"/>
          <w:lang w:val="fr-BE"/>
        </w:rPr>
        <w:t xml:space="preserve"> dans </w:t>
      </w:r>
      <w:sdt>
        <w:sdtPr>
          <w:rPr>
            <w:rFonts w:ascii="Times New Roman" w:hAnsi="Times New Roman" w:cs="Times New Roman"/>
            <w:sz w:val="20"/>
            <w:szCs w:val="20"/>
            <w:lang w:val="fr-BE"/>
          </w:rPr>
          <w:alias w:val="utilisation du subside"/>
          <w:tag w:val="utilisation du subside"/>
          <w:id w:val="-68816451"/>
          <w:placeholder>
            <w:docPart w:val="C3559ECB5F8B490DA7FBB9CC676C4F9C"/>
          </w:placeholder>
        </w:sdtPr>
        <w:sdtEndPr/>
        <w:sdtContent>
          <w:r w:rsidRPr="00AC0D17">
            <w:rPr>
              <w:rFonts w:ascii="Times New Roman" w:hAnsi="Times New Roman" w:cs="Times New Roman"/>
              <w:sz w:val="20"/>
              <w:szCs w:val="20"/>
              <w:lang w:val="fr-BE"/>
            </w:rPr>
            <w:t>le cadre des 20 ans du Théâtre Mirabelle</w:t>
          </w:r>
        </w:sdtContent>
      </w:sdt>
      <w:r w:rsidRPr="00AC0D17">
        <w:rPr>
          <w:rFonts w:ascii="Times New Roman" w:hAnsi="Times New Roman" w:cs="Times New Roman"/>
          <w:sz w:val="20"/>
          <w:szCs w:val="20"/>
          <w:lang w:val="fr-BE"/>
        </w:rPr>
        <w:t> ;</w:t>
      </w:r>
    </w:p>
    <w:p w14:paraId="0D4F2550" w14:textId="77777777" w:rsidR="00AC0D17" w:rsidRPr="00AC0D17" w:rsidRDefault="00AC0D17" w:rsidP="00AC0D17">
      <w:pPr>
        <w:spacing w:after="0" w:line="240" w:lineRule="auto"/>
        <w:jc w:val="both"/>
        <w:rPr>
          <w:rFonts w:ascii="Times New Roman" w:hAnsi="Times New Roman" w:cs="Times New Roman"/>
          <w:sz w:val="20"/>
          <w:szCs w:val="20"/>
          <w:lang w:val="fr-BE"/>
        </w:rPr>
      </w:pPr>
      <w:r w:rsidRPr="00AC0D17">
        <w:rPr>
          <w:rFonts w:ascii="Times New Roman" w:hAnsi="Times New Roman" w:cs="Times New Roman"/>
          <w:sz w:val="20"/>
          <w:szCs w:val="20"/>
          <w:lang w:val="fr-BE"/>
        </w:rPr>
        <w:t xml:space="preserve">Considérant qu’il existe un crédit disponible à l’article 763/332-02 du budget </w:t>
      </w:r>
      <w:sdt>
        <w:sdtPr>
          <w:rPr>
            <w:rFonts w:ascii="Times New Roman" w:hAnsi="Times New Roman" w:cs="Times New Roman"/>
            <w:sz w:val="20"/>
            <w:szCs w:val="20"/>
            <w:lang w:val="fr-BE"/>
          </w:rPr>
          <w:id w:val="1451131067"/>
          <w:placeholder>
            <w:docPart w:val="953FB1689A6C42DEBE6E35706E93C694"/>
          </w:placeholder>
          <w:comboBox>
            <w:listItem w:value="Choisissez un élément."/>
            <w:listItem w:displayText="ordinaire" w:value="ordinaire"/>
            <w:listItem w:displayText="extraordinaire" w:value="extraordinaire"/>
          </w:comboBox>
        </w:sdtPr>
        <w:sdtEndPr/>
        <w:sdtContent>
          <w:r w:rsidRPr="00AC0D17">
            <w:rPr>
              <w:rFonts w:ascii="Times New Roman" w:hAnsi="Times New Roman" w:cs="Times New Roman"/>
              <w:sz w:val="20"/>
              <w:szCs w:val="20"/>
              <w:lang w:val="fr-BE"/>
            </w:rPr>
            <w:t>ordinaire</w:t>
          </w:r>
        </w:sdtContent>
      </w:sdt>
      <w:r w:rsidRPr="00AC0D17">
        <w:rPr>
          <w:rFonts w:ascii="Times New Roman" w:hAnsi="Times New Roman" w:cs="Times New Roman"/>
          <w:sz w:val="20"/>
          <w:szCs w:val="20"/>
          <w:lang w:val="fr-BE"/>
        </w:rPr>
        <w:t xml:space="preserve"> </w:t>
      </w:r>
      <w:sdt>
        <w:sdtPr>
          <w:rPr>
            <w:rFonts w:ascii="Times New Roman" w:hAnsi="Times New Roman" w:cs="Times New Roman"/>
            <w:sz w:val="20"/>
            <w:szCs w:val="20"/>
            <w:lang w:val="fr-BE"/>
          </w:rPr>
          <w:id w:val="-606272032"/>
          <w:placeholder>
            <w:docPart w:val="953FB1689A6C42DEBE6E35706E93C694"/>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AC0D17">
            <w:rPr>
              <w:rFonts w:ascii="Times New Roman" w:hAnsi="Times New Roman" w:cs="Times New Roman"/>
              <w:sz w:val="20"/>
              <w:szCs w:val="20"/>
              <w:lang w:val="fr-BE"/>
            </w:rPr>
            <w:t>2023</w:t>
          </w:r>
        </w:sdtContent>
      </w:sdt>
      <w:r w:rsidRPr="00AC0D17">
        <w:rPr>
          <w:rFonts w:ascii="Times New Roman" w:hAnsi="Times New Roman" w:cs="Times New Roman"/>
          <w:sz w:val="20"/>
          <w:szCs w:val="20"/>
          <w:lang w:val="fr-BE"/>
        </w:rPr>
        <w:t>, autorisant de ce fait la liquidation du montant susvisé ;</w:t>
      </w:r>
    </w:p>
    <w:p w14:paraId="1BDF0397" w14:textId="77777777" w:rsidR="00AC0D17" w:rsidRPr="00AC0D17" w:rsidRDefault="00AC0D17" w:rsidP="00AC0D17">
      <w:pPr>
        <w:spacing w:after="0" w:line="240" w:lineRule="auto"/>
        <w:jc w:val="both"/>
        <w:rPr>
          <w:rFonts w:ascii="Times New Roman" w:hAnsi="Times New Roman" w:cs="Times New Roman"/>
          <w:sz w:val="20"/>
          <w:szCs w:val="20"/>
          <w:lang w:val="fr-BE"/>
        </w:rPr>
      </w:pPr>
      <w:r w:rsidRPr="00AC0D17">
        <w:rPr>
          <w:rFonts w:ascii="Times New Roman"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AC0D17">
        <w:rPr>
          <w:rFonts w:ascii="Times New Roman" w:hAnsi="Times New Roman" w:cs="Times New Roman"/>
          <w:sz w:val="20"/>
          <w:szCs w:val="20"/>
          <w:vertAlign w:val="superscript"/>
          <w:lang w:val="fr-BE"/>
        </w:rPr>
        <w:t>er</w:t>
      </w:r>
      <w:r w:rsidRPr="00AC0D17">
        <w:rPr>
          <w:rFonts w:ascii="Times New Roman" w:hAnsi="Times New Roman" w:cs="Times New Roman"/>
          <w:sz w:val="20"/>
          <w:szCs w:val="20"/>
          <w:lang w:val="fr-BE"/>
        </w:rPr>
        <w:t>, 1° (restitution de la subvention utilisée à d’autres fins que celles pour lesquelles elle a été octroyée) qui s’imposent en tout cas ;</w:t>
      </w:r>
    </w:p>
    <w:p w14:paraId="79F3CAD5" w14:textId="77777777" w:rsidR="00AC0D17" w:rsidRPr="00AC0D17" w:rsidRDefault="00AC0D17" w:rsidP="00AC0D17">
      <w:pPr>
        <w:spacing w:after="0" w:line="240" w:lineRule="auto"/>
        <w:jc w:val="both"/>
        <w:rPr>
          <w:rFonts w:ascii="Times New Roman" w:hAnsi="Times New Roman" w:cs="Times New Roman"/>
          <w:sz w:val="20"/>
          <w:szCs w:val="20"/>
          <w:lang w:val="fr-BE"/>
        </w:rPr>
      </w:pPr>
      <w:r w:rsidRPr="00AC0D17">
        <w:rPr>
          <w:rFonts w:ascii="Times New Roman" w:hAnsi="Times New Roman" w:cs="Times New Roman"/>
          <w:sz w:val="20"/>
          <w:szCs w:val="20"/>
          <w:lang w:val="fr-BE"/>
        </w:rPr>
        <w:t>Sur proposition du Collège communal et après en avoir délibéré en séance publique ;</w:t>
      </w:r>
    </w:p>
    <w:p w14:paraId="18B94352" w14:textId="77777777" w:rsidR="00AC0D17" w:rsidRPr="00AC0D17" w:rsidRDefault="008317A3" w:rsidP="00AC0D17">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1405911554"/>
          <w:placeholder>
            <w:docPart w:val="953FB1689A6C42DEBE6E35706E93C694"/>
          </w:placeholder>
          <w:comboBox>
            <w:listItem w:displayText="à l'unanimité;" w:value="à l'unanimité;"/>
            <w:listItem w:displayText="par XX voix pour, XX voix contre et XX abstentions;" w:value="par XX voix pour, XX voix contre et XX abstentions;"/>
          </w:comboBox>
        </w:sdtPr>
        <w:sdtEndPr/>
        <w:sdtContent>
          <w:r w:rsidR="00AC0D17" w:rsidRPr="00AC0D17">
            <w:rPr>
              <w:rFonts w:ascii="Times New Roman" w:hAnsi="Times New Roman" w:cs="Times New Roman"/>
              <w:sz w:val="20"/>
              <w:szCs w:val="20"/>
              <w:lang w:val="fr-BE"/>
            </w:rPr>
            <w:t>A l'unanimité ;</w:t>
          </w:r>
        </w:sdtContent>
      </w:sdt>
    </w:p>
    <w:p w14:paraId="4D78F732" w14:textId="01D983D2" w:rsidR="00AC0D17" w:rsidRPr="00AC0D17" w:rsidRDefault="008317A3" w:rsidP="00AC0D17">
      <w:pPr>
        <w:spacing w:after="0" w:line="240" w:lineRule="auto"/>
        <w:jc w:val="both"/>
        <w:rPr>
          <w:rFonts w:ascii="Times New Roman" w:hAnsi="Times New Roman" w:cs="Times New Roman"/>
          <w:b/>
          <w:sz w:val="20"/>
          <w:szCs w:val="20"/>
          <w:lang w:val="fr-BE"/>
        </w:rPr>
      </w:pPr>
      <w:sdt>
        <w:sdtPr>
          <w:rPr>
            <w:rFonts w:ascii="Times New Roman" w:hAnsi="Times New Roman" w:cs="Times New Roman"/>
            <w:b/>
            <w:caps/>
            <w:sz w:val="20"/>
            <w:szCs w:val="20"/>
            <w:lang w:val="fr-BE"/>
          </w:rPr>
          <w:id w:val="-448933052"/>
          <w:placeholder>
            <w:docPart w:val="953FB1689A6C42DEBE6E35706E93C694"/>
          </w:placeholder>
          <w:comboBox>
            <w:listItem w:displayText="Arrête" w:value="Arrête"/>
            <w:listItem w:displayText="Décide" w:value="Décide"/>
            <w:listItem w:displayText="Ordonne" w:value="Ordonne"/>
          </w:comboBox>
        </w:sdtPr>
        <w:sdtEndPr/>
        <w:sdtContent>
          <w:r w:rsidR="00AC0D17" w:rsidRPr="00AC0D17">
            <w:rPr>
              <w:rFonts w:ascii="Times New Roman" w:hAnsi="Times New Roman" w:cs="Times New Roman"/>
              <w:b/>
              <w:caps/>
              <w:sz w:val="20"/>
              <w:szCs w:val="20"/>
              <w:lang w:val="fr-BE"/>
            </w:rPr>
            <w:t>Décide</w:t>
          </w:r>
          <w:r w:rsidR="00AC0D17">
            <w:rPr>
              <w:rFonts w:ascii="Times New Roman" w:hAnsi="Times New Roman" w:cs="Times New Roman"/>
              <w:b/>
              <w:caps/>
              <w:sz w:val="20"/>
              <w:szCs w:val="20"/>
              <w:lang w:val="fr-BE"/>
            </w:rPr>
            <w:t> </w:t>
          </w:r>
        </w:sdtContent>
      </w:sdt>
      <w:r w:rsidR="00AC0D17">
        <w:rPr>
          <w:rFonts w:ascii="Times New Roman" w:hAnsi="Times New Roman" w:cs="Times New Roman"/>
          <w:sz w:val="20"/>
          <w:szCs w:val="20"/>
          <w:lang w:val="fr-BE"/>
        </w:rPr>
        <w:t>d</w:t>
      </w:r>
      <w:r w:rsidR="00AC0D17" w:rsidRPr="00AC0D17">
        <w:rPr>
          <w:rFonts w:ascii="Times New Roman" w:hAnsi="Times New Roman" w:cs="Times New Roman"/>
          <w:sz w:val="20"/>
          <w:szCs w:val="20"/>
          <w:lang w:val="fr-BE"/>
        </w:rPr>
        <w:t xml:space="preserve">’octroyer une subvention de </w:t>
      </w:r>
      <w:sdt>
        <w:sdtPr>
          <w:rPr>
            <w:rFonts w:ascii="Times New Roman" w:hAnsi="Times New Roman" w:cs="Times New Roman"/>
            <w:sz w:val="20"/>
            <w:szCs w:val="20"/>
            <w:lang w:val="fr-BE"/>
          </w:rPr>
          <w:alias w:val="montant"/>
          <w:id w:val="1188409747"/>
          <w:placeholder>
            <w:docPart w:val="DBC05C1E32BE491B98A9B77A3DD06BA2"/>
          </w:placeholder>
        </w:sdtPr>
        <w:sdtEndPr/>
        <w:sdtContent>
          <w:r w:rsidR="00AC0D17" w:rsidRPr="00AC0D17">
            <w:rPr>
              <w:rFonts w:ascii="Times New Roman" w:hAnsi="Times New Roman" w:cs="Times New Roman"/>
              <w:sz w:val="20"/>
              <w:szCs w:val="20"/>
              <w:lang w:val="fr-BE"/>
            </w:rPr>
            <w:t>200</w:t>
          </w:r>
        </w:sdtContent>
      </w:sdt>
      <w:r w:rsidR="00AC0D17" w:rsidRPr="00AC0D17">
        <w:rPr>
          <w:rFonts w:ascii="Times New Roman" w:hAnsi="Times New Roman" w:cs="Times New Roman"/>
          <w:sz w:val="20"/>
          <w:szCs w:val="20"/>
          <w:lang w:val="fr-BE"/>
        </w:rPr>
        <w:t xml:space="preserve"> euros au </w:t>
      </w:r>
      <w:sdt>
        <w:sdtPr>
          <w:rPr>
            <w:rFonts w:ascii="Times New Roman" w:hAnsi="Times New Roman" w:cs="Times New Roman"/>
            <w:sz w:val="20"/>
            <w:szCs w:val="20"/>
            <w:lang w:val="fr-BE"/>
          </w:rPr>
          <w:alias w:val="bénéficiaire"/>
          <w:id w:val="-1079211611"/>
          <w:placeholder>
            <w:docPart w:val="BED397FFFD474B23A40E227523701FAA"/>
          </w:placeholder>
        </w:sdtPr>
        <w:sdtEndPr/>
        <w:sdtContent>
          <w:r w:rsidR="00AC0D17" w:rsidRPr="00AC0D17">
            <w:rPr>
              <w:rFonts w:ascii="Times New Roman" w:hAnsi="Times New Roman" w:cs="Times New Roman"/>
              <w:sz w:val="20"/>
              <w:szCs w:val="20"/>
              <w:lang w:val="fr-BE"/>
            </w:rPr>
            <w:t>Théâtre Mirabelle</w:t>
          </w:r>
          <w:r w:rsidR="00AC0D17">
            <w:rPr>
              <w:rFonts w:ascii="Times New Roman" w:hAnsi="Times New Roman" w:cs="Times New Roman"/>
              <w:sz w:val="20"/>
              <w:szCs w:val="20"/>
              <w:lang w:val="fr-BE"/>
            </w:rPr>
            <w:t>.</w:t>
          </w:r>
        </w:sdtContent>
      </w:sdt>
      <w:r w:rsidR="00AC0D17" w:rsidRPr="00AC0D17">
        <w:rPr>
          <w:rFonts w:ascii="Times New Roman" w:hAnsi="Times New Roman" w:cs="Times New Roman"/>
          <w:sz w:val="20"/>
          <w:szCs w:val="20"/>
          <w:lang w:val="fr-BE"/>
        </w:rPr>
        <w:t xml:space="preserve"> </w:t>
      </w:r>
    </w:p>
    <w:sdt>
      <w:sdtPr>
        <w:rPr>
          <w:rFonts w:ascii="Times New Roman" w:hAnsi="Times New Roman" w:cs="Times New Roman"/>
          <w:sz w:val="20"/>
          <w:szCs w:val="20"/>
          <w:lang w:val="fr-BE"/>
        </w:rPr>
        <w:id w:val="-735548955"/>
        <w:placeholder>
          <w:docPart w:val="953FB1689A6C42DEBE6E35706E93C694"/>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620F5C72" w14:textId="77777777" w:rsidR="00AC0D17" w:rsidRPr="00AC0D17" w:rsidRDefault="00AC0D17" w:rsidP="00AC0D17">
          <w:pPr>
            <w:spacing w:after="0" w:line="240" w:lineRule="auto"/>
            <w:jc w:val="both"/>
            <w:rPr>
              <w:rFonts w:ascii="Times New Roman" w:hAnsi="Times New Roman" w:cs="Times New Roman"/>
              <w:sz w:val="20"/>
              <w:szCs w:val="20"/>
              <w:lang w:val="fr-BE"/>
            </w:rPr>
          </w:pPr>
          <w:r w:rsidRPr="00AC0D17">
            <w:rPr>
              <w:rFonts w:ascii="Times New Roman" w:hAnsi="Times New Roman" w:cs="Times New Roman"/>
              <w:sz w:val="20"/>
              <w:szCs w:val="20"/>
              <w:lang w:val="fr-BE"/>
            </w:rPr>
            <w:t>Aucun justificatif ou condition particulière d’utilisation n’est imposé au bénéficiaire.</w:t>
          </w:r>
        </w:p>
      </w:sdtContent>
    </w:sdt>
    <w:p w14:paraId="05AA1238" w14:textId="77777777" w:rsidR="007734F2" w:rsidRDefault="007734F2" w:rsidP="005F3936">
      <w:pPr>
        <w:spacing w:after="0" w:line="240" w:lineRule="auto"/>
        <w:jc w:val="both"/>
        <w:rPr>
          <w:rFonts w:ascii="Times New Roman" w:eastAsia="Calibri" w:hAnsi="Times New Roman" w:cs="Times New Roman"/>
          <w:b/>
          <w:sz w:val="20"/>
          <w:szCs w:val="20"/>
          <w:lang w:val="fr-BE"/>
        </w:rPr>
      </w:pPr>
    </w:p>
    <w:p w14:paraId="6A2E4AE2" w14:textId="36AAC78D" w:rsidR="007D20C5" w:rsidRPr="007D20C5" w:rsidRDefault="00084AAE" w:rsidP="007D20C5">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n°10</w:t>
      </w:r>
      <w:r w:rsidR="0018555B">
        <w:rPr>
          <w:rFonts w:ascii="Times New Roman" w:hAnsi="Times New Roman" w:cs="Times New Roman"/>
          <w:b/>
          <w:sz w:val="20"/>
          <w:szCs w:val="20"/>
          <w:u w:val="single"/>
          <w:lang w:val="fr-BE"/>
        </w:rPr>
        <w:t xml:space="preserve"> – Délibération n°</w:t>
      </w:r>
      <w:r w:rsidR="00A64CA2">
        <w:rPr>
          <w:rFonts w:ascii="Times New Roman" w:hAnsi="Times New Roman" w:cs="Times New Roman"/>
          <w:b/>
          <w:sz w:val="20"/>
          <w:szCs w:val="20"/>
          <w:u w:val="single"/>
          <w:lang w:val="fr-BE"/>
        </w:rPr>
        <w:t>2401</w:t>
      </w:r>
      <w:r w:rsidR="00190200" w:rsidRPr="00CE6755">
        <w:rPr>
          <w:rFonts w:ascii="Times New Roman" w:hAnsi="Times New Roman" w:cs="Times New Roman"/>
          <w:b/>
          <w:sz w:val="20"/>
          <w:szCs w:val="20"/>
          <w:u w:val="single"/>
          <w:lang w:val="fr-BE"/>
        </w:rPr>
        <w:t>:</w:t>
      </w:r>
      <w:r w:rsidR="00695F28" w:rsidRPr="00CE6755">
        <w:rPr>
          <w:rFonts w:ascii="Times New Roman" w:hAnsi="Times New Roman" w:cs="Times New Roman"/>
          <w:b/>
          <w:sz w:val="20"/>
          <w:szCs w:val="20"/>
          <w:u w:val="single"/>
          <w:lang w:val="fr-BE"/>
        </w:rPr>
        <w:t xml:space="preserve"> </w:t>
      </w:r>
      <w:r w:rsidR="007D20C5" w:rsidRPr="007D20C5">
        <w:rPr>
          <w:rFonts w:ascii="Times New Roman" w:hAnsi="Times New Roman" w:cs="Times New Roman"/>
          <w:b/>
          <w:sz w:val="20"/>
          <w:szCs w:val="20"/>
          <w:u w:val="single"/>
        </w:rPr>
        <w:t>Décision d’octroyer d’une subvention extraordinaire de 2.665,95 € au Syndicat d’Initiative de la Ville d’</w:t>
      </w:r>
      <w:r w:rsidR="00AC6640">
        <w:rPr>
          <w:rFonts w:ascii="Times New Roman" w:hAnsi="Times New Roman" w:cs="Times New Roman"/>
          <w:b/>
          <w:sz w:val="20"/>
          <w:szCs w:val="20"/>
          <w:u w:val="single"/>
        </w:rPr>
        <w:t>AUBANGE</w:t>
      </w:r>
      <w:r w:rsidR="007D20C5" w:rsidRPr="007D20C5">
        <w:rPr>
          <w:rFonts w:ascii="Times New Roman" w:hAnsi="Times New Roman" w:cs="Times New Roman"/>
          <w:b/>
          <w:sz w:val="20"/>
          <w:szCs w:val="20"/>
          <w:u w:val="single"/>
        </w:rPr>
        <w:t>.</w:t>
      </w:r>
    </w:p>
    <w:p w14:paraId="7F1D8429" w14:textId="77777777" w:rsidR="000F78AC" w:rsidRPr="000F78AC" w:rsidRDefault="000F78AC" w:rsidP="000F78AC">
      <w:pPr>
        <w:spacing w:after="0" w:line="240" w:lineRule="auto"/>
        <w:jc w:val="both"/>
        <w:rPr>
          <w:rFonts w:ascii="Times New Roman" w:hAnsi="Times New Roman" w:cs="Times New Roman"/>
          <w:sz w:val="20"/>
          <w:szCs w:val="20"/>
          <w:lang w:val="fr-BE"/>
        </w:rPr>
      </w:pPr>
      <w:r w:rsidRPr="000F78AC">
        <w:rPr>
          <w:rFonts w:ascii="Times New Roman" w:hAnsi="Times New Roman" w:cs="Times New Roman"/>
          <w:sz w:val="20"/>
          <w:szCs w:val="20"/>
          <w:lang w:val="fr-BE"/>
        </w:rPr>
        <w:t xml:space="preserve">Le Conseil, </w:t>
      </w:r>
    </w:p>
    <w:p w14:paraId="5C910C59" w14:textId="491DF661" w:rsidR="000F78AC" w:rsidRPr="000F78AC" w:rsidRDefault="000F78AC" w:rsidP="000F78AC">
      <w:pPr>
        <w:spacing w:after="0" w:line="240" w:lineRule="auto"/>
        <w:jc w:val="both"/>
        <w:rPr>
          <w:rFonts w:ascii="Times New Roman" w:hAnsi="Times New Roman" w:cs="Times New Roman"/>
          <w:sz w:val="20"/>
          <w:szCs w:val="20"/>
          <w:lang w:val="fr-BE"/>
        </w:rPr>
      </w:pPr>
      <w:r w:rsidRPr="000F78AC">
        <w:rPr>
          <w:rFonts w:ascii="Times New Roman" w:hAnsi="Times New Roman" w:cs="Times New Roman"/>
          <w:sz w:val="20"/>
          <w:szCs w:val="20"/>
          <w:lang w:val="fr-BE"/>
        </w:rPr>
        <w:t>Vu le Code de la Démocratie Locale et de la Décentralisation, notamment ses articles L1122-30 et L3331-1 à L3331-8 ;</w:t>
      </w:r>
      <w:r w:rsidRPr="000F78AC">
        <w:rPr>
          <w:rFonts w:ascii="Times New Roman" w:hAnsi="Times New Roman" w:cs="Times New Roman"/>
          <w:sz w:val="20"/>
          <w:szCs w:val="20"/>
          <w:lang w:val="fr-BE"/>
        </w:rPr>
        <w:br/>
        <w:t xml:space="preserve">Considérant la demande d’une contribution financière de </w:t>
      </w:r>
      <w:sdt>
        <w:sdtPr>
          <w:rPr>
            <w:rFonts w:ascii="Times New Roman" w:hAnsi="Times New Roman" w:cs="Times New Roman"/>
            <w:sz w:val="20"/>
            <w:szCs w:val="20"/>
            <w:lang w:val="fr-BE"/>
          </w:rPr>
          <w:alias w:val="montant"/>
          <w:id w:val="573716347"/>
          <w:placeholder>
            <w:docPart w:val="F4492DDEFA1049E7946B3708352ABF62"/>
          </w:placeholder>
        </w:sdtPr>
        <w:sdtEndPr/>
        <w:sdtContent>
          <w:r w:rsidRPr="000F78AC">
            <w:rPr>
              <w:rFonts w:ascii="Times New Roman" w:hAnsi="Times New Roman" w:cs="Times New Roman"/>
              <w:sz w:val="20"/>
              <w:szCs w:val="20"/>
              <w:lang w:val="fr-BE"/>
            </w:rPr>
            <w:t>2.655,95</w:t>
          </w:r>
        </w:sdtContent>
      </w:sdt>
      <w:r w:rsidRPr="000F78AC">
        <w:rPr>
          <w:rFonts w:ascii="Times New Roman" w:hAnsi="Times New Roman" w:cs="Times New Roman"/>
          <w:sz w:val="20"/>
          <w:szCs w:val="20"/>
          <w:lang w:val="fr-BE"/>
        </w:rPr>
        <w:t xml:space="preserve"> euros introduite par </w:t>
      </w:r>
      <w:sdt>
        <w:sdtPr>
          <w:rPr>
            <w:rFonts w:ascii="Times New Roman" w:hAnsi="Times New Roman" w:cs="Times New Roman"/>
            <w:sz w:val="20"/>
            <w:szCs w:val="20"/>
            <w:lang w:val="fr-BE"/>
          </w:rPr>
          <w:alias w:val="bénéficiaire"/>
          <w:id w:val="-1021012730"/>
          <w:placeholder>
            <w:docPart w:val="1B6F8EC1090943DD9CC207F63A29BFD0"/>
          </w:placeholder>
        </w:sdtPr>
        <w:sdtEndPr/>
        <w:sdtContent>
          <w:r w:rsidRPr="000F78AC">
            <w:rPr>
              <w:rFonts w:ascii="Times New Roman" w:hAnsi="Times New Roman" w:cs="Times New Roman"/>
              <w:sz w:val="20"/>
              <w:szCs w:val="20"/>
              <w:lang w:val="fr-BE"/>
            </w:rPr>
            <w:t>le Syndicat d’Initiative de la Ville d’</w:t>
          </w:r>
          <w:r w:rsidR="00AC6640">
            <w:rPr>
              <w:rFonts w:ascii="Times New Roman" w:hAnsi="Times New Roman" w:cs="Times New Roman"/>
              <w:sz w:val="20"/>
              <w:szCs w:val="20"/>
              <w:lang w:val="fr-BE"/>
            </w:rPr>
            <w:t>AUBANGE</w:t>
          </w:r>
          <w:r w:rsidRPr="000F78AC">
            <w:rPr>
              <w:rFonts w:ascii="Times New Roman" w:hAnsi="Times New Roman" w:cs="Times New Roman"/>
              <w:sz w:val="20"/>
              <w:szCs w:val="20"/>
              <w:lang w:val="fr-BE"/>
            </w:rPr>
            <w:t>,</w:t>
          </w:r>
        </w:sdtContent>
      </w:sdt>
      <w:r w:rsidRPr="000F78AC">
        <w:rPr>
          <w:rFonts w:ascii="Times New Roman" w:hAnsi="Times New Roman" w:cs="Times New Roman"/>
          <w:sz w:val="20"/>
          <w:szCs w:val="20"/>
          <w:lang w:val="fr-BE"/>
        </w:rPr>
        <w:t xml:space="preserve"> en date du </w:t>
      </w:r>
      <w:sdt>
        <w:sdtPr>
          <w:rPr>
            <w:rFonts w:ascii="Times New Roman" w:hAnsi="Times New Roman" w:cs="Times New Roman"/>
            <w:sz w:val="20"/>
            <w:szCs w:val="20"/>
            <w:lang w:val="fr-BE"/>
          </w:rPr>
          <w:id w:val="1783920560"/>
          <w:placeholder>
            <w:docPart w:val="4150EE08FDE24D1A886A261B5D39E335"/>
          </w:placeholder>
          <w:date w:fullDate="2023-08-23T00:00:00Z">
            <w:dateFormat w:val="d MMMM yyyy"/>
            <w:lid w:val="fr-BE"/>
            <w:storeMappedDataAs w:val="dateTime"/>
            <w:calendar w:val="gregorian"/>
          </w:date>
        </w:sdtPr>
        <w:sdtEndPr/>
        <w:sdtContent>
          <w:r w:rsidR="00C23545">
            <w:rPr>
              <w:rFonts w:ascii="Times New Roman" w:hAnsi="Times New Roman" w:cs="Times New Roman"/>
              <w:sz w:val="20"/>
              <w:szCs w:val="20"/>
              <w:lang w:val="fr-BE"/>
            </w:rPr>
            <w:t>23 août 2023</w:t>
          </w:r>
        </w:sdtContent>
      </w:sdt>
      <w:r w:rsidRPr="000F78AC">
        <w:rPr>
          <w:rFonts w:ascii="Times New Roman" w:hAnsi="Times New Roman" w:cs="Times New Roman"/>
          <w:sz w:val="20"/>
          <w:szCs w:val="20"/>
          <w:lang w:val="fr-BE"/>
        </w:rPr>
        <w:t xml:space="preserve"> afin </w:t>
      </w:r>
      <w:sdt>
        <w:sdtPr>
          <w:rPr>
            <w:rFonts w:ascii="Times New Roman" w:hAnsi="Times New Roman" w:cs="Times New Roman"/>
            <w:sz w:val="20"/>
            <w:szCs w:val="20"/>
            <w:lang w:val="fr-BE"/>
          </w:rPr>
          <w:alias w:val="utilisation du subside"/>
          <w:tag w:val="utilisation du subside"/>
          <w:id w:val="-15699864"/>
          <w:placeholder>
            <w:docPart w:val="E5E6C86F535C434D9442E6FAC153FF85"/>
          </w:placeholder>
        </w:sdtPr>
        <w:sdtEndPr/>
        <w:sdtContent>
          <w:r w:rsidRPr="000F78AC">
            <w:rPr>
              <w:rFonts w:ascii="Times New Roman" w:hAnsi="Times New Roman" w:cs="Times New Roman"/>
              <w:sz w:val="20"/>
              <w:szCs w:val="20"/>
              <w:lang w:val="fr-BE"/>
            </w:rPr>
            <w:t>de financer le matériel de balisage de 5 nouvelles promenades sur le territoire communal</w:t>
          </w:r>
        </w:sdtContent>
      </w:sdt>
      <w:r w:rsidRPr="000F78AC">
        <w:rPr>
          <w:rFonts w:ascii="Times New Roman" w:hAnsi="Times New Roman" w:cs="Times New Roman"/>
          <w:sz w:val="20"/>
          <w:szCs w:val="20"/>
          <w:lang w:val="fr-BE"/>
        </w:rPr>
        <w:t> ;</w:t>
      </w:r>
    </w:p>
    <w:p w14:paraId="112446C0" w14:textId="77777777" w:rsidR="000F78AC" w:rsidRPr="000F78AC" w:rsidRDefault="000F78AC" w:rsidP="000F78AC">
      <w:pPr>
        <w:spacing w:after="0" w:line="240" w:lineRule="auto"/>
        <w:jc w:val="both"/>
        <w:rPr>
          <w:rFonts w:ascii="Times New Roman" w:hAnsi="Times New Roman" w:cs="Times New Roman"/>
          <w:sz w:val="20"/>
          <w:szCs w:val="20"/>
          <w:lang w:val="fr-BE"/>
        </w:rPr>
      </w:pPr>
      <w:r w:rsidRPr="000F78AC">
        <w:rPr>
          <w:rFonts w:ascii="Times New Roman" w:hAnsi="Times New Roman" w:cs="Times New Roman"/>
          <w:sz w:val="20"/>
          <w:szCs w:val="20"/>
          <w:lang w:val="fr-BE"/>
        </w:rPr>
        <w:t xml:space="preserve">Considérant que le crédit nécessaire à l’article 562/635-51 20230055 du budget </w:t>
      </w:r>
      <w:sdt>
        <w:sdtPr>
          <w:rPr>
            <w:rFonts w:ascii="Times New Roman" w:hAnsi="Times New Roman" w:cs="Times New Roman"/>
            <w:sz w:val="20"/>
            <w:szCs w:val="20"/>
            <w:lang w:val="fr-BE"/>
          </w:rPr>
          <w:id w:val="-1687438373"/>
          <w:placeholder>
            <w:docPart w:val="8BAC021799E4460EA0F23F64F2D25AEE"/>
          </w:placeholder>
          <w:comboBox>
            <w:listItem w:value="Choisissez un élément."/>
            <w:listItem w:displayText="ordinaire" w:value="ordinaire"/>
            <w:listItem w:displayText="extraordinaire" w:value="extraordinaire"/>
          </w:comboBox>
        </w:sdtPr>
        <w:sdtEndPr/>
        <w:sdtContent>
          <w:r w:rsidRPr="000F78AC">
            <w:rPr>
              <w:rFonts w:ascii="Times New Roman" w:hAnsi="Times New Roman" w:cs="Times New Roman"/>
              <w:sz w:val="20"/>
              <w:szCs w:val="20"/>
              <w:lang w:val="fr-BE"/>
            </w:rPr>
            <w:t>extraordinaire</w:t>
          </w:r>
        </w:sdtContent>
      </w:sdt>
      <w:r w:rsidRPr="000F78AC">
        <w:rPr>
          <w:rFonts w:ascii="Times New Roman" w:hAnsi="Times New Roman" w:cs="Times New Roman"/>
          <w:sz w:val="20"/>
          <w:szCs w:val="20"/>
          <w:lang w:val="fr-BE"/>
        </w:rPr>
        <w:t xml:space="preserve"> </w:t>
      </w:r>
      <w:sdt>
        <w:sdtPr>
          <w:rPr>
            <w:rFonts w:ascii="Times New Roman" w:hAnsi="Times New Roman" w:cs="Times New Roman"/>
            <w:sz w:val="20"/>
            <w:szCs w:val="20"/>
            <w:lang w:val="fr-BE"/>
          </w:rPr>
          <w:id w:val="616339316"/>
          <w:placeholder>
            <w:docPart w:val="8BAC021799E4460EA0F23F64F2D25AEE"/>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0F78AC">
            <w:rPr>
              <w:rFonts w:ascii="Times New Roman" w:hAnsi="Times New Roman" w:cs="Times New Roman"/>
              <w:sz w:val="20"/>
              <w:szCs w:val="20"/>
              <w:lang w:val="fr-BE"/>
            </w:rPr>
            <w:t>2023</w:t>
          </w:r>
        </w:sdtContent>
      </w:sdt>
      <w:r w:rsidRPr="000F78AC">
        <w:rPr>
          <w:rFonts w:ascii="Times New Roman" w:hAnsi="Times New Roman" w:cs="Times New Roman"/>
          <w:sz w:val="20"/>
          <w:szCs w:val="20"/>
          <w:lang w:val="fr-BE"/>
        </w:rPr>
        <w:t>, autorisant de ce fait la liquidation du montant susvisé fait l’objet d’une modification budgétaire ;</w:t>
      </w:r>
    </w:p>
    <w:p w14:paraId="1A1438EC" w14:textId="77777777" w:rsidR="000F78AC" w:rsidRPr="00130598" w:rsidRDefault="000F78AC" w:rsidP="000F78AC">
      <w:pPr>
        <w:spacing w:after="0" w:line="240" w:lineRule="auto"/>
        <w:jc w:val="both"/>
        <w:rPr>
          <w:rFonts w:ascii="Times New Roman" w:hAnsi="Times New Roman" w:cs="Times New Roman"/>
          <w:sz w:val="20"/>
          <w:szCs w:val="20"/>
          <w:lang w:val="fr-BE"/>
        </w:rPr>
      </w:pPr>
      <w:r w:rsidRPr="000F78AC">
        <w:rPr>
          <w:rFonts w:ascii="Times New Roman" w:hAnsi="Times New Roman" w:cs="Times New Roman"/>
          <w:sz w:val="20"/>
          <w:szCs w:val="20"/>
          <w:lang w:val="fr-BE"/>
        </w:rPr>
        <w:t xml:space="preserve">Considérant que le principe de base pour l’octroi de subventions comprises entre 2.500 et 25.000 euros est l’application </w:t>
      </w:r>
      <w:r w:rsidRPr="00130598">
        <w:rPr>
          <w:rFonts w:ascii="Times New Roman" w:hAnsi="Times New Roman" w:cs="Times New Roman"/>
          <w:sz w:val="20"/>
          <w:szCs w:val="20"/>
          <w:lang w:val="fr-BE"/>
        </w:rPr>
        <w:t>des règles définies aux articles L3331-1 à L3331-8 du Code de la Démocratie Locale et de la Décentralisation ; qu’il peut toutefois être dérogé à ces règles, à l’exception des articles L3331-6 (utilisation de la subvention aux fins pour lesquelles elle a été octroyée) et L3331-8, §1</w:t>
      </w:r>
      <w:r w:rsidRPr="00130598">
        <w:rPr>
          <w:rFonts w:ascii="Times New Roman" w:hAnsi="Times New Roman" w:cs="Times New Roman"/>
          <w:sz w:val="20"/>
          <w:szCs w:val="20"/>
          <w:vertAlign w:val="superscript"/>
          <w:lang w:val="fr-BE"/>
        </w:rPr>
        <w:t>er</w:t>
      </w:r>
      <w:r w:rsidRPr="00130598">
        <w:rPr>
          <w:rFonts w:ascii="Times New Roman" w:hAnsi="Times New Roman" w:cs="Times New Roman"/>
          <w:sz w:val="20"/>
          <w:szCs w:val="20"/>
          <w:lang w:val="fr-BE"/>
        </w:rPr>
        <w:t>, 1° (restitution de la subvention utilisée à d’autres fins que celles pour lesquelles elle a été octroyée) qui s’imposent en tout cas ;</w:t>
      </w:r>
    </w:p>
    <w:p w14:paraId="51458061" w14:textId="77777777" w:rsidR="000F78AC" w:rsidRPr="00130598" w:rsidRDefault="000F78AC" w:rsidP="000F78AC">
      <w:pPr>
        <w:spacing w:after="0" w:line="240" w:lineRule="auto"/>
        <w:jc w:val="both"/>
        <w:rPr>
          <w:rFonts w:ascii="Times New Roman" w:hAnsi="Times New Roman" w:cs="Times New Roman"/>
          <w:sz w:val="20"/>
          <w:szCs w:val="20"/>
          <w:lang w:val="fr-BE"/>
        </w:rPr>
      </w:pPr>
      <w:r w:rsidRPr="00130598">
        <w:rPr>
          <w:rFonts w:ascii="Times New Roman" w:hAnsi="Times New Roman" w:cs="Times New Roman"/>
          <w:sz w:val="20"/>
          <w:szCs w:val="20"/>
          <w:lang w:val="fr-BE"/>
        </w:rPr>
        <w:t>Sur proposition du Collège communal et après en avoir délibéré en séance publique ;</w:t>
      </w:r>
    </w:p>
    <w:p w14:paraId="725ADD74" w14:textId="5CC5E52D" w:rsidR="000F78AC" w:rsidRPr="00130598" w:rsidRDefault="008317A3" w:rsidP="000F78AC">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1638331417"/>
          <w:placeholder>
            <w:docPart w:val="8BAC021799E4460EA0F23F64F2D25AEE"/>
          </w:placeholder>
          <w:comboBox>
            <w:listItem w:displayText="à l'unanimité;" w:value="à l'unanimité;"/>
            <w:listItem w:displayText="par XX voix pour, XX voix contre et XX abstentions;" w:value="par XX voix pour, XX voix contre et XX abstentions;"/>
          </w:comboBox>
        </w:sdtPr>
        <w:sdtEndPr/>
        <w:sdtContent>
          <w:r w:rsidR="00130598" w:rsidRPr="00130598">
            <w:rPr>
              <w:rFonts w:ascii="Times New Roman" w:hAnsi="Times New Roman" w:cs="Times New Roman"/>
              <w:sz w:val="20"/>
              <w:szCs w:val="20"/>
              <w:lang w:val="fr-BE"/>
            </w:rPr>
            <w:t>A l'unanimité;</w:t>
          </w:r>
        </w:sdtContent>
      </w:sdt>
    </w:p>
    <w:p w14:paraId="578C0F3E" w14:textId="6E985B8D" w:rsidR="000F78AC" w:rsidRPr="000F78AC" w:rsidRDefault="008317A3" w:rsidP="000F78AC">
      <w:pPr>
        <w:spacing w:after="0" w:line="240" w:lineRule="auto"/>
        <w:jc w:val="both"/>
        <w:rPr>
          <w:rFonts w:ascii="Times New Roman" w:hAnsi="Times New Roman" w:cs="Times New Roman"/>
          <w:b/>
          <w:sz w:val="20"/>
          <w:szCs w:val="20"/>
          <w:lang w:val="fr-BE"/>
        </w:rPr>
      </w:pPr>
      <w:sdt>
        <w:sdtPr>
          <w:rPr>
            <w:rFonts w:ascii="Times New Roman" w:hAnsi="Times New Roman" w:cs="Times New Roman"/>
            <w:b/>
            <w:caps/>
            <w:sz w:val="20"/>
            <w:szCs w:val="20"/>
            <w:lang w:val="fr-BE"/>
          </w:rPr>
          <w:id w:val="-290360015"/>
          <w:placeholder>
            <w:docPart w:val="8BAC021799E4460EA0F23F64F2D25AEE"/>
          </w:placeholder>
          <w:comboBox>
            <w:listItem w:displayText="Arrête" w:value="Arrête"/>
            <w:listItem w:displayText="Décide" w:value="Décide"/>
            <w:listItem w:displayText="Ordonne" w:value="Ordonne"/>
          </w:comboBox>
        </w:sdtPr>
        <w:sdtEndPr/>
        <w:sdtContent>
          <w:r w:rsidR="000F78AC" w:rsidRPr="00130598">
            <w:rPr>
              <w:rFonts w:ascii="Times New Roman" w:hAnsi="Times New Roman" w:cs="Times New Roman"/>
              <w:b/>
              <w:caps/>
              <w:sz w:val="20"/>
              <w:szCs w:val="20"/>
              <w:lang w:val="fr-BE"/>
            </w:rPr>
            <w:t>DECIDE </w:t>
          </w:r>
        </w:sdtContent>
      </w:sdt>
      <w:r w:rsidR="000F78AC" w:rsidRPr="00130598">
        <w:rPr>
          <w:rFonts w:ascii="Times New Roman" w:hAnsi="Times New Roman" w:cs="Times New Roman"/>
          <w:sz w:val="20"/>
          <w:szCs w:val="20"/>
          <w:lang w:val="fr-BE"/>
        </w:rPr>
        <w:t>d’octroyer</w:t>
      </w:r>
      <w:r w:rsidR="00427969" w:rsidRPr="00130598">
        <w:rPr>
          <w:rFonts w:ascii="Times New Roman" w:hAnsi="Times New Roman" w:cs="Times New Roman"/>
          <w:sz w:val="20"/>
          <w:szCs w:val="20"/>
          <w:lang w:val="fr-BE"/>
        </w:rPr>
        <w:t xml:space="preserve"> </w:t>
      </w:r>
      <w:r w:rsidR="000F78AC" w:rsidRPr="00130598">
        <w:rPr>
          <w:rFonts w:ascii="Times New Roman" w:hAnsi="Times New Roman" w:cs="Times New Roman"/>
          <w:sz w:val="20"/>
          <w:szCs w:val="20"/>
          <w:lang w:val="fr-BE"/>
        </w:rPr>
        <w:t>une subvention</w:t>
      </w:r>
      <w:r w:rsidR="000F78AC" w:rsidRPr="000F78AC">
        <w:rPr>
          <w:rFonts w:ascii="Times New Roman" w:hAnsi="Times New Roman" w:cs="Times New Roman"/>
          <w:sz w:val="20"/>
          <w:szCs w:val="20"/>
          <w:lang w:val="fr-BE"/>
        </w:rPr>
        <w:t xml:space="preserve"> de </w:t>
      </w:r>
      <w:sdt>
        <w:sdtPr>
          <w:rPr>
            <w:rFonts w:ascii="Times New Roman" w:hAnsi="Times New Roman" w:cs="Times New Roman"/>
            <w:sz w:val="20"/>
            <w:szCs w:val="20"/>
            <w:lang w:val="fr-BE"/>
          </w:rPr>
          <w:alias w:val="montant"/>
          <w:id w:val="745541887"/>
          <w:placeholder>
            <w:docPart w:val="0FEDBB028B9B45DA824D2683202DD862"/>
          </w:placeholder>
        </w:sdtPr>
        <w:sdtEndPr/>
        <w:sdtContent>
          <w:r w:rsidR="000F78AC" w:rsidRPr="000F78AC">
            <w:rPr>
              <w:rFonts w:ascii="Times New Roman" w:hAnsi="Times New Roman" w:cs="Times New Roman"/>
              <w:sz w:val="20"/>
              <w:szCs w:val="20"/>
              <w:lang w:val="fr-BE"/>
            </w:rPr>
            <w:t>2.655,95</w:t>
          </w:r>
        </w:sdtContent>
      </w:sdt>
      <w:r w:rsidR="000F78AC" w:rsidRPr="000F78AC">
        <w:rPr>
          <w:rFonts w:ascii="Times New Roman" w:hAnsi="Times New Roman" w:cs="Times New Roman"/>
          <w:sz w:val="20"/>
          <w:szCs w:val="20"/>
          <w:lang w:val="fr-BE"/>
        </w:rPr>
        <w:t xml:space="preserve"> euros au </w:t>
      </w:r>
      <w:sdt>
        <w:sdtPr>
          <w:rPr>
            <w:rFonts w:ascii="Times New Roman" w:hAnsi="Times New Roman" w:cs="Times New Roman"/>
            <w:sz w:val="20"/>
            <w:szCs w:val="20"/>
            <w:lang w:val="fr-BE"/>
          </w:rPr>
          <w:alias w:val="bénéficiaire"/>
          <w:id w:val="1647157743"/>
          <w:placeholder>
            <w:docPart w:val="05CB32D0627D437F804690FB10FF6C78"/>
          </w:placeholder>
        </w:sdtPr>
        <w:sdtEndPr/>
        <w:sdtContent>
          <w:r w:rsidR="000F78AC" w:rsidRPr="000F78AC">
            <w:rPr>
              <w:rFonts w:ascii="Times New Roman" w:hAnsi="Times New Roman" w:cs="Times New Roman"/>
              <w:sz w:val="20"/>
              <w:szCs w:val="20"/>
              <w:lang w:val="fr-BE"/>
            </w:rPr>
            <w:t>Syndicat d’initiative de la Ville d’</w:t>
          </w:r>
          <w:r w:rsidR="00AC6640">
            <w:rPr>
              <w:rFonts w:ascii="Times New Roman" w:hAnsi="Times New Roman" w:cs="Times New Roman"/>
              <w:sz w:val="20"/>
              <w:szCs w:val="20"/>
              <w:lang w:val="fr-BE"/>
            </w:rPr>
            <w:t>AUBANGE</w:t>
          </w:r>
          <w:r w:rsidR="000F78AC">
            <w:rPr>
              <w:rFonts w:ascii="Times New Roman" w:hAnsi="Times New Roman" w:cs="Times New Roman"/>
              <w:sz w:val="20"/>
              <w:szCs w:val="20"/>
              <w:lang w:val="fr-BE"/>
            </w:rPr>
            <w:t>.</w:t>
          </w:r>
        </w:sdtContent>
      </w:sdt>
      <w:r w:rsidR="000F78AC" w:rsidRPr="000F78AC">
        <w:rPr>
          <w:rFonts w:ascii="Times New Roman" w:hAnsi="Times New Roman" w:cs="Times New Roman"/>
          <w:sz w:val="20"/>
          <w:szCs w:val="20"/>
          <w:lang w:val="fr-BE"/>
        </w:rPr>
        <w:t xml:space="preserve"> </w:t>
      </w:r>
    </w:p>
    <w:sdt>
      <w:sdtPr>
        <w:rPr>
          <w:rFonts w:ascii="Times New Roman" w:hAnsi="Times New Roman" w:cs="Times New Roman"/>
          <w:sz w:val="20"/>
          <w:szCs w:val="20"/>
          <w:lang w:val="fr-BE"/>
        </w:rPr>
        <w:id w:val="-1496025888"/>
        <w:placeholder>
          <w:docPart w:val="8BAC021799E4460EA0F23F64F2D25AEE"/>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102400FD" w14:textId="33F80AAE" w:rsidR="000F78AC" w:rsidRPr="000F78AC" w:rsidRDefault="000F78AC" w:rsidP="00D265B4">
          <w:pPr>
            <w:spacing w:after="0" w:line="240" w:lineRule="auto"/>
            <w:jc w:val="both"/>
            <w:rPr>
              <w:rFonts w:ascii="Times New Roman" w:hAnsi="Times New Roman" w:cs="Times New Roman"/>
              <w:sz w:val="20"/>
              <w:szCs w:val="20"/>
              <w:lang w:val="fr-BE"/>
            </w:rPr>
          </w:pPr>
          <w:r w:rsidRPr="000F78AC">
            <w:rPr>
              <w:rFonts w:ascii="Times New Roman" w:hAnsi="Times New Roman" w:cs="Times New Roman"/>
              <w:sz w:val="20"/>
              <w:szCs w:val="20"/>
              <w:lang w:val="fr-BE"/>
            </w:rPr>
            <w:t>Les justificatifs et conditions particulières d’utilisation suivantes sont imposés au bénéficiaire : copie de la facture d’achat des balises ainsi que copie de la dem</w:t>
          </w:r>
          <w:r w:rsidR="00461A7C">
            <w:rPr>
              <w:rFonts w:ascii="Times New Roman" w:hAnsi="Times New Roman" w:cs="Times New Roman"/>
              <w:sz w:val="20"/>
              <w:szCs w:val="20"/>
              <w:lang w:val="fr-BE"/>
            </w:rPr>
            <w:t>ande de subside octroyé par le Commissariat G</w:t>
          </w:r>
          <w:r w:rsidRPr="000F78AC">
            <w:rPr>
              <w:rFonts w:ascii="Times New Roman" w:hAnsi="Times New Roman" w:cs="Times New Roman"/>
              <w:sz w:val="20"/>
              <w:szCs w:val="20"/>
              <w:lang w:val="fr-BE"/>
            </w:rPr>
            <w:t>énéral au Tourisme ainsi que la preuve du paiement du subside par le CGT.</w:t>
          </w:r>
        </w:p>
      </w:sdtContent>
    </w:sdt>
    <w:p w14:paraId="38ED0E45" w14:textId="59F26EE4" w:rsidR="008F3BDC" w:rsidRPr="000F78AC" w:rsidRDefault="008F3BDC" w:rsidP="00D265B4">
      <w:pPr>
        <w:spacing w:after="0" w:line="240" w:lineRule="auto"/>
        <w:jc w:val="both"/>
        <w:rPr>
          <w:rFonts w:ascii="Times New Roman" w:hAnsi="Times New Roman" w:cs="Times New Roman"/>
          <w:sz w:val="20"/>
          <w:szCs w:val="20"/>
          <w:lang w:val="fr-BE"/>
        </w:rPr>
      </w:pPr>
    </w:p>
    <w:p w14:paraId="30B9778A" w14:textId="03A0B502" w:rsidR="007D20C5" w:rsidRPr="007D20C5" w:rsidRDefault="00084AAE" w:rsidP="00D265B4">
      <w:pPr>
        <w:spacing w:after="0"/>
        <w:jc w:val="both"/>
        <w:rPr>
          <w:rFonts w:ascii="Times New Roman" w:hAnsi="Times New Roman" w:cs="Times New Roman"/>
          <w:b/>
          <w:i/>
          <w:sz w:val="20"/>
          <w:szCs w:val="20"/>
          <w:u w:val="single"/>
        </w:rPr>
      </w:pPr>
      <w:r>
        <w:rPr>
          <w:rFonts w:ascii="Times New Roman" w:hAnsi="Times New Roman" w:cs="Times New Roman"/>
          <w:b/>
          <w:sz w:val="20"/>
          <w:szCs w:val="20"/>
          <w:u w:val="single"/>
          <w:lang w:val="fr-BE"/>
        </w:rPr>
        <w:t>Point n°11</w:t>
      </w:r>
      <w:r w:rsidR="0018555B">
        <w:rPr>
          <w:rFonts w:ascii="Times New Roman" w:hAnsi="Times New Roman" w:cs="Times New Roman"/>
          <w:b/>
          <w:sz w:val="20"/>
          <w:szCs w:val="20"/>
          <w:u w:val="single"/>
          <w:lang w:val="fr-BE"/>
        </w:rPr>
        <w:t xml:space="preserve"> – Délibération n°</w:t>
      </w:r>
      <w:r w:rsidR="00A64CA2">
        <w:rPr>
          <w:rFonts w:ascii="Times New Roman" w:hAnsi="Times New Roman" w:cs="Times New Roman"/>
          <w:b/>
          <w:sz w:val="20"/>
          <w:szCs w:val="20"/>
          <w:u w:val="single"/>
          <w:lang w:val="fr-BE"/>
        </w:rPr>
        <w:t>2402</w:t>
      </w:r>
      <w:r w:rsidR="00190200" w:rsidRPr="00CE6755">
        <w:rPr>
          <w:rFonts w:ascii="Times New Roman" w:hAnsi="Times New Roman" w:cs="Times New Roman"/>
          <w:b/>
          <w:sz w:val="20"/>
          <w:szCs w:val="20"/>
          <w:u w:val="single"/>
          <w:lang w:val="fr-BE"/>
        </w:rPr>
        <w:t>:</w:t>
      </w:r>
      <w:r w:rsidR="00F753B4" w:rsidRPr="00CE6755">
        <w:rPr>
          <w:rFonts w:ascii="Times New Roman" w:hAnsi="Times New Roman" w:cs="Times New Roman"/>
          <w:b/>
          <w:sz w:val="20"/>
          <w:szCs w:val="20"/>
          <w:u w:val="single"/>
          <w:lang w:val="fr-BE"/>
        </w:rPr>
        <w:t xml:space="preserve"> </w:t>
      </w:r>
      <w:r w:rsidR="007D20C5" w:rsidRPr="007D20C5">
        <w:rPr>
          <w:rFonts w:ascii="Times New Roman" w:hAnsi="Times New Roman" w:cs="Times New Roman"/>
          <w:b/>
          <w:sz w:val="20"/>
          <w:szCs w:val="20"/>
          <w:u w:val="single"/>
        </w:rPr>
        <w:t>Décision d’octroyer une subvention de 4.577,89 € au Tennis Club H</w:t>
      </w:r>
      <w:r w:rsidR="007D20C5" w:rsidRPr="00AA1015">
        <w:rPr>
          <w:rFonts w:ascii="Times New Roman" w:hAnsi="Times New Roman" w:cs="Times New Roman"/>
          <w:b/>
          <w:caps/>
          <w:sz w:val="20"/>
          <w:szCs w:val="20"/>
          <w:u w:val="single"/>
        </w:rPr>
        <w:t>alanzy</w:t>
      </w:r>
      <w:r w:rsidR="007D20C5" w:rsidRPr="007D20C5">
        <w:rPr>
          <w:rFonts w:ascii="Times New Roman" w:hAnsi="Times New Roman" w:cs="Times New Roman"/>
          <w:b/>
          <w:sz w:val="20"/>
          <w:szCs w:val="20"/>
          <w:u w:val="single"/>
        </w:rPr>
        <w:t>.</w:t>
      </w:r>
    </w:p>
    <w:p w14:paraId="43932257" w14:textId="77777777" w:rsidR="00AA1015" w:rsidRPr="00AA1015" w:rsidRDefault="00AA1015" w:rsidP="00D265B4">
      <w:pPr>
        <w:spacing w:after="0" w:line="240" w:lineRule="auto"/>
        <w:jc w:val="both"/>
        <w:rPr>
          <w:rFonts w:ascii="Times New Roman" w:hAnsi="Times New Roman" w:cs="Times New Roman"/>
          <w:sz w:val="20"/>
          <w:szCs w:val="20"/>
          <w:lang w:val="fr-BE"/>
        </w:rPr>
      </w:pPr>
      <w:r w:rsidRPr="00AA1015">
        <w:rPr>
          <w:rFonts w:ascii="Times New Roman" w:hAnsi="Times New Roman" w:cs="Times New Roman"/>
          <w:sz w:val="20"/>
          <w:szCs w:val="20"/>
          <w:lang w:val="fr-BE"/>
        </w:rPr>
        <w:t xml:space="preserve">Le Conseil, </w:t>
      </w:r>
    </w:p>
    <w:p w14:paraId="566FC040" w14:textId="1415D9C0" w:rsidR="00AA1015" w:rsidRPr="00AA1015" w:rsidRDefault="00AA1015" w:rsidP="00D265B4">
      <w:pPr>
        <w:spacing w:after="0" w:line="240" w:lineRule="auto"/>
        <w:jc w:val="both"/>
        <w:rPr>
          <w:rFonts w:ascii="Times New Roman" w:hAnsi="Times New Roman" w:cs="Times New Roman"/>
          <w:sz w:val="20"/>
          <w:szCs w:val="20"/>
          <w:lang w:val="fr-BE"/>
        </w:rPr>
      </w:pPr>
      <w:r w:rsidRPr="00AA1015">
        <w:rPr>
          <w:rFonts w:ascii="Times New Roman" w:hAnsi="Times New Roman" w:cs="Times New Roman"/>
          <w:sz w:val="20"/>
          <w:szCs w:val="20"/>
          <w:lang w:val="fr-BE"/>
        </w:rPr>
        <w:t>Vu le Code de la Démocratie Locale et de la Décentralisation, notamment ses articles L1122-30 et L3331-1 à L3331-8 </w:t>
      </w:r>
      <w:proofErr w:type="gramStart"/>
      <w:r w:rsidRPr="00AA1015">
        <w:rPr>
          <w:rFonts w:ascii="Times New Roman" w:hAnsi="Times New Roman" w:cs="Times New Roman"/>
          <w:sz w:val="20"/>
          <w:szCs w:val="20"/>
          <w:lang w:val="fr-BE"/>
        </w:rPr>
        <w:t>;</w:t>
      </w:r>
      <w:proofErr w:type="gramEnd"/>
      <w:r w:rsidRPr="00AA1015">
        <w:rPr>
          <w:rFonts w:ascii="Times New Roman" w:hAnsi="Times New Roman" w:cs="Times New Roman"/>
          <w:sz w:val="20"/>
          <w:szCs w:val="20"/>
          <w:lang w:val="fr-BE"/>
        </w:rPr>
        <w:br/>
        <w:t xml:space="preserve">Considérant la demande d’une contribution financière de </w:t>
      </w:r>
      <w:sdt>
        <w:sdtPr>
          <w:rPr>
            <w:rFonts w:ascii="Times New Roman" w:hAnsi="Times New Roman" w:cs="Times New Roman"/>
            <w:sz w:val="20"/>
            <w:szCs w:val="20"/>
            <w:lang w:val="fr-BE"/>
          </w:rPr>
          <w:alias w:val="montant"/>
          <w:id w:val="-1094321768"/>
          <w:placeholder>
            <w:docPart w:val="8DA9DFC11B83469C9C500FDEA3282803"/>
          </w:placeholder>
        </w:sdtPr>
        <w:sdtEndPr/>
        <w:sdtContent>
          <w:r w:rsidRPr="00D975C4">
            <w:rPr>
              <w:rFonts w:ascii="Times New Roman" w:hAnsi="Times New Roman" w:cs="Times New Roman"/>
              <w:sz w:val="20"/>
              <w:szCs w:val="20"/>
              <w:lang w:val="fr-BE"/>
            </w:rPr>
            <w:t>4.577,89</w:t>
          </w:r>
        </w:sdtContent>
      </w:sdt>
      <w:r w:rsidRPr="00D975C4">
        <w:rPr>
          <w:rFonts w:ascii="Times New Roman" w:hAnsi="Times New Roman" w:cs="Times New Roman"/>
          <w:sz w:val="20"/>
          <w:szCs w:val="20"/>
          <w:lang w:val="fr-BE"/>
        </w:rPr>
        <w:t xml:space="preserve"> euros introduite par </w:t>
      </w:r>
      <w:sdt>
        <w:sdtPr>
          <w:rPr>
            <w:rFonts w:ascii="Times New Roman" w:hAnsi="Times New Roman" w:cs="Times New Roman"/>
            <w:sz w:val="20"/>
            <w:szCs w:val="20"/>
            <w:lang w:val="fr-BE"/>
          </w:rPr>
          <w:alias w:val="bénéficiaire"/>
          <w:id w:val="-1739159400"/>
          <w:placeholder>
            <w:docPart w:val="ACD6DE4FAEDE432583C42CEA2AA8CC54"/>
          </w:placeholder>
        </w:sdtPr>
        <w:sdtEndPr/>
        <w:sdtContent>
          <w:r w:rsidRPr="00D975C4">
            <w:rPr>
              <w:rFonts w:ascii="Times New Roman" w:hAnsi="Times New Roman" w:cs="Times New Roman"/>
              <w:sz w:val="20"/>
              <w:szCs w:val="20"/>
              <w:lang w:val="fr-BE"/>
            </w:rPr>
            <w:t xml:space="preserve">Madame </w:t>
          </w:r>
          <w:r w:rsidR="001C013E">
            <w:rPr>
              <w:rFonts w:ascii="Times New Roman" w:hAnsi="Times New Roman" w:cs="Times New Roman"/>
              <w:sz w:val="20"/>
              <w:szCs w:val="20"/>
              <w:lang w:val="fr-BE"/>
            </w:rPr>
            <w:t>xxx</w:t>
          </w:r>
          <w:r w:rsidRPr="00D975C4">
            <w:rPr>
              <w:rFonts w:ascii="Times New Roman" w:hAnsi="Times New Roman" w:cs="Times New Roman"/>
              <w:sz w:val="20"/>
              <w:szCs w:val="20"/>
              <w:lang w:val="fr-BE"/>
            </w:rPr>
            <w:t>,</w:t>
          </w:r>
        </w:sdtContent>
      </w:sdt>
      <w:r w:rsidRPr="00D975C4">
        <w:rPr>
          <w:rFonts w:ascii="Times New Roman" w:hAnsi="Times New Roman" w:cs="Times New Roman"/>
          <w:sz w:val="20"/>
          <w:szCs w:val="20"/>
          <w:lang w:val="fr-BE"/>
        </w:rPr>
        <w:t xml:space="preserve"> en date du </w:t>
      </w:r>
      <w:sdt>
        <w:sdtPr>
          <w:rPr>
            <w:rFonts w:ascii="Times New Roman" w:hAnsi="Times New Roman" w:cs="Times New Roman"/>
            <w:sz w:val="20"/>
            <w:szCs w:val="20"/>
            <w:lang w:val="fr-BE"/>
          </w:rPr>
          <w:id w:val="2089035027"/>
          <w:placeholder>
            <w:docPart w:val="11A59F749C58407EA77B5D412CAEE9D9"/>
          </w:placeholder>
          <w:date w:fullDate="2023-09-14T00:00:00Z">
            <w:dateFormat w:val="d MMMM yyyy"/>
            <w:lid w:val="fr-BE"/>
            <w:storeMappedDataAs w:val="dateTime"/>
            <w:calendar w:val="gregorian"/>
          </w:date>
        </w:sdtPr>
        <w:sdtEndPr/>
        <w:sdtContent>
          <w:r w:rsidR="008F7987">
            <w:rPr>
              <w:rFonts w:ascii="Times New Roman" w:hAnsi="Times New Roman" w:cs="Times New Roman"/>
              <w:sz w:val="20"/>
              <w:szCs w:val="20"/>
              <w:lang w:val="fr-BE"/>
            </w:rPr>
            <w:t>14 septembre 2023</w:t>
          </w:r>
        </w:sdtContent>
      </w:sdt>
      <w:r w:rsidRPr="00D975C4">
        <w:rPr>
          <w:rFonts w:ascii="Times New Roman" w:hAnsi="Times New Roman" w:cs="Times New Roman"/>
          <w:sz w:val="20"/>
          <w:szCs w:val="20"/>
          <w:lang w:val="fr-BE"/>
        </w:rPr>
        <w:t xml:space="preserve"> afin </w:t>
      </w:r>
      <w:sdt>
        <w:sdtPr>
          <w:rPr>
            <w:rFonts w:ascii="Times New Roman" w:hAnsi="Times New Roman" w:cs="Times New Roman"/>
            <w:sz w:val="20"/>
            <w:szCs w:val="20"/>
            <w:lang w:val="fr-BE"/>
          </w:rPr>
          <w:alias w:val="utilisation du subside"/>
          <w:tag w:val="utilisation du subside"/>
          <w:id w:val="-1954462861"/>
          <w:placeholder>
            <w:docPart w:val="0F1452627A19493882311843E954C3D1"/>
          </w:placeholder>
        </w:sdtPr>
        <w:sdtEndPr/>
        <w:sdtContent>
          <w:r w:rsidRPr="00D975C4">
            <w:rPr>
              <w:rFonts w:ascii="Times New Roman" w:hAnsi="Times New Roman" w:cs="Times New Roman"/>
              <w:sz w:val="20"/>
              <w:szCs w:val="20"/>
              <w:lang w:val="fr-BE"/>
            </w:rPr>
            <w:t>de rembourser la part communale sur les 2 avertissements extraits de rôle du précompte immobilier 2023</w:t>
          </w:r>
        </w:sdtContent>
      </w:sdt>
      <w:r w:rsidRPr="00D975C4">
        <w:rPr>
          <w:rFonts w:ascii="Times New Roman" w:hAnsi="Times New Roman" w:cs="Times New Roman"/>
          <w:sz w:val="20"/>
          <w:szCs w:val="20"/>
          <w:lang w:val="fr-BE"/>
        </w:rPr>
        <w:t> ;</w:t>
      </w:r>
    </w:p>
    <w:p w14:paraId="67E23559" w14:textId="77777777" w:rsidR="00AA1015" w:rsidRPr="00AA1015" w:rsidRDefault="00AA1015" w:rsidP="00AA1015">
      <w:pPr>
        <w:spacing w:after="0" w:line="240" w:lineRule="auto"/>
        <w:jc w:val="both"/>
        <w:rPr>
          <w:rFonts w:ascii="Times New Roman" w:hAnsi="Times New Roman" w:cs="Times New Roman"/>
          <w:sz w:val="20"/>
          <w:szCs w:val="20"/>
          <w:lang w:val="fr-BE"/>
        </w:rPr>
      </w:pPr>
      <w:r w:rsidRPr="00AA1015">
        <w:rPr>
          <w:rFonts w:ascii="Times New Roman" w:hAnsi="Times New Roman" w:cs="Times New Roman"/>
          <w:sz w:val="20"/>
          <w:szCs w:val="20"/>
          <w:lang w:val="fr-BE"/>
        </w:rPr>
        <w:t xml:space="preserve">Considérant qu’il existe un crédit disponible à l’article 76412/332-02 du budget </w:t>
      </w:r>
      <w:sdt>
        <w:sdtPr>
          <w:rPr>
            <w:rFonts w:ascii="Times New Roman" w:hAnsi="Times New Roman" w:cs="Times New Roman"/>
            <w:sz w:val="20"/>
            <w:szCs w:val="20"/>
            <w:lang w:val="fr-BE"/>
          </w:rPr>
          <w:id w:val="-243181751"/>
          <w:placeholder>
            <w:docPart w:val="53130F9DB9FA4F0492B01559F6C5CA4D"/>
          </w:placeholder>
          <w:comboBox>
            <w:listItem w:value="Choisissez un élément."/>
            <w:listItem w:displayText="ordinaire" w:value="ordinaire"/>
            <w:listItem w:displayText="extraordinaire" w:value="extraordinaire"/>
          </w:comboBox>
        </w:sdtPr>
        <w:sdtEndPr/>
        <w:sdtContent>
          <w:r w:rsidRPr="00AA1015">
            <w:rPr>
              <w:rFonts w:ascii="Times New Roman" w:hAnsi="Times New Roman" w:cs="Times New Roman"/>
              <w:sz w:val="20"/>
              <w:szCs w:val="20"/>
              <w:lang w:val="fr-BE"/>
            </w:rPr>
            <w:t>ordinaire</w:t>
          </w:r>
        </w:sdtContent>
      </w:sdt>
      <w:r w:rsidRPr="00AA1015">
        <w:rPr>
          <w:rFonts w:ascii="Times New Roman" w:hAnsi="Times New Roman" w:cs="Times New Roman"/>
          <w:sz w:val="20"/>
          <w:szCs w:val="20"/>
          <w:lang w:val="fr-BE"/>
        </w:rPr>
        <w:t xml:space="preserve"> </w:t>
      </w:r>
      <w:sdt>
        <w:sdtPr>
          <w:rPr>
            <w:rFonts w:ascii="Times New Roman" w:hAnsi="Times New Roman" w:cs="Times New Roman"/>
            <w:sz w:val="20"/>
            <w:szCs w:val="20"/>
            <w:lang w:val="fr-BE"/>
          </w:rPr>
          <w:id w:val="-225687878"/>
          <w:placeholder>
            <w:docPart w:val="53130F9DB9FA4F0492B01559F6C5CA4D"/>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AA1015">
            <w:rPr>
              <w:rFonts w:ascii="Times New Roman" w:hAnsi="Times New Roman" w:cs="Times New Roman"/>
              <w:sz w:val="20"/>
              <w:szCs w:val="20"/>
              <w:lang w:val="fr-BE"/>
            </w:rPr>
            <w:t>2023</w:t>
          </w:r>
        </w:sdtContent>
      </w:sdt>
      <w:r w:rsidRPr="00AA1015">
        <w:rPr>
          <w:rFonts w:ascii="Times New Roman" w:hAnsi="Times New Roman" w:cs="Times New Roman"/>
          <w:sz w:val="20"/>
          <w:szCs w:val="20"/>
          <w:lang w:val="fr-BE"/>
        </w:rPr>
        <w:t>, autorisant de ce fait la liquidation du montant susvisé ;</w:t>
      </w:r>
    </w:p>
    <w:p w14:paraId="79333470" w14:textId="77777777" w:rsidR="00AA1015" w:rsidRPr="00482794" w:rsidRDefault="00AA1015" w:rsidP="00AA1015">
      <w:pPr>
        <w:spacing w:after="0" w:line="240" w:lineRule="auto"/>
        <w:jc w:val="both"/>
        <w:rPr>
          <w:rFonts w:ascii="Times New Roman" w:hAnsi="Times New Roman" w:cs="Times New Roman"/>
          <w:sz w:val="20"/>
          <w:szCs w:val="20"/>
          <w:lang w:val="fr-BE"/>
        </w:rPr>
      </w:pPr>
      <w:r w:rsidRPr="00AA1015">
        <w:rPr>
          <w:rFonts w:ascii="Times New Roman" w:hAnsi="Times New Roman" w:cs="Times New Roman"/>
          <w:sz w:val="20"/>
          <w:szCs w:val="20"/>
          <w:lang w:val="fr-BE"/>
        </w:rPr>
        <w:t xml:space="preserve">Considérant que le principe de base pour l’octroi de subventions comprises entre 2.500 et 25.000 euros est l’application des règles définies aux articles L3331-1 à L3331-8 du Code de la Démocratie Locale et de la Décentralisation ; qu’il peut toutefois être dérogé à ces règles, à l’exception des articles L3331-6 (utilisation de la </w:t>
      </w:r>
      <w:r w:rsidRPr="00482794">
        <w:rPr>
          <w:rFonts w:ascii="Times New Roman" w:hAnsi="Times New Roman" w:cs="Times New Roman"/>
          <w:sz w:val="20"/>
          <w:szCs w:val="20"/>
          <w:lang w:val="fr-BE"/>
        </w:rPr>
        <w:t>subvention aux fins pour lesquelles elle a été octroyée) et L3331-8, §1</w:t>
      </w:r>
      <w:r w:rsidRPr="00482794">
        <w:rPr>
          <w:rFonts w:ascii="Times New Roman" w:hAnsi="Times New Roman" w:cs="Times New Roman"/>
          <w:sz w:val="20"/>
          <w:szCs w:val="20"/>
          <w:vertAlign w:val="superscript"/>
          <w:lang w:val="fr-BE"/>
        </w:rPr>
        <w:t>er</w:t>
      </w:r>
      <w:r w:rsidRPr="00482794">
        <w:rPr>
          <w:rFonts w:ascii="Times New Roman" w:hAnsi="Times New Roman" w:cs="Times New Roman"/>
          <w:sz w:val="20"/>
          <w:szCs w:val="20"/>
          <w:lang w:val="fr-BE"/>
        </w:rPr>
        <w:t>, 1° (restitution de la subvention utilisée à d’autres fins que celles pour lesquelles elle a été octroyée) qui s’imposent en tout cas ;</w:t>
      </w:r>
    </w:p>
    <w:p w14:paraId="233CF918" w14:textId="77777777" w:rsidR="00AA1015" w:rsidRPr="00482794" w:rsidRDefault="00AA1015" w:rsidP="00AA1015">
      <w:pPr>
        <w:spacing w:after="0" w:line="240" w:lineRule="auto"/>
        <w:jc w:val="both"/>
        <w:rPr>
          <w:rFonts w:ascii="Times New Roman" w:hAnsi="Times New Roman" w:cs="Times New Roman"/>
          <w:sz w:val="20"/>
          <w:szCs w:val="20"/>
          <w:lang w:val="fr-BE"/>
        </w:rPr>
      </w:pPr>
      <w:r w:rsidRPr="00482794">
        <w:rPr>
          <w:rFonts w:ascii="Times New Roman" w:hAnsi="Times New Roman" w:cs="Times New Roman"/>
          <w:sz w:val="20"/>
          <w:szCs w:val="20"/>
          <w:lang w:val="fr-BE"/>
        </w:rPr>
        <w:t>Sur proposition du Collège communal et après en avoir délibéré en séance publique ;</w:t>
      </w:r>
    </w:p>
    <w:p w14:paraId="752CD832" w14:textId="6F6F7F34" w:rsidR="00AA1015" w:rsidRPr="00482794" w:rsidRDefault="008317A3" w:rsidP="00AA1015">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1657686869"/>
          <w:placeholder>
            <w:docPart w:val="53130F9DB9FA4F0492B01559F6C5CA4D"/>
          </w:placeholder>
          <w:comboBox>
            <w:listItem w:displayText="à l'unanimité;" w:value="à l'unanimité;"/>
            <w:listItem w:displayText="par XX voix pour, XX voix contre et XX abstentions;" w:value="par XX voix pour, XX voix contre et XX abstentions;"/>
          </w:comboBox>
        </w:sdtPr>
        <w:sdtEndPr/>
        <w:sdtContent>
          <w:r w:rsidR="00AE212D" w:rsidRPr="00482794">
            <w:rPr>
              <w:rFonts w:ascii="Times New Roman" w:hAnsi="Times New Roman" w:cs="Times New Roman"/>
              <w:sz w:val="20"/>
              <w:szCs w:val="20"/>
              <w:lang w:val="fr-BE"/>
            </w:rPr>
            <w:t>A l'unanimité;</w:t>
          </w:r>
        </w:sdtContent>
      </w:sdt>
    </w:p>
    <w:p w14:paraId="1C01D6B1" w14:textId="1AAB99A2" w:rsidR="00AA1015" w:rsidRPr="00AA1015" w:rsidRDefault="008317A3" w:rsidP="00AA1015">
      <w:pPr>
        <w:spacing w:after="0" w:line="240" w:lineRule="auto"/>
        <w:jc w:val="both"/>
        <w:rPr>
          <w:rFonts w:ascii="Times New Roman" w:hAnsi="Times New Roman" w:cs="Times New Roman"/>
          <w:b/>
          <w:sz w:val="20"/>
          <w:szCs w:val="20"/>
          <w:lang w:val="fr-BE"/>
        </w:rPr>
      </w:pPr>
      <w:sdt>
        <w:sdtPr>
          <w:rPr>
            <w:rFonts w:ascii="Times New Roman" w:hAnsi="Times New Roman" w:cs="Times New Roman"/>
            <w:b/>
            <w:caps/>
            <w:sz w:val="20"/>
            <w:szCs w:val="20"/>
            <w:lang w:val="fr-BE"/>
          </w:rPr>
          <w:id w:val="1594050670"/>
          <w:placeholder>
            <w:docPart w:val="53130F9DB9FA4F0492B01559F6C5CA4D"/>
          </w:placeholder>
          <w:comboBox>
            <w:listItem w:displayText="Arrête" w:value="Arrête"/>
            <w:listItem w:displayText="Décide" w:value="Décide"/>
            <w:listItem w:displayText="Ordonne" w:value="Ordonne"/>
          </w:comboBox>
        </w:sdtPr>
        <w:sdtEndPr/>
        <w:sdtContent>
          <w:r w:rsidR="00AA1015" w:rsidRPr="00482794">
            <w:rPr>
              <w:rFonts w:ascii="Times New Roman" w:hAnsi="Times New Roman" w:cs="Times New Roman"/>
              <w:b/>
              <w:caps/>
              <w:sz w:val="20"/>
              <w:szCs w:val="20"/>
              <w:lang w:val="fr-BE"/>
            </w:rPr>
            <w:t>Décide</w:t>
          </w:r>
        </w:sdtContent>
      </w:sdt>
      <w:r w:rsidR="00AA1015" w:rsidRPr="00482794">
        <w:rPr>
          <w:rFonts w:ascii="Times New Roman" w:hAnsi="Times New Roman" w:cs="Times New Roman"/>
          <w:b/>
          <w:sz w:val="20"/>
          <w:szCs w:val="20"/>
          <w:lang w:val="fr-BE"/>
        </w:rPr>
        <w:t xml:space="preserve"> </w:t>
      </w:r>
      <w:r w:rsidR="00AA1015" w:rsidRPr="00482794">
        <w:rPr>
          <w:rFonts w:ascii="Times New Roman" w:hAnsi="Times New Roman" w:cs="Times New Roman"/>
          <w:sz w:val="20"/>
          <w:szCs w:val="20"/>
          <w:lang w:val="fr-BE"/>
        </w:rPr>
        <w:t>d’octroyer</w:t>
      </w:r>
      <w:r w:rsidR="00AA1015">
        <w:rPr>
          <w:rFonts w:ascii="Times New Roman" w:hAnsi="Times New Roman" w:cs="Times New Roman"/>
          <w:b/>
          <w:sz w:val="20"/>
          <w:szCs w:val="20"/>
          <w:lang w:val="fr-BE"/>
        </w:rPr>
        <w:t xml:space="preserve"> </w:t>
      </w:r>
      <w:r w:rsidR="00AA1015">
        <w:rPr>
          <w:rFonts w:ascii="Times New Roman" w:hAnsi="Times New Roman" w:cs="Times New Roman"/>
          <w:sz w:val="20"/>
          <w:szCs w:val="20"/>
          <w:lang w:val="fr-BE"/>
        </w:rPr>
        <w:t>u</w:t>
      </w:r>
      <w:r w:rsidR="00AA1015" w:rsidRPr="00AA1015">
        <w:rPr>
          <w:rFonts w:ascii="Times New Roman" w:hAnsi="Times New Roman" w:cs="Times New Roman"/>
          <w:sz w:val="20"/>
          <w:szCs w:val="20"/>
          <w:lang w:val="fr-BE"/>
        </w:rPr>
        <w:t xml:space="preserve">ne subvention de </w:t>
      </w:r>
      <w:sdt>
        <w:sdtPr>
          <w:rPr>
            <w:rFonts w:ascii="Times New Roman" w:hAnsi="Times New Roman" w:cs="Times New Roman"/>
            <w:sz w:val="20"/>
            <w:szCs w:val="20"/>
            <w:lang w:val="fr-BE"/>
          </w:rPr>
          <w:alias w:val="montant"/>
          <w:id w:val="27233354"/>
          <w:placeholder>
            <w:docPart w:val="830E07A7A6E04608AAB492B33E0FC3F4"/>
          </w:placeholder>
        </w:sdtPr>
        <w:sdtEndPr/>
        <w:sdtContent>
          <w:r w:rsidR="00AA1015" w:rsidRPr="00AA1015">
            <w:rPr>
              <w:rFonts w:ascii="Times New Roman" w:hAnsi="Times New Roman" w:cs="Times New Roman"/>
              <w:sz w:val="20"/>
              <w:szCs w:val="20"/>
              <w:lang w:val="fr-BE"/>
            </w:rPr>
            <w:t>4.577,89</w:t>
          </w:r>
        </w:sdtContent>
      </w:sdt>
      <w:r w:rsidR="00AA1015" w:rsidRPr="00AA1015">
        <w:rPr>
          <w:rFonts w:ascii="Times New Roman" w:hAnsi="Times New Roman" w:cs="Times New Roman"/>
          <w:sz w:val="20"/>
          <w:szCs w:val="20"/>
          <w:lang w:val="fr-BE"/>
        </w:rPr>
        <w:t xml:space="preserve"> euros au </w:t>
      </w:r>
      <w:sdt>
        <w:sdtPr>
          <w:rPr>
            <w:rFonts w:ascii="Times New Roman" w:hAnsi="Times New Roman" w:cs="Times New Roman"/>
            <w:sz w:val="20"/>
            <w:szCs w:val="20"/>
            <w:lang w:val="fr-BE"/>
          </w:rPr>
          <w:alias w:val="bénéficiaire"/>
          <w:id w:val="1580338411"/>
          <w:placeholder>
            <w:docPart w:val="963E4293A19440A7A6C0CED906DCE0B8"/>
          </w:placeholder>
        </w:sdtPr>
        <w:sdtEndPr/>
        <w:sdtContent>
          <w:r w:rsidR="00AA1015" w:rsidRPr="00AA1015">
            <w:rPr>
              <w:rFonts w:ascii="Times New Roman" w:hAnsi="Times New Roman" w:cs="Times New Roman"/>
              <w:sz w:val="20"/>
              <w:szCs w:val="20"/>
              <w:lang w:val="fr-BE"/>
            </w:rPr>
            <w:t>Tennis Club H</w:t>
          </w:r>
          <w:r w:rsidR="00AA1015" w:rsidRPr="00AA1015">
            <w:rPr>
              <w:rFonts w:ascii="Times New Roman" w:hAnsi="Times New Roman" w:cs="Times New Roman"/>
              <w:caps/>
              <w:sz w:val="20"/>
              <w:szCs w:val="20"/>
              <w:lang w:val="fr-BE"/>
            </w:rPr>
            <w:t>alanzy</w:t>
          </w:r>
        </w:sdtContent>
      </w:sdt>
      <w:r w:rsidR="00AA1015" w:rsidRPr="00AA1015">
        <w:rPr>
          <w:rFonts w:ascii="Times New Roman" w:hAnsi="Times New Roman" w:cs="Times New Roman"/>
          <w:sz w:val="20"/>
          <w:szCs w:val="20"/>
          <w:lang w:val="fr-BE"/>
        </w:rPr>
        <w:t xml:space="preserve">. </w:t>
      </w:r>
    </w:p>
    <w:sdt>
      <w:sdtPr>
        <w:rPr>
          <w:rFonts w:ascii="Times New Roman" w:hAnsi="Times New Roman" w:cs="Times New Roman"/>
          <w:sz w:val="20"/>
          <w:szCs w:val="20"/>
          <w:lang w:val="fr-BE"/>
        </w:rPr>
        <w:id w:val="-253135371"/>
        <w:placeholder>
          <w:docPart w:val="53130F9DB9FA4F0492B01559F6C5CA4D"/>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1839B284" w14:textId="5D74EB3C" w:rsidR="00AA1015" w:rsidRDefault="00AA1015" w:rsidP="000F1CD2">
          <w:pPr>
            <w:spacing w:after="0" w:line="240" w:lineRule="auto"/>
            <w:jc w:val="both"/>
            <w:rPr>
              <w:rFonts w:ascii="Times New Roman" w:hAnsi="Times New Roman" w:cs="Times New Roman"/>
              <w:sz w:val="20"/>
              <w:szCs w:val="20"/>
              <w:lang w:val="fr-BE"/>
            </w:rPr>
          </w:pPr>
          <w:r w:rsidRPr="00AA1015">
            <w:rPr>
              <w:rFonts w:ascii="Times New Roman" w:hAnsi="Times New Roman" w:cs="Times New Roman"/>
              <w:sz w:val="20"/>
              <w:szCs w:val="20"/>
              <w:lang w:val="fr-BE"/>
            </w:rPr>
            <w:t>Les justificatifs et conditions particulières d’utilisation suivantes sont imposés au bénéficiaire : copie des avertissements extraits de rôle.</w:t>
          </w:r>
        </w:p>
      </w:sdtContent>
    </w:sdt>
    <w:p w14:paraId="7882232E" w14:textId="77777777" w:rsidR="00AA1015" w:rsidRPr="00AA1015" w:rsidRDefault="00AA1015" w:rsidP="000F1CD2">
      <w:pPr>
        <w:spacing w:after="0" w:line="240" w:lineRule="auto"/>
        <w:jc w:val="both"/>
        <w:rPr>
          <w:rFonts w:ascii="Times New Roman" w:hAnsi="Times New Roman" w:cs="Times New Roman"/>
          <w:sz w:val="20"/>
          <w:szCs w:val="20"/>
          <w:lang w:val="fr-BE"/>
        </w:rPr>
      </w:pPr>
    </w:p>
    <w:p w14:paraId="68EA676C" w14:textId="4C918C29" w:rsidR="006D6F6A" w:rsidRPr="009469DD" w:rsidRDefault="00084AAE" w:rsidP="006D6F6A">
      <w:pPr>
        <w:spacing w:after="0"/>
        <w:rPr>
          <w:rFonts w:ascii="Times New Roman" w:hAnsi="Times New Roman" w:cs="Times New Roman"/>
          <w:b/>
          <w:sz w:val="20"/>
          <w:szCs w:val="20"/>
          <w:u w:val="single"/>
        </w:rPr>
      </w:pPr>
      <w:r>
        <w:rPr>
          <w:rFonts w:ascii="Times New Roman" w:hAnsi="Times New Roman" w:cs="Times New Roman"/>
          <w:b/>
          <w:sz w:val="20"/>
          <w:szCs w:val="20"/>
          <w:u w:val="single"/>
          <w:lang w:val="fr-BE"/>
        </w:rPr>
        <w:t>Point n°12</w:t>
      </w:r>
      <w:r w:rsidR="00054EC0">
        <w:rPr>
          <w:rFonts w:ascii="Times New Roman" w:hAnsi="Times New Roman" w:cs="Times New Roman"/>
          <w:b/>
          <w:sz w:val="20"/>
          <w:szCs w:val="20"/>
          <w:u w:val="single"/>
          <w:lang w:val="fr-BE"/>
        </w:rPr>
        <w:t>– Délibération n°</w:t>
      </w:r>
      <w:r w:rsidR="00A64CA2">
        <w:rPr>
          <w:rFonts w:ascii="Times New Roman" w:hAnsi="Times New Roman" w:cs="Times New Roman"/>
          <w:b/>
          <w:sz w:val="20"/>
          <w:szCs w:val="20"/>
          <w:u w:val="single"/>
          <w:lang w:val="fr-BE"/>
        </w:rPr>
        <w:t>2403</w:t>
      </w:r>
      <w:r w:rsidR="008F44E9">
        <w:rPr>
          <w:rFonts w:ascii="Times New Roman" w:hAnsi="Times New Roman" w:cs="Times New Roman"/>
          <w:b/>
          <w:sz w:val="20"/>
          <w:szCs w:val="20"/>
          <w:u w:val="single"/>
          <w:lang w:val="fr-BE"/>
        </w:rPr>
        <w:t xml:space="preserve"> </w:t>
      </w:r>
      <w:r w:rsidR="00190200" w:rsidRPr="00CE6755">
        <w:rPr>
          <w:rFonts w:ascii="Times New Roman" w:hAnsi="Times New Roman" w:cs="Times New Roman"/>
          <w:b/>
          <w:sz w:val="20"/>
          <w:szCs w:val="20"/>
          <w:u w:val="single"/>
          <w:lang w:val="fr-BE"/>
        </w:rPr>
        <w:t>:</w:t>
      </w:r>
      <w:r w:rsidR="00124CB8" w:rsidRPr="00CE6755">
        <w:rPr>
          <w:rFonts w:ascii="Times New Roman" w:hAnsi="Times New Roman" w:cs="Times New Roman"/>
          <w:b/>
          <w:sz w:val="20"/>
          <w:szCs w:val="20"/>
          <w:u w:val="single"/>
          <w:lang w:val="fr-BE"/>
        </w:rPr>
        <w:t xml:space="preserve"> </w:t>
      </w:r>
      <w:r w:rsidR="006D6F6A" w:rsidRPr="006D6F6A">
        <w:rPr>
          <w:rFonts w:ascii="Times New Roman" w:hAnsi="Times New Roman" w:cs="Times New Roman"/>
          <w:b/>
          <w:sz w:val="20"/>
          <w:szCs w:val="20"/>
          <w:u w:val="single"/>
        </w:rPr>
        <w:t xml:space="preserve">Décision d’octroyer </w:t>
      </w:r>
      <w:r w:rsidR="008F7987">
        <w:rPr>
          <w:rFonts w:ascii="Times New Roman" w:hAnsi="Times New Roman" w:cs="Times New Roman"/>
          <w:b/>
          <w:sz w:val="20"/>
          <w:szCs w:val="20"/>
          <w:u w:val="single"/>
        </w:rPr>
        <w:t>une subvention de 1.234,2 € au c</w:t>
      </w:r>
      <w:r w:rsidR="006D6F6A" w:rsidRPr="006D6F6A">
        <w:rPr>
          <w:rFonts w:ascii="Times New Roman" w:hAnsi="Times New Roman" w:cs="Times New Roman"/>
          <w:b/>
          <w:sz w:val="20"/>
          <w:szCs w:val="20"/>
          <w:u w:val="single"/>
        </w:rPr>
        <w:t>lub de Foot de R</w:t>
      </w:r>
      <w:r w:rsidR="006D6F6A" w:rsidRPr="006D6F6A">
        <w:rPr>
          <w:rFonts w:ascii="Times New Roman" w:hAnsi="Times New Roman" w:cs="Times New Roman"/>
          <w:b/>
          <w:caps/>
          <w:sz w:val="20"/>
          <w:szCs w:val="20"/>
          <w:u w:val="single"/>
        </w:rPr>
        <w:t>achecourt</w:t>
      </w:r>
      <w:r w:rsidR="006D6F6A" w:rsidRPr="006D6F6A">
        <w:rPr>
          <w:rFonts w:ascii="Times New Roman" w:hAnsi="Times New Roman" w:cs="Times New Roman"/>
          <w:b/>
          <w:sz w:val="20"/>
          <w:szCs w:val="20"/>
          <w:u w:val="single"/>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D37C5" w:rsidRPr="0008106C" w14:paraId="48134E59" w14:textId="77777777" w:rsidTr="0018555B">
        <w:trPr>
          <w:trHeight w:val="360"/>
        </w:trPr>
        <w:tc>
          <w:tcPr>
            <w:tcW w:w="9062" w:type="dxa"/>
          </w:tcPr>
          <w:p w14:paraId="0719E579" w14:textId="77777777" w:rsidR="001D37C5" w:rsidRDefault="001D37C5" w:rsidP="00175ACC">
            <w:pPr>
              <w:ind w:left="-108"/>
              <w:jc w:val="both"/>
              <w:rPr>
                <w:rFonts w:ascii="Times New Roman" w:hAnsi="Times New Roman"/>
                <w:sz w:val="20"/>
              </w:rPr>
            </w:pPr>
            <w:r w:rsidRPr="00530D86">
              <w:rPr>
                <w:rFonts w:ascii="Times New Roman" w:hAnsi="Times New Roman"/>
                <w:sz w:val="20"/>
              </w:rPr>
              <w:t xml:space="preserve">Le Conseil, </w:t>
            </w:r>
          </w:p>
          <w:p w14:paraId="1A836966" w14:textId="6DCF405F" w:rsidR="001D37C5" w:rsidRPr="00D975C4" w:rsidRDefault="001D37C5" w:rsidP="00175ACC">
            <w:pPr>
              <w:ind w:left="-108"/>
              <w:jc w:val="both"/>
              <w:rPr>
                <w:rFonts w:ascii="Times New Roman" w:hAnsi="Times New Roman"/>
                <w:sz w:val="20"/>
              </w:rPr>
            </w:pPr>
            <w:r>
              <w:rPr>
                <w:rFonts w:ascii="Times New Roman" w:hAnsi="Times New Roman"/>
                <w:sz w:val="20"/>
              </w:rPr>
              <w:t xml:space="preserve">Vu le Code de la Démocratie Locale et de la </w:t>
            </w:r>
            <w:r w:rsidRPr="00D975C4">
              <w:rPr>
                <w:rFonts w:ascii="Times New Roman" w:hAnsi="Times New Roman"/>
                <w:sz w:val="20"/>
              </w:rPr>
              <w:t>Décentralisation, notamment ses articles L1122-30 et L3331-1 à L3331-8 </w:t>
            </w:r>
            <w:proofErr w:type="gramStart"/>
            <w:r w:rsidRPr="00D975C4">
              <w:rPr>
                <w:rFonts w:ascii="Times New Roman" w:hAnsi="Times New Roman"/>
                <w:sz w:val="20"/>
              </w:rPr>
              <w:t>;</w:t>
            </w:r>
            <w:proofErr w:type="gramEnd"/>
            <w:r w:rsidRPr="00D975C4">
              <w:rPr>
                <w:rFonts w:ascii="Times New Roman" w:hAnsi="Times New Roman"/>
                <w:sz w:val="20"/>
              </w:rPr>
              <w:br/>
              <w:t xml:space="preserve">Considérant la demande d’une contribution financière de </w:t>
            </w:r>
            <w:sdt>
              <w:sdtPr>
                <w:rPr>
                  <w:rFonts w:ascii="Times New Roman" w:hAnsi="Times New Roman"/>
                  <w:sz w:val="20"/>
                </w:rPr>
                <w:alias w:val="montant"/>
                <w:id w:val="-1745640695"/>
                <w:placeholder>
                  <w:docPart w:val="494A78AEFD1444D99A45E103A0753535"/>
                </w:placeholder>
              </w:sdtPr>
              <w:sdtEndPr/>
              <w:sdtContent>
                <w:r w:rsidRPr="00D975C4">
                  <w:rPr>
                    <w:rFonts w:ascii="Times New Roman" w:hAnsi="Times New Roman"/>
                    <w:sz w:val="20"/>
                  </w:rPr>
                  <w:t>1.234,2</w:t>
                </w:r>
              </w:sdtContent>
            </w:sdt>
            <w:r w:rsidRPr="00D975C4">
              <w:rPr>
                <w:rFonts w:ascii="Times New Roman" w:hAnsi="Times New Roman"/>
                <w:sz w:val="20"/>
              </w:rPr>
              <w:t xml:space="preserve"> euros introduite par Monsieur </w:t>
            </w:r>
            <w:r w:rsidR="001C013E">
              <w:rPr>
                <w:rFonts w:ascii="Times New Roman" w:hAnsi="Times New Roman"/>
                <w:sz w:val="20"/>
              </w:rPr>
              <w:t>xxx</w:t>
            </w:r>
            <w:r w:rsidR="008F7987">
              <w:rPr>
                <w:rFonts w:ascii="Times New Roman" w:hAnsi="Times New Roman"/>
                <w:caps/>
                <w:sz w:val="20"/>
              </w:rPr>
              <w:t>,</w:t>
            </w:r>
            <w:r w:rsidRPr="00D975C4">
              <w:rPr>
                <w:rFonts w:ascii="Times New Roman" w:hAnsi="Times New Roman"/>
                <w:sz w:val="20"/>
              </w:rPr>
              <w:t xml:space="preserve"> le 06/07/2023</w:t>
            </w:r>
            <w:r w:rsidR="008F7987">
              <w:rPr>
                <w:rFonts w:ascii="Times New Roman" w:hAnsi="Times New Roman"/>
                <w:sz w:val="20"/>
              </w:rPr>
              <w:t>,</w:t>
            </w:r>
            <w:r w:rsidRPr="00D975C4">
              <w:rPr>
                <w:rFonts w:ascii="Times New Roman" w:hAnsi="Times New Roman"/>
                <w:sz w:val="20"/>
              </w:rPr>
              <w:t xml:space="preserve"> pour la remise en état du terrain suivant la commande réf S57919 de la </w:t>
            </w:r>
            <w:r w:rsidR="008F7987">
              <w:rPr>
                <w:rFonts w:ascii="Times New Roman" w:hAnsi="Times New Roman"/>
                <w:sz w:val="20"/>
              </w:rPr>
              <w:t>« Plaine CHASSART » ;</w:t>
            </w:r>
          </w:p>
          <w:p w14:paraId="47F33540" w14:textId="77777777" w:rsidR="001D37C5" w:rsidRPr="00D975C4" w:rsidRDefault="001D37C5" w:rsidP="00175ACC">
            <w:pPr>
              <w:ind w:left="-108"/>
              <w:jc w:val="both"/>
              <w:rPr>
                <w:rFonts w:ascii="Times New Roman" w:hAnsi="Times New Roman"/>
                <w:sz w:val="20"/>
              </w:rPr>
            </w:pPr>
            <w:r w:rsidRPr="00D975C4">
              <w:rPr>
                <w:rFonts w:ascii="Times New Roman" w:hAnsi="Times New Roman"/>
                <w:sz w:val="20"/>
              </w:rPr>
              <w:t xml:space="preserve">Considérant qu’il existe un crédit disponible à l’article </w:t>
            </w:r>
            <w:r w:rsidRPr="00D975C4">
              <w:rPr>
                <w:rFonts w:ascii="Times New Roman" w:hAnsi="Times New Roman"/>
                <w:color w:val="000000" w:themeColor="text1"/>
                <w:sz w:val="20"/>
              </w:rPr>
              <w:t xml:space="preserve">76412/332-02 </w:t>
            </w:r>
            <w:r w:rsidRPr="00D975C4">
              <w:rPr>
                <w:rFonts w:ascii="Times New Roman" w:hAnsi="Times New Roman"/>
                <w:sz w:val="20"/>
              </w:rPr>
              <w:t xml:space="preserve">du budget </w:t>
            </w:r>
            <w:sdt>
              <w:sdtPr>
                <w:rPr>
                  <w:rFonts w:ascii="Times New Roman" w:hAnsi="Times New Roman"/>
                  <w:sz w:val="20"/>
                </w:rPr>
                <w:id w:val="-390348191"/>
                <w:placeholder>
                  <w:docPart w:val="2C8A9AA849D24E898D7B0F3F51D398F1"/>
                </w:placeholder>
                <w:comboBox>
                  <w:listItem w:value="Choisissez un élément."/>
                  <w:listItem w:displayText="ordinaire" w:value="ordinaire"/>
                  <w:listItem w:displayText="extraordinaire" w:value="extraordinaire"/>
                </w:comboBox>
              </w:sdtPr>
              <w:sdtEndPr/>
              <w:sdtContent>
                <w:r w:rsidRPr="00D975C4">
                  <w:rPr>
                    <w:rFonts w:ascii="Times New Roman" w:hAnsi="Times New Roman"/>
                    <w:sz w:val="20"/>
                  </w:rPr>
                  <w:t>ordinaire</w:t>
                </w:r>
              </w:sdtContent>
            </w:sdt>
            <w:r w:rsidRPr="00D975C4">
              <w:rPr>
                <w:rFonts w:ascii="Times New Roman" w:hAnsi="Times New Roman"/>
                <w:sz w:val="20"/>
              </w:rPr>
              <w:t xml:space="preserve"> </w:t>
            </w:r>
            <w:sdt>
              <w:sdtPr>
                <w:rPr>
                  <w:rFonts w:ascii="Times New Roman" w:hAnsi="Times New Roman"/>
                  <w:sz w:val="20"/>
                </w:rPr>
                <w:id w:val="1648013607"/>
                <w:placeholder>
                  <w:docPart w:val="2C8A9AA849D24E898D7B0F3F51D398F1"/>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D975C4">
                  <w:rPr>
                    <w:rFonts w:ascii="Times New Roman" w:hAnsi="Times New Roman"/>
                    <w:sz w:val="20"/>
                  </w:rPr>
                  <w:t>2023</w:t>
                </w:r>
              </w:sdtContent>
            </w:sdt>
            <w:r w:rsidRPr="00D975C4">
              <w:rPr>
                <w:rFonts w:ascii="Times New Roman" w:hAnsi="Times New Roman"/>
                <w:sz w:val="20"/>
              </w:rPr>
              <w:t>, autorisant de ce fait la liquidation du montant susvisé ;</w:t>
            </w:r>
          </w:p>
          <w:p w14:paraId="5FB69B25" w14:textId="77777777" w:rsidR="001D37C5" w:rsidRDefault="001D37C5" w:rsidP="00175ACC">
            <w:pPr>
              <w:ind w:left="-108"/>
              <w:jc w:val="both"/>
              <w:rPr>
                <w:rFonts w:ascii="Times New Roman" w:hAnsi="Times New Roman"/>
                <w:sz w:val="20"/>
              </w:rPr>
            </w:pPr>
            <w:r w:rsidRPr="00D975C4">
              <w:rPr>
                <w:rFonts w:ascii="Times New Roman" w:hAnsi="Times New Roman"/>
                <w:sz w:val="20"/>
              </w:rPr>
              <w:t>Considérant que le principe de base pour l’octroi de subventions inférieures à 2.500 euros est l’exonération des règles définies aux articles L3331-1 à L3331-8 du Code de la Démocratie</w:t>
            </w:r>
            <w:r>
              <w:rPr>
                <w:rFonts w:ascii="Times New Roman" w:hAnsi="Times New Roman"/>
                <w:sz w:val="20"/>
              </w:rPr>
              <w:t xml:space="preserve"> Locale et de la Décentralisation, à l’exception des articles L3331-6 (utilisation de la subvention aux fins pour lesquelles elle a été octroyée) et L3331-8, §1</w:t>
            </w:r>
            <w:r w:rsidRPr="00F031BE">
              <w:rPr>
                <w:rFonts w:ascii="Times New Roman" w:hAnsi="Times New Roman"/>
                <w:sz w:val="20"/>
                <w:vertAlign w:val="superscript"/>
              </w:rPr>
              <w:t>er</w:t>
            </w:r>
            <w:r>
              <w:rPr>
                <w:rFonts w:ascii="Times New Roman" w:hAnsi="Times New Roman"/>
                <w:sz w:val="20"/>
              </w:rPr>
              <w:t>, 1° (restitution de la subvention utilisée à d’autres fins que celles pour lesquelles elle a été octroyée) qui s’imposent en tout cas ;</w:t>
            </w:r>
          </w:p>
          <w:p w14:paraId="49536BA7" w14:textId="77777777" w:rsidR="001D37C5" w:rsidRDefault="001D37C5" w:rsidP="00175ACC">
            <w:pPr>
              <w:ind w:left="-108"/>
              <w:jc w:val="both"/>
              <w:rPr>
                <w:rFonts w:ascii="Times New Roman" w:hAnsi="Times New Roman"/>
                <w:sz w:val="20"/>
              </w:rPr>
            </w:pPr>
            <w:r w:rsidRPr="00710510">
              <w:rPr>
                <w:rFonts w:ascii="Times New Roman" w:hAnsi="Times New Roman"/>
                <w:sz w:val="20"/>
              </w:rPr>
              <w:t xml:space="preserve">Sur proposition du Collège communal </w:t>
            </w:r>
            <w:r>
              <w:rPr>
                <w:rFonts w:ascii="Times New Roman" w:hAnsi="Times New Roman"/>
                <w:sz w:val="20"/>
              </w:rPr>
              <w:t>et a</w:t>
            </w:r>
            <w:r w:rsidRPr="00710510">
              <w:rPr>
                <w:rFonts w:ascii="Times New Roman" w:hAnsi="Times New Roman"/>
                <w:sz w:val="20"/>
              </w:rPr>
              <w:t>près en av</w:t>
            </w:r>
            <w:r>
              <w:rPr>
                <w:rFonts w:ascii="Times New Roman" w:hAnsi="Times New Roman"/>
                <w:sz w:val="20"/>
              </w:rPr>
              <w:t>oir délibéré en séance publique ;</w:t>
            </w:r>
          </w:p>
          <w:p w14:paraId="2055C880" w14:textId="77777777" w:rsidR="001D37C5" w:rsidRDefault="008317A3" w:rsidP="00175ACC">
            <w:pPr>
              <w:ind w:left="-108"/>
              <w:jc w:val="both"/>
              <w:rPr>
                <w:rFonts w:ascii="Times New Roman" w:hAnsi="Times New Roman"/>
                <w:sz w:val="20"/>
              </w:rPr>
            </w:pPr>
            <w:sdt>
              <w:sdtPr>
                <w:rPr>
                  <w:rFonts w:ascii="Times New Roman" w:hAnsi="Times New Roman"/>
                  <w:sz w:val="20"/>
                </w:rPr>
                <w:id w:val="-2072564173"/>
                <w:placeholder>
                  <w:docPart w:val="2C8A9AA849D24E898D7B0F3F51D398F1"/>
                </w:placeholder>
                <w:comboBox>
                  <w:listItem w:displayText="à l'unanimité;" w:value="à l'unanimité;"/>
                  <w:listItem w:displayText="par XX voix pour, XX voix contre et XX abstentions;" w:value="par XX voix pour, XX voix contre et XX abstentions;"/>
                </w:comboBox>
              </w:sdtPr>
              <w:sdtEndPr/>
              <w:sdtContent>
                <w:r w:rsidR="001D37C5">
                  <w:rPr>
                    <w:rFonts w:ascii="Times New Roman" w:hAnsi="Times New Roman"/>
                    <w:sz w:val="20"/>
                  </w:rPr>
                  <w:t>A l'unanimité ;</w:t>
                </w:r>
              </w:sdtContent>
            </w:sdt>
          </w:p>
          <w:p w14:paraId="248A86D3" w14:textId="7980E61A" w:rsidR="001D37C5" w:rsidRPr="007923E8" w:rsidRDefault="008317A3" w:rsidP="00175ACC">
            <w:pPr>
              <w:ind w:left="-108"/>
              <w:jc w:val="both"/>
              <w:rPr>
                <w:rFonts w:ascii="Times New Roman" w:hAnsi="Times New Roman"/>
                <w:b/>
                <w:sz w:val="20"/>
              </w:rPr>
            </w:pPr>
            <w:sdt>
              <w:sdtPr>
                <w:rPr>
                  <w:rFonts w:ascii="Times New Roman" w:hAnsi="Times New Roman"/>
                  <w:b/>
                  <w:caps/>
                  <w:sz w:val="20"/>
                </w:rPr>
                <w:id w:val="-1694379398"/>
                <w:placeholder>
                  <w:docPart w:val="2C8A9AA849D24E898D7B0F3F51D398F1"/>
                </w:placeholder>
                <w:comboBox>
                  <w:listItem w:displayText="Arrête" w:value="Arrête"/>
                  <w:listItem w:displayText="Décide" w:value="Décide"/>
                  <w:listItem w:displayText="Ordonne" w:value="Ordonne"/>
                </w:comboBox>
              </w:sdtPr>
              <w:sdtEndPr/>
              <w:sdtContent>
                <w:r w:rsidR="001D37C5" w:rsidRPr="00143B41">
                  <w:rPr>
                    <w:rFonts w:ascii="Times New Roman" w:hAnsi="Times New Roman"/>
                    <w:b/>
                    <w:caps/>
                    <w:sz w:val="20"/>
                  </w:rPr>
                  <w:t>Décide</w:t>
                </w:r>
                <w:r w:rsidR="001D37C5">
                  <w:rPr>
                    <w:rFonts w:ascii="Times New Roman" w:hAnsi="Times New Roman"/>
                    <w:b/>
                    <w:caps/>
                    <w:sz w:val="20"/>
                  </w:rPr>
                  <w:t> </w:t>
                </w:r>
              </w:sdtContent>
            </w:sdt>
            <w:r w:rsidR="001D37C5" w:rsidRPr="007923E8">
              <w:rPr>
                <w:rFonts w:ascii="Times New Roman" w:hAnsi="Times New Roman"/>
                <w:sz w:val="20"/>
              </w:rPr>
              <w:t>d’octroyer</w:t>
            </w:r>
            <w:r w:rsidR="001D37C5">
              <w:rPr>
                <w:rFonts w:ascii="Times New Roman" w:hAnsi="Times New Roman"/>
                <w:b/>
                <w:caps/>
                <w:sz w:val="20"/>
              </w:rPr>
              <w:t xml:space="preserve"> </w:t>
            </w:r>
            <w:r w:rsidR="001D37C5">
              <w:rPr>
                <w:rFonts w:ascii="Times New Roman" w:hAnsi="Times New Roman"/>
                <w:sz w:val="20"/>
              </w:rPr>
              <w:t>u</w:t>
            </w:r>
            <w:r w:rsidR="001D37C5" w:rsidRPr="00F031BE">
              <w:rPr>
                <w:rFonts w:ascii="Times New Roman" w:hAnsi="Times New Roman"/>
                <w:sz w:val="20"/>
              </w:rPr>
              <w:t xml:space="preserve">ne </w:t>
            </w:r>
            <w:r w:rsidR="001D37C5">
              <w:rPr>
                <w:rFonts w:ascii="Times New Roman" w:hAnsi="Times New Roman"/>
                <w:sz w:val="20"/>
              </w:rPr>
              <w:t xml:space="preserve">subvention de </w:t>
            </w:r>
            <w:sdt>
              <w:sdtPr>
                <w:rPr>
                  <w:rFonts w:ascii="Times New Roman" w:hAnsi="Times New Roman"/>
                  <w:sz w:val="20"/>
                </w:rPr>
                <w:alias w:val="montant"/>
                <w:id w:val="-142891396"/>
                <w:placeholder>
                  <w:docPart w:val="77A4232B249E4B749EA9D7E157B12943"/>
                </w:placeholder>
              </w:sdtPr>
              <w:sdtEndPr/>
              <w:sdtContent>
                <w:r w:rsidR="001D37C5">
                  <w:rPr>
                    <w:rFonts w:ascii="Times New Roman" w:hAnsi="Times New Roman"/>
                    <w:sz w:val="20"/>
                  </w:rPr>
                  <w:t>1.234,2</w:t>
                </w:r>
              </w:sdtContent>
            </w:sdt>
            <w:r w:rsidR="008F7987">
              <w:rPr>
                <w:rFonts w:ascii="Times New Roman" w:hAnsi="Times New Roman"/>
                <w:sz w:val="20"/>
              </w:rPr>
              <w:t xml:space="preserve"> euros au c</w:t>
            </w:r>
            <w:r w:rsidR="001D37C5">
              <w:rPr>
                <w:rFonts w:ascii="Times New Roman" w:hAnsi="Times New Roman"/>
                <w:sz w:val="20"/>
              </w:rPr>
              <w:t xml:space="preserve">lub de Foot de </w:t>
            </w:r>
            <w:r w:rsidR="001D37C5" w:rsidRPr="00143B41">
              <w:rPr>
                <w:rFonts w:ascii="Times New Roman" w:hAnsi="Times New Roman"/>
                <w:caps/>
                <w:sz w:val="20"/>
              </w:rPr>
              <w:t>Rachecourt</w:t>
            </w:r>
            <w:r w:rsidR="001D37C5">
              <w:rPr>
                <w:rFonts w:ascii="Times New Roman" w:hAnsi="Times New Roman"/>
                <w:sz w:val="20"/>
              </w:rPr>
              <w:t xml:space="preserve">. </w:t>
            </w:r>
          </w:p>
          <w:sdt>
            <w:sdtPr>
              <w:rPr>
                <w:rFonts w:ascii="Times New Roman" w:hAnsi="Times New Roman"/>
                <w:sz w:val="20"/>
              </w:rPr>
              <w:id w:val="1373955643"/>
              <w:placeholder>
                <w:docPart w:val="2C8A9AA849D24E898D7B0F3F51D398F1"/>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0307EA1D" w14:textId="77777777" w:rsidR="001D37C5" w:rsidRDefault="001D37C5" w:rsidP="00175ACC">
                <w:pPr>
                  <w:pStyle w:val="Sansinterligne"/>
                  <w:ind w:left="-108"/>
                  <w:jc w:val="both"/>
                  <w:rPr>
                    <w:rFonts w:ascii="Times New Roman" w:hAnsi="Times New Roman"/>
                    <w:sz w:val="20"/>
                  </w:rPr>
                </w:pPr>
                <w:r>
                  <w:rPr>
                    <w:rFonts w:ascii="Times New Roman" w:hAnsi="Times New Roman"/>
                    <w:sz w:val="20"/>
                  </w:rPr>
                  <w:t>Aucun justificatif ou condition particulière d’utilisation n’est imposé au bénéficiaire.</w:t>
                </w:r>
              </w:p>
            </w:sdtContent>
          </w:sdt>
          <w:p w14:paraId="61AD1534" w14:textId="77777777" w:rsidR="001D37C5" w:rsidRPr="0008106C" w:rsidRDefault="001D37C5" w:rsidP="00175ACC">
            <w:pPr>
              <w:pStyle w:val="Sansinterligne"/>
              <w:jc w:val="both"/>
              <w:rPr>
                <w:rFonts w:ascii="Times New Roman" w:hAnsi="Times New Roman"/>
                <w:i/>
                <w:sz w:val="20"/>
              </w:rPr>
            </w:pPr>
          </w:p>
        </w:tc>
      </w:tr>
    </w:tbl>
    <w:p w14:paraId="1252F368" w14:textId="789BB36B" w:rsidR="007D20C5" w:rsidRPr="00C43BCB" w:rsidRDefault="004D391A" w:rsidP="00175ACC">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n°13 </w:t>
      </w:r>
      <w:r w:rsidR="00C67FA8">
        <w:rPr>
          <w:rFonts w:ascii="Times New Roman" w:hAnsi="Times New Roman" w:cs="Times New Roman"/>
          <w:b/>
          <w:sz w:val="20"/>
          <w:szCs w:val="20"/>
          <w:u w:val="single"/>
          <w:lang w:val="fr-BE"/>
        </w:rPr>
        <w:t>– Délibération n°</w:t>
      </w:r>
      <w:r w:rsidR="00A64CA2">
        <w:rPr>
          <w:rFonts w:ascii="Times New Roman" w:hAnsi="Times New Roman" w:cs="Times New Roman"/>
          <w:b/>
          <w:sz w:val="20"/>
          <w:szCs w:val="20"/>
          <w:u w:val="single"/>
          <w:lang w:val="fr-BE"/>
        </w:rPr>
        <w:t>2404</w:t>
      </w:r>
      <w:r>
        <w:rPr>
          <w:rFonts w:ascii="Times New Roman" w:hAnsi="Times New Roman" w:cs="Times New Roman"/>
          <w:b/>
          <w:sz w:val="20"/>
          <w:szCs w:val="20"/>
          <w:u w:val="single"/>
          <w:lang w:val="fr-BE"/>
        </w:rPr>
        <w:t xml:space="preserve">: </w:t>
      </w:r>
      <w:r w:rsidR="007D20C5" w:rsidRPr="007D20C5">
        <w:rPr>
          <w:rFonts w:ascii="Times New Roman" w:hAnsi="Times New Roman" w:cs="Times New Roman"/>
          <w:b/>
          <w:sz w:val="20"/>
          <w:szCs w:val="20"/>
          <w:u w:val="single"/>
        </w:rPr>
        <w:t>Approbation du budget 2024 de la Fabrique d'Eglise d'A</w:t>
      </w:r>
      <w:r w:rsidR="007D20C5" w:rsidRPr="00D050D2">
        <w:rPr>
          <w:rFonts w:ascii="Times New Roman" w:hAnsi="Times New Roman" w:cs="Times New Roman"/>
          <w:b/>
          <w:caps/>
          <w:sz w:val="20"/>
          <w:szCs w:val="20"/>
          <w:u w:val="single"/>
        </w:rPr>
        <w:t>ix-sur-Cloie</w:t>
      </w:r>
      <w:r w:rsidR="00C43BCB">
        <w:rPr>
          <w:rFonts w:ascii="Times New Roman" w:hAnsi="Times New Roman" w:cs="Times New Roman"/>
          <w:b/>
          <w:sz w:val="20"/>
          <w:szCs w:val="20"/>
          <w:u w:val="single"/>
        </w:rPr>
        <w:t xml:space="preserve">. </w:t>
      </w:r>
      <w:r w:rsidR="007D20C5" w:rsidRPr="007D20C5">
        <w:rPr>
          <w:rFonts w:ascii="Times New Roman" w:hAnsi="Times New Roman" w:cs="Times New Roman"/>
          <w:b/>
          <w:i/>
          <w:sz w:val="20"/>
          <w:szCs w:val="20"/>
          <w:u w:val="single"/>
          <w:lang w:val="fr-BE"/>
        </w:rPr>
        <w:t>-</w:t>
      </w:r>
      <w:r w:rsidR="007D20C5">
        <w:rPr>
          <w:rFonts w:ascii="Times New Roman" w:hAnsi="Times New Roman" w:cs="Times New Roman"/>
          <w:b/>
          <w:i/>
          <w:sz w:val="20"/>
          <w:szCs w:val="20"/>
          <w:u w:val="single"/>
        </w:rPr>
        <w:t xml:space="preserve"> </w:t>
      </w:r>
      <w:r w:rsidR="007D20C5" w:rsidRPr="007D20C5">
        <w:rPr>
          <w:rFonts w:ascii="Times New Roman" w:hAnsi="Times New Roman" w:cs="Times New Roman"/>
          <w:b/>
          <w:i/>
          <w:sz w:val="20"/>
          <w:szCs w:val="20"/>
          <w:u w:val="single"/>
        </w:rPr>
        <w:t>Avec une  intervention communale de 7.117,72 €.</w:t>
      </w:r>
    </w:p>
    <w:p w14:paraId="6116765F" w14:textId="77777777" w:rsidR="00D050D2" w:rsidRPr="00D050D2" w:rsidRDefault="00D050D2" w:rsidP="00175ACC">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 xml:space="preserve">Le Conseil,  </w:t>
      </w:r>
    </w:p>
    <w:p w14:paraId="54E45C1F" w14:textId="77777777" w:rsidR="00D050D2" w:rsidRPr="00D050D2" w:rsidRDefault="00D050D2" w:rsidP="00175ACC">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Vu la Constitution, les articles 41 et 162 ;</w:t>
      </w:r>
    </w:p>
    <w:p w14:paraId="6F6F343B" w14:textId="77777777" w:rsidR="00D050D2" w:rsidRPr="00D050D2" w:rsidRDefault="00D050D2" w:rsidP="00175ACC">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Vu la loi spéciale de réformes institutionnelles du 8 août 1980, l’article 6, §1</w:t>
      </w:r>
      <w:r w:rsidRPr="00D050D2">
        <w:rPr>
          <w:rFonts w:ascii="Times New Roman" w:eastAsia="Calibri" w:hAnsi="Times New Roman" w:cs="Times New Roman"/>
          <w:sz w:val="20"/>
          <w:szCs w:val="20"/>
          <w:vertAlign w:val="superscript"/>
          <w:lang w:val="fr-BE"/>
        </w:rPr>
        <w:t>er</w:t>
      </w:r>
      <w:r w:rsidRPr="00D050D2">
        <w:rPr>
          <w:rFonts w:ascii="Times New Roman" w:eastAsia="Calibri" w:hAnsi="Times New Roman" w:cs="Times New Roman"/>
          <w:sz w:val="20"/>
          <w:szCs w:val="20"/>
          <w:lang w:val="fr-BE"/>
        </w:rPr>
        <w:t>, VIII, 6° ;</w:t>
      </w:r>
    </w:p>
    <w:p w14:paraId="1833B5A5" w14:textId="77777777" w:rsidR="00D050D2" w:rsidRPr="00D050D2" w:rsidRDefault="00D050D2" w:rsidP="00175ACC">
      <w:pPr>
        <w:spacing w:after="0" w:line="240" w:lineRule="auto"/>
        <w:jc w:val="both"/>
        <w:rPr>
          <w:rFonts w:ascii="Times New Roman" w:eastAsia="Calibri" w:hAnsi="Times New Roman" w:cs="Times New Roman"/>
          <w:sz w:val="20"/>
          <w:szCs w:val="20"/>
          <w:lang w:val="fr-BE"/>
        </w:rPr>
      </w:pPr>
      <w:bookmarkStart w:id="1" w:name="DECRET"/>
      <w:r w:rsidRPr="00D050D2">
        <w:rPr>
          <w:rFonts w:ascii="Times New Roman" w:eastAsia="Calibri" w:hAnsi="Times New Roman" w:cs="Times New Roman"/>
          <w:sz w:val="20"/>
          <w:szCs w:val="20"/>
          <w:lang w:val="fr-BE"/>
        </w:rPr>
        <w:t xml:space="preserve">Vu le décret impérial du 30 décembre 1809 concernant les fabriques d’églises </w:t>
      </w:r>
    </w:p>
    <w:p w14:paraId="12CC3850" w14:textId="77777777" w:rsidR="00D050D2" w:rsidRPr="00D050D2" w:rsidRDefault="00D050D2" w:rsidP="00175ACC">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Vu la loi du 4 mars 1870 sur le temporel des cultes, telle que modifiée par le décret du 13 mars 2014, les articles 1er et 2 ;</w:t>
      </w:r>
      <w:bookmarkEnd w:id="1"/>
    </w:p>
    <w:p w14:paraId="3F98FF79" w14:textId="69131E32" w:rsidR="00D050D2" w:rsidRPr="00D050D2" w:rsidRDefault="002619F2" w:rsidP="00175ACC">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Vu le Code de la Démocratie Locale et de la D</w:t>
      </w:r>
      <w:r w:rsidR="00D050D2" w:rsidRPr="00D050D2">
        <w:rPr>
          <w:rFonts w:ascii="Times New Roman" w:eastAsia="Calibri" w:hAnsi="Times New Roman" w:cs="Times New Roman"/>
          <w:sz w:val="20"/>
          <w:szCs w:val="20"/>
          <w:lang w:val="fr-BE"/>
        </w:rPr>
        <w:t>écentralisation, les articles L1122-20, L1124-40, L1321-1, 9°, et L3111-1 à L3162-3 ;</w:t>
      </w:r>
    </w:p>
    <w:p w14:paraId="6B8D9773" w14:textId="77777777" w:rsidR="00D050D2" w:rsidRPr="00D050D2" w:rsidRDefault="00D050D2" w:rsidP="00175ACC">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31F81675" w14:textId="18821141" w:rsidR="00D050D2" w:rsidRPr="00D050D2" w:rsidRDefault="00D050D2" w:rsidP="00175ACC">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2126763850"/>
          <w:placeholder>
            <w:docPart w:val="585DDA11BC2742AFB6AF0B04197DE027"/>
          </w:placeholder>
          <w:date w:fullDate="2023-07-31T00:00:00Z">
            <w:dateFormat w:val="d MMMM yyyy"/>
            <w:lid w:val="fr-BE"/>
            <w:storeMappedDataAs w:val="dateTime"/>
            <w:calendar w:val="gregorian"/>
          </w:date>
        </w:sdtPr>
        <w:sdtEndPr/>
        <w:sdtContent>
          <w:r w:rsidRPr="00D050D2">
            <w:rPr>
              <w:rFonts w:ascii="Times New Roman" w:eastAsia="Calibri" w:hAnsi="Times New Roman" w:cs="Times New Roman"/>
              <w:sz w:val="20"/>
              <w:szCs w:val="20"/>
              <w:lang w:val="fr-BE"/>
            </w:rPr>
            <w:t>31 juillet 2023</w:t>
          </w:r>
        </w:sdtContent>
      </w:sdt>
      <w:r w:rsidRPr="00D050D2">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31466101"/>
          <w:placeholder>
            <w:docPart w:val="40232D050F5E4797B746FE4E9B723302"/>
          </w:placeholder>
          <w:date w:fullDate="2023-08-17T00:00:00Z">
            <w:dateFormat w:val="d MMMM yyyy"/>
            <w:lid w:val="fr-BE"/>
            <w:storeMappedDataAs w:val="dateTime"/>
            <w:calendar w:val="gregorian"/>
          </w:date>
        </w:sdtPr>
        <w:sdtEndPr/>
        <w:sdtContent>
          <w:r w:rsidRPr="00D050D2">
            <w:rPr>
              <w:rFonts w:ascii="Times New Roman" w:eastAsia="Calibri" w:hAnsi="Times New Roman" w:cs="Times New Roman"/>
              <w:sz w:val="20"/>
              <w:szCs w:val="20"/>
              <w:lang w:val="fr-BE"/>
            </w:rPr>
            <w:t>17 août 2023</w:t>
          </w:r>
        </w:sdtContent>
      </w:sdt>
      <w:r w:rsidRPr="00D050D2">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1162967367"/>
          <w:placeholder>
            <w:docPart w:val="15BEF9A32C1A4100939C9C5855E0039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2619F2">
            <w:rPr>
              <w:rFonts w:ascii="Times New Roman" w:eastAsia="Calibri" w:hAnsi="Times New Roman" w:cs="Times New Roman"/>
              <w:sz w:val="20"/>
              <w:szCs w:val="20"/>
              <w:lang w:val="fr-BE"/>
            </w:rPr>
            <w:t xml:space="preserve">d'AIX SUR </w:t>
          </w:r>
          <w:r w:rsidRPr="00D050D2">
            <w:rPr>
              <w:rFonts w:ascii="Times New Roman" w:eastAsia="Calibri" w:hAnsi="Times New Roman" w:cs="Times New Roman"/>
              <w:sz w:val="20"/>
              <w:szCs w:val="20"/>
              <w:lang w:val="fr-BE"/>
            </w:rPr>
            <w:t>CLOIE</w:t>
          </w:r>
        </w:sdtContent>
      </w:sdt>
      <w:r w:rsidRPr="00D050D2">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1826859572"/>
          <w:placeholder>
            <w:docPart w:val="2E6DBD2815D24A868649DF21B0E3A57E"/>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050D2">
            <w:rPr>
              <w:rFonts w:ascii="Times New Roman" w:eastAsia="Calibri" w:hAnsi="Times New Roman" w:cs="Times New Roman"/>
              <w:sz w:val="20"/>
              <w:szCs w:val="20"/>
              <w:lang w:val="fr-BE"/>
            </w:rPr>
            <w:t>2024</w:t>
          </w:r>
        </w:sdtContent>
      </w:sdt>
      <w:r w:rsidRPr="00D050D2">
        <w:rPr>
          <w:rFonts w:ascii="Times New Roman" w:eastAsia="Calibri" w:hAnsi="Times New Roman" w:cs="Times New Roman"/>
          <w:sz w:val="20"/>
          <w:szCs w:val="20"/>
          <w:lang w:val="fr-BE"/>
        </w:rPr>
        <w:t> dudit établissement cultuel ;</w:t>
      </w:r>
    </w:p>
    <w:p w14:paraId="15824DC3" w14:textId="77777777" w:rsidR="00D050D2" w:rsidRPr="00D050D2" w:rsidRDefault="00D050D2" w:rsidP="00175ACC">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42EE01B7" w14:textId="61845F2A" w:rsidR="00D050D2" w:rsidRPr="00D050D2" w:rsidRDefault="00D050D2" w:rsidP="00175ACC">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Vu l</w:t>
      </w:r>
      <w:r w:rsidR="002619F2">
        <w:rPr>
          <w:rFonts w:ascii="Times New Roman" w:eastAsia="Calibri" w:hAnsi="Times New Roman" w:cs="Times New Roman"/>
          <w:sz w:val="20"/>
          <w:szCs w:val="20"/>
          <w:lang w:val="fr-BE"/>
        </w:rPr>
        <w:t xml:space="preserve">e courrier de l’Evêché de NAMUR </w:t>
      </w:r>
      <w:r w:rsidRPr="00D050D2">
        <w:rPr>
          <w:rFonts w:ascii="Times New Roman" w:eastAsia="Calibri" w:hAnsi="Times New Roman" w:cs="Times New Roman"/>
          <w:sz w:val="20"/>
          <w:szCs w:val="20"/>
          <w:lang w:val="fr-BE"/>
        </w:rPr>
        <w:t xml:space="preserve">du </w:t>
      </w:r>
      <w:sdt>
        <w:sdtPr>
          <w:rPr>
            <w:rFonts w:ascii="Times New Roman" w:eastAsia="Calibri" w:hAnsi="Times New Roman" w:cs="Times New Roman"/>
            <w:sz w:val="20"/>
            <w:szCs w:val="20"/>
            <w:lang w:val="fr-BE"/>
          </w:rPr>
          <w:id w:val="-273479388"/>
          <w:placeholder>
            <w:docPart w:val="EA6B38131B844F3B8B5662493BD912CB"/>
          </w:placeholder>
          <w:date w:fullDate="2023-09-08T00:00:00Z">
            <w:dateFormat w:val="d MMMM yyyy"/>
            <w:lid w:val="fr-BE"/>
            <w:storeMappedDataAs w:val="dateTime"/>
            <w:calendar w:val="gregorian"/>
          </w:date>
        </w:sdtPr>
        <w:sdtEndPr/>
        <w:sdtContent>
          <w:r w:rsidR="00FD0D52">
            <w:rPr>
              <w:rFonts w:ascii="Times New Roman" w:eastAsia="Calibri" w:hAnsi="Times New Roman" w:cs="Times New Roman"/>
              <w:sz w:val="20"/>
              <w:szCs w:val="20"/>
              <w:lang w:val="fr-BE"/>
            </w:rPr>
            <w:t>8 septembre 2023</w:t>
          </w:r>
        </w:sdtContent>
      </w:sdt>
      <w:r w:rsidRPr="00D050D2">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22762170"/>
          <w:placeholder>
            <w:docPart w:val="3CBA10B593D14991A5A4412B37539CF1"/>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050D2">
            <w:rPr>
              <w:rFonts w:ascii="Times New Roman" w:eastAsia="Calibri" w:hAnsi="Times New Roman" w:cs="Times New Roman"/>
              <w:sz w:val="20"/>
              <w:szCs w:val="20"/>
              <w:lang w:val="fr-BE"/>
            </w:rPr>
            <w:t>2024</w:t>
          </w:r>
        </w:sdtContent>
      </w:sdt>
      <w:r w:rsidRPr="00D050D2">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2119819067"/>
          <w:placeholder>
            <w:docPart w:val="EC872F47038B4E539F138A7FF16A01B1"/>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D050D2">
            <w:rPr>
              <w:rFonts w:ascii="Times New Roman" w:eastAsia="Calibri" w:hAnsi="Times New Roman" w:cs="Times New Roman"/>
              <w:sz w:val="20"/>
              <w:szCs w:val="20"/>
              <w:lang w:val="fr-BE"/>
            </w:rPr>
            <w:t>d'AIX-SUR-CLOIE</w:t>
          </w:r>
        </w:sdtContent>
      </w:sdt>
      <w:r w:rsidRPr="00D050D2">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1182480455"/>
          <w:placeholder>
            <w:docPart w:val="078C83FA92A24D068F77E06E655A8608"/>
          </w:placeholder>
          <w:date w:fullDate="2023-09-08T00:00:00Z">
            <w:dateFormat w:val="d MMMM yyyy"/>
            <w:lid w:val="fr-BE"/>
            <w:storeMappedDataAs w:val="dateTime"/>
            <w:calendar w:val="gregorian"/>
          </w:date>
        </w:sdtPr>
        <w:sdtEndPr/>
        <w:sdtContent>
          <w:r w:rsidRPr="00D050D2">
            <w:rPr>
              <w:rFonts w:ascii="Times New Roman" w:eastAsia="Calibri" w:hAnsi="Times New Roman" w:cs="Times New Roman"/>
              <w:sz w:val="20"/>
              <w:szCs w:val="20"/>
              <w:lang w:val="fr-BE"/>
            </w:rPr>
            <w:t>8 septembre 2023</w:t>
          </w:r>
        </w:sdtContent>
      </w:sdt>
      <w:r w:rsidRPr="00D050D2">
        <w:rPr>
          <w:rFonts w:ascii="Times New Roman" w:eastAsia="Calibri" w:hAnsi="Times New Roman" w:cs="Times New Roman"/>
          <w:sz w:val="20"/>
          <w:szCs w:val="20"/>
          <w:lang w:val="fr-BE"/>
        </w:rPr>
        <w:t xml:space="preserve"> par l’autorité de tutelle ;</w:t>
      </w:r>
    </w:p>
    <w:p w14:paraId="3FC49515"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527770976"/>
          <w:placeholder>
            <w:docPart w:val="A7CEAC76F5424AEBA60161344AC2861B"/>
          </w:placeholder>
          <w:date w:fullDate="2023-09-08T00:00:00Z">
            <w:dateFormat w:val="d MMMM yyyy"/>
            <w:lid w:val="fr-BE"/>
            <w:storeMappedDataAs w:val="dateTime"/>
            <w:calendar w:val="gregorian"/>
          </w:date>
        </w:sdtPr>
        <w:sdtEndPr/>
        <w:sdtContent>
          <w:r w:rsidRPr="00D050D2">
            <w:rPr>
              <w:rFonts w:ascii="Times New Roman" w:eastAsia="Calibri" w:hAnsi="Times New Roman" w:cs="Times New Roman"/>
              <w:sz w:val="20"/>
              <w:szCs w:val="20"/>
              <w:lang w:val="fr-BE"/>
            </w:rPr>
            <w:t>8 septembre 2023</w:t>
          </w:r>
        </w:sdtContent>
      </w:sdt>
      <w:r w:rsidRPr="00D050D2">
        <w:rPr>
          <w:rFonts w:ascii="Times New Roman" w:eastAsia="Calibri" w:hAnsi="Times New Roman" w:cs="Times New Roman"/>
          <w:sz w:val="20"/>
          <w:szCs w:val="20"/>
          <w:lang w:val="fr-BE"/>
        </w:rPr>
        <w:t xml:space="preserve"> ;</w:t>
      </w:r>
    </w:p>
    <w:p w14:paraId="73982B08" w14:textId="77777777" w:rsidR="00D050D2" w:rsidRPr="00727334" w:rsidRDefault="00D050D2" w:rsidP="00D050D2">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1727567906"/>
          <w:placeholder>
            <w:docPart w:val="38346CE3BEE84BF4B379E475311F8258"/>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050D2">
            <w:rPr>
              <w:rFonts w:ascii="Times New Roman" w:eastAsia="Calibri" w:hAnsi="Times New Roman" w:cs="Times New Roman"/>
              <w:sz w:val="20"/>
              <w:szCs w:val="20"/>
              <w:lang w:val="fr-BE"/>
            </w:rPr>
            <w:t>2024</w:t>
          </w:r>
        </w:sdtContent>
      </w:sdt>
      <w:r w:rsidRPr="00D050D2">
        <w:rPr>
          <w:rFonts w:ascii="Times New Roman" w:eastAsia="Calibri" w:hAnsi="Times New Roman" w:cs="Times New Roman"/>
          <w:sz w:val="20"/>
          <w:szCs w:val="20"/>
          <w:lang w:val="fr-BE"/>
        </w:rPr>
        <w:t xml:space="preserve">, et que les allocations prévues dans les articles de </w:t>
      </w:r>
      <w:r w:rsidRPr="00727334">
        <w:rPr>
          <w:rFonts w:ascii="Times New Roman" w:eastAsia="Calibri" w:hAnsi="Times New Roman" w:cs="Times New Roman"/>
          <w:sz w:val="20"/>
          <w:szCs w:val="20"/>
          <w:lang w:val="fr-BE"/>
        </w:rPr>
        <w:t>dépenses sont susceptibles d’être consommées au cours du même exercice ; qu’en conséquence, il s’en déduit que le budget est conforme à la loi et à l’intérêt général ;</w:t>
      </w:r>
    </w:p>
    <w:p w14:paraId="368EF5C0" w14:textId="73427634" w:rsidR="00D050D2" w:rsidRPr="00727334" w:rsidRDefault="00D050D2" w:rsidP="00D050D2">
      <w:pPr>
        <w:spacing w:after="0" w:line="240" w:lineRule="auto"/>
        <w:jc w:val="both"/>
        <w:rPr>
          <w:rFonts w:ascii="Times New Roman" w:eastAsia="Calibri" w:hAnsi="Times New Roman" w:cs="Times New Roman"/>
          <w:sz w:val="20"/>
          <w:szCs w:val="20"/>
          <w:lang w:val="fr-BE"/>
        </w:rPr>
      </w:pPr>
      <w:r w:rsidRPr="00727334">
        <w:rPr>
          <w:rFonts w:ascii="Times New Roman" w:eastAsia="Calibri" w:hAnsi="Times New Roman" w:cs="Times New Roman"/>
          <w:sz w:val="20"/>
          <w:szCs w:val="20"/>
          <w:lang w:val="fr-BE"/>
        </w:rPr>
        <w:t>Sur proposition du Collège communal et après en av</w:t>
      </w:r>
      <w:r w:rsidR="00FD0D52">
        <w:rPr>
          <w:rFonts w:ascii="Times New Roman" w:eastAsia="Calibri" w:hAnsi="Times New Roman" w:cs="Times New Roman"/>
          <w:sz w:val="20"/>
          <w:szCs w:val="20"/>
          <w:lang w:val="fr-BE"/>
        </w:rPr>
        <w:t>oir délibéré en séance publique ;</w:t>
      </w:r>
    </w:p>
    <w:p w14:paraId="2576AA68" w14:textId="2E43B4E9" w:rsidR="00D050D2" w:rsidRPr="00727334" w:rsidRDefault="008317A3" w:rsidP="00D050D2">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948305076"/>
          <w:placeholder>
            <w:docPart w:val="109E45113AF14FB1BB8262DBA20E0DC0"/>
          </w:placeholder>
          <w:comboBox>
            <w:listItem w:displayText="à l'unanimité;" w:value="à l'unanimité;"/>
            <w:listItem w:displayText="par XX voix pour, XX voix contre et XX abstentions;" w:value="par XX voix pour, XX voix contre et XX abstentions;"/>
          </w:comboBox>
        </w:sdtPr>
        <w:sdtEndPr/>
        <w:sdtContent>
          <w:r w:rsidR="00D050D2" w:rsidRPr="00727334">
            <w:rPr>
              <w:rFonts w:ascii="Times New Roman" w:eastAsia="Calibri" w:hAnsi="Times New Roman" w:cs="Times New Roman"/>
              <w:sz w:val="20"/>
              <w:szCs w:val="20"/>
              <w:lang w:val="fr-BE"/>
            </w:rPr>
            <w:t xml:space="preserve">Par </w:t>
          </w:r>
          <w:r w:rsidR="00482794" w:rsidRPr="00727334">
            <w:rPr>
              <w:rFonts w:ascii="Times New Roman" w:eastAsia="Calibri" w:hAnsi="Times New Roman" w:cs="Times New Roman"/>
              <w:sz w:val="20"/>
              <w:szCs w:val="20"/>
              <w:lang w:val="fr-BE"/>
            </w:rPr>
            <w:t xml:space="preserve">19 voix « Pour » </w:t>
          </w:r>
          <w:r w:rsidR="00D050D2" w:rsidRPr="00727334">
            <w:rPr>
              <w:rFonts w:ascii="Times New Roman" w:eastAsia="Calibri" w:hAnsi="Times New Roman" w:cs="Times New Roman"/>
              <w:sz w:val="20"/>
              <w:szCs w:val="20"/>
              <w:lang w:val="fr-BE"/>
            </w:rPr>
            <w:t xml:space="preserve">et </w:t>
          </w:r>
          <w:r w:rsidR="00482794" w:rsidRPr="00727334">
            <w:rPr>
              <w:rFonts w:ascii="Times New Roman" w:eastAsia="Calibri" w:hAnsi="Times New Roman" w:cs="Times New Roman"/>
              <w:sz w:val="20"/>
              <w:szCs w:val="20"/>
              <w:lang w:val="fr-BE"/>
            </w:rPr>
            <w:t>1 « Abstention » (BINET)</w:t>
          </w:r>
          <w:r w:rsidR="00D050D2" w:rsidRPr="00727334">
            <w:rPr>
              <w:rFonts w:ascii="Times New Roman" w:eastAsia="Calibri" w:hAnsi="Times New Roman" w:cs="Times New Roman"/>
              <w:sz w:val="20"/>
              <w:szCs w:val="20"/>
              <w:lang w:val="fr-BE"/>
            </w:rPr>
            <w:t> </w:t>
          </w:r>
          <w:r w:rsidR="00482794" w:rsidRPr="00727334">
            <w:rPr>
              <w:rFonts w:ascii="Times New Roman" w:eastAsia="Calibri" w:hAnsi="Times New Roman" w:cs="Times New Roman"/>
              <w:sz w:val="20"/>
              <w:szCs w:val="20"/>
              <w:lang w:val="fr-BE"/>
            </w:rPr>
            <w:t>sur 20 votants</w:t>
          </w:r>
          <w:r w:rsidR="00FD0D52">
            <w:rPr>
              <w:rFonts w:ascii="Times New Roman" w:eastAsia="Calibri" w:hAnsi="Times New Roman" w:cs="Times New Roman"/>
              <w:sz w:val="20"/>
              <w:szCs w:val="20"/>
              <w:lang w:val="fr-BE"/>
            </w:rPr>
            <w:t xml:space="preserve"> </w:t>
          </w:r>
          <w:r w:rsidR="00D050D2" w:rsidRPr="00727334">
            <w:rPr>
              <w:rFonts w:ascii="Times New Roman" w:eastAsia="Calibri" w:hAnsi="Times New Roman" w:cs="Times New Roman"/>
              <w:sz w:val="20"/>
              <w:szCs w:val="20"/>
              <w:lang w:val="fr-BE"/>
            </w:rPr>
            <w:t>;</w:t>
          </w:r>
        </w:sdtContent>
      </w:sdt>
    </w:p>
    <w:p w14:paraId="06394E1D" w14:textId="2665A512" w:rsidR="00D050D2" w:rsidRPr="00D050D2" w:rsidRDefault="008317A3" w:rsidP="00D050D2">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492070347"/>
          <w:placeholder>
            <w:docPart w:val="22A29236747347BAB9E6D7BAAAF80548"/>
          </w:placeholder>
          <w:comboBox>
            <w:listItem w:displayText="Arrête" w:value="Arrête"/>
            <w:listItem w:displayText="Décide" w:value="Décide"/>
            <w:listItem w:displayText="Ordonne" w:value="Ordonne"/>
          </w:comboBox>
        </w:sdtPr>
        <w:sdtEndPr/>
        <w:sdtContent>
          <w:r w:rsidR="00D050D2" w:rsidRPr="00727334">
            <w:rPr>
              <w:rFonts w:ascii="Times New Roman" w:eastAsia="Calibri" w:hAnsi="Times New Roman" w:cs="Times New Roman"/>
              <w:b/>
              <w:caps/>
              <w:sz w:val="20"/>
              <w:szCs w:val="20"/>
              <w:lang w:val="fr-BE"/>
            </w:rPr>
            <w:t>Arrête:</w:t>
          </w:r>
        </w:sdtContent>
      </w:sdt>
      <w:r w:rsidR="00D050D2" w:rsidRPr="00D050D2">
        <w:rPr>
          <w:rFonts w:ascii="Times New Roman" w:eastAsia="Calibri" w:hAnsi="Times New Roman" w:cs="Times New Roman"/>
          <w:b/>
          <w:sz w:val="20"/>
          <w:szCs w:val="20"/>
          <w:lang w:val="fr-BE"/>
        </w:rPr>
        <w:t xml:space="preserve"> </w:t>
      </w:r>
    </w:p>
    <w:p w14:paraId="5B786050"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r w:rsidRPr="00C43BCB">
        <w:rPr>
          <w:rFonts w:ascii="Times New Roman" w:eastAsia="Calibri" w:hAnsi="Times New Roman" w:cs="Times New Roman"/>
          <w:b/>
          <w:sz w:val="20"/>
          <w:szCs w:val="20"/>
          <w:u w:val="single"/>
          <w:lang w:val="fr-BE"/>
        </w:rPr>
        <w:t>Article 1</w:t>
      </w:r>
      <w:r w:rsidRPr="00C43BCB">
        <w:rPr>
          <w:rFonts w:ascii="Times New Roman" w:eastAsia="Calibri" w:hAnsi="Times New Roman" w:cs="Times New Roman"/>
          <w:b/>
          <w:sz w:val="20"/>
          <w:szCs w:val="20"/>
          <w:u w:val="single"/>
          <w:vertAlign w:val="superscript"/>
          <w:lang w:val="fr-BE"/>
        </w:rPr>
        <w:t>er</w:t>
      </w:r>
      <w:r w:rsidRPr="00D050D2">
        <w:rPr>
          <w:rFonts w:ascii="Times New Roman" w:eastAsia="Calibri" w:hAnsi="Times New Roman" w:cs="Times New Roman"/>
          <w:b/>
          <w:sz w:val="20"/>
          <w:szCs w:val="20"/>
          <w:lang w:val="fr-BE"/>
        </w:rPr>
        <w:t xml:space="preserve"> :</w:t>
      </w:r>
      <w:r w:rsidRPr="00D050D2">
        <w:rPr>
          <w:rFonts w:ascii="Times New Roman" w:eastAsia="Calibri" w:hAnsi="Times New Roman" w:cs="Times New Roman"/>
          <w:sz w:val="20"/>
          <w:szCs w:val="20"/>
          <w:lang w:val="fr-BE"/>
        </w:rPr>
        <w:t xml:space="preserve"> Le budget, pour l’exercice 2024,</w:t>
      </w:r>
      <w:r w:rsidRPr="00D050D2">
        <w:rPr>
          <w:rFonts w:ascii="Times New Roman" w:eastAsia="Calibri" w:hAnsi="Times New Roman" w:cs="Times New Roman"/>
          <w:b/>
          <w:sz w:val="20"/>
          <w:szCs w:val="20"/>
          <w:lang w:val="fr-BE"/>
        </w:rPr>
        <w:t xml:space="preserve"> </w:t>
      </w:r>
      <w:r w:rsidRPr="00D050D2">
        <w:rPr>
          <w:rFonts w:ascii="Times New Roman" w:eastAsia="Calibri" w:hAnsi="Times New Roman" w:cs="Times New Roman"/>
          <w:sz w:val="20"/>
          <w:szCs w:val="20"/>
          <w:lang w:val="fr-BE"/>
        </w:rPr>
        <w:t xml:space="preserve">de la Fabrique de l’établissement cultuel </w:t>
      </w:r>
      <w:sdt>
        <w:sdtPr>
          <w:rPr>
            <w:rFonts w:ascii="Times New Roman" w:eastAsia="Calibri" w:hAnsi="Times New Roman" w:cs="Times New Roman"/>
            <w:sz w:val="20"/>
            <w:szCs w:val="20"/>
            <w:lang w:val="fr-BE"/>
          </w:rPr>
          <w:alias w:val="FE"/>
          <w:tag w:val="FE"/>
          <w:id w:val="814918636"/>
          <w:placeholder>
            <w:docPart w:val="4D94F40E2CA64373A66C57AC38F34FEF"/>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D050D2">
            <w:rPr>
              <w:rFonts w:ascii="Times New Roman" w:eastAsia="Calibri" w:hAnsi="Times New Roman" w:cs="Times New Roman"/>
              <w:sz w:val="20"/>
              <w:szCs w:val="20"/>
              <w:lang w:val="fr-BE"/>
            </w:rPr>
            <w:t>d'AIX-SUR-CLOIE</w:t>
          </w:r>
        </w:sdtContent>
      </w:sdt>
      <w:r w:rsidRPr="00D050D2">
        <w:rPr>
          <w:rFonts w:ascii="Times New Roman" w:eastAsia="Calibri" w:hAnsi="Times New Roman" w:cs="Times New Roman"/>
          <w:sz w:val="20"/>
          <w:szCs w:val="20"/>
          <w:lang w:val="fr-BE"/>
        </w:rPr>
        <w:t>, tel qu’approuvé lors de la délibération du 31 juillet 2023 par le Conseil de Fabrique dudit établissement cultuel, avec les montants suivants : </w:t>
      </w:r>
    </w:p>
    <w:p w14:paraId="6BBF6FB7"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bl>
      <w:tblPr>
        <w:tblW w:w="9560" w:type="dxa"/>
        <w:tblLayout w:type="fixed"/>
        <w:tblCellMar>
          <w:left w:w="70" w:type="dxa"/>
          <w:right w:w="70" w:type="dxa"/>
        </w:tblCellMar>
        <w:tblLook w:val="04A0" w:firstRow="1" w:lastRow="0" w:firstColumn="1" w:lastColumn="0" w:noHBand="0" w:noVBand="1"/>
      </w:tblPr>
      <w:tblGrid>
        <w:gridCol w:w="160"/>
        <w:gridCol w:w="160"/>
        <w:gridCol w:w="4799"/>
        <w:gridCol w:w="1160"/>
        <w:gridCol w:w="1161"/>
        <w:gridCol w:w="1061"/>
        <w:gridCol w:w="1059"/>
      </w:tblGrid>
      <w:tr w:rsidR="00D050D2" w:rsidRPr="00D050D2" w14:paraId="32A14545" w14:textId="77777777" w:rsidTr="0018555B">
        <w:trPr>
          <w:trHeight w:val="765"/>
        </w:trPr>
        <w:tc>
          <w:tcPr>
            <w:tcW w:w="5119" w:type="dxa"/>
            <w:gridSpan w:val="3"/>
            <w:tcBorders>
              <w:top w:val="nil"/>
              <w:left w:val="nil"/>
              <w:bottom w:val="single" w:sz="4" w:space="0" w:color="auto"/>
              <w:right w:val="nil"/>
            </w:tcBorders>
            <w:shd w:val="clear" w:color="auto" w:fill="auto"/>
            <w:noWrap/>
            <w:vAlign w:val="bottom"/>
            <w:hideMark/>
          </w:tcPr>
          <w:p w14:paraId="2A2DC2FB"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Aperçu des articles rectifiés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DE8A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fabrique (31/07/2023)</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14:paraId="1CF2535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évêché (08/09/2023)</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14:paraId="1773E4D5"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commune</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541E8A0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Impact sur le total (fabrique - commune)</w:t>
            </w:r>
          </w:p>
        </w:tc>
      </w:tr>
      <w:tr w:rsidR="00D050D2" w:rsidRPr="00D050D2" w14:paraId="67FEFF0D" w14:textId="77777777" w:rsidTr="0018555B">
        <w:trPr>
          <w:trHeight w:val="255"/>
        </w:trPr>
        <w:tc>
          <w:tcPr>
            <w:tcW w:w="160" w:type="dxa"/>
            <w:tcBorders>
              <w:top w:val="nil"/>
              <w:left w:val="nil"/>
              <w:bottom w:val="nil"/>
              <w:right w:val="nil"/>
            </w:tcBorders>
            <w:shd w:val="clear" w:color="auto" w:fill="auto"/>
            <w:noWrap/>
            <w:vAlign w:val="bottom"/>
            <w:hideMark/>
          </w:tcPr>
          <w:p w14:paraId="6FEB3A09"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2E1E6089"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R17 - Supplément pour les frais ordinaires du culte</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E6A2595"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7.007,72</w:t>
            </w:r>
          </w:p>
        </w:tc>
        <w:tc>
          <w:tcPr>
            <w:tcW w:w="1161" w:type="dxa"/>
            <w:tcBorders>
              <w:top w:val="nil"/>
              <w:left w:val="nil"/>
              <w:bottom w:val="single" w:sz="4" w:space="0" w:color="auto"/>
              <w:right w:val="single" w:sz="4" w:space="0" w:color="auto"/>
            </w:tcBorders>
            <w:shd w:val="clear" w:color="auto" w:fill="auto"/>
            <w:noWrap/>
            <w:vAlign w:val="bottom"/>
            <w:hideMark/>
          </w:tcPr>
          <w:p w14:paraId="2930BFB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7.117,72</w:t>
            </w:r>
          </w:p>
        </w:tc>
        <w:tc>
          <w:tcPr>
            <w:tcW w:w="1061" w:type="dxa"/>
            <w:tcBorders>
              <w:top w:val="nil"/>
              <w:left w:val="nil"/>
              <w:bottom w:val="single" w:sz="4" w:space="0" w:color="auto"/>
              <w:right w:val="single" w:sz="4" w:space="0" w:color="auto"/>
            </w:tcBorders>
            <w:shd w:val="clear" w:color="auto" w:fill="auto"/>
            <w:noWrap/>
            <w:vAlign w:val="bottom"/>
            <w:hideMark/>
          </w:tcPr>
          <w:p w14:paraId="4E37894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7.117,72</w:t>
            </w:r>
          </w:p>
        </w:tc>
        <w:tc>
          <w:tcPr>
            <w:tcW w:w="1059" w:type="dxa"/>
            <w:tcBorders>
              <w:top w:val="nil"/>
              <w:left w:val="nil"/>
              <w:bottom w:val="single" w:sz="4" w:space="0" w:color="auto"/>
              <w:right w:val="single" w:sz="4" w:space="0" w:color="auto"/>
            </w:tcBorders>
            <w:shd w:val="clear" w:color="auto" w:fill="auto"/>
            <w:noWrap/>
            <w:vAlign w:val="bottom"/>
            <w:hideMark/>
          </w:tcPr>
          <w:p w14:paraId="439937D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110,00</w:t>
            </w:r>
          </w:p>
        </w:tc>
      </w:tr>
      <w:tr w:rsidR="00D050D2" w:rsidRPr="00D050D2" w14:paraId="7E60D63C" w14:textId="77777777" w:rsidTr="0018555B">
        <w:trPr>
          <w:trHeight w:val="255"/>
        </w:trPr>
        <w:tc>
          <w:tcPr>
            <w:tcW w:w="160" w:type="dxa"/>
            <w:tcBorders>
              <w:top w:val="nil"/>
              <w:left w:val="nil"/>
              <w:bottom w:val="nil"/>
              <w:right w:val="nil"/>
            </w:tcBorders>
            <w:shd w:val="clear" w:color="auto" w:fill="auto"/>
            <w:noWrap/>
            <w:vAlign w:val="bottom"/>
            <w:hideMark/>
          </w:tcPr>
          <w:p w14:paraId="3C8B836B"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4F3D76B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D11A - Revue diocésaine de Namur (Communications)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40011F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40,00</w:t>
            </w:r>
          </w:p>
        </w:tc>
        <w:tc>
          <w:tcPr>
            <w:tcW w:w="1161" w:type="dxa"/>
            <w:tcBorders>
              <w:top w:val="nil"/>
              <w:left w:val="nil"/>
              <w:bottom w:val="single" w:sz="4" w:space="0" w:color="auto"/>
              <w:right w:val="single" w:sz="4" w:space="0" w:color="auto"/>
            </w:tcBorders>
            <w:shd w:val="clear" w:color="auto" w:fill="auto"/>
            <w:noWrap/>
            <w:vAlign w:val="bottom"/>
            <w:hideMark/>
          </w:tcPr>
          <w:p w14:paraId="11BDEF2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47,00</w:t>
            </w:r>
          </w:p>
        </w:tc>
        <w:tc>
          <w:tcPr>
            <w:tcW w:w="1061" w:type="dxa"/>
            <w:tcBorders>
              <w:top w:val="nil"/>
              <w:left w:val="nil"/>
              <w:bottom w:val="single" w:sz="4" w:space="0" w:color="auto"/>
              <w:right w:val="single" w:sz="4" w:space="0" w:color="auto"/>
            </w:tcBorders>
            <w:shd w:val="clear" w:color="auto" w:fill="auto"/>
            <w:noWrap/>
            <w:vAlign w:val="bottom"/>
            <w:hideMark/>
          </w:tcPr>
          <w:p w14:paraId="3E8C440B"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47,00</w:t>
            </w:r>
          </w:p>
        </w:tc>
        <w:tc>
          <w:tcPr>
            <w:tcW w:w="1059" w:type="dxa"/>
            <w:tcBorders>
              <w:top w:val="nil"/>
              <w:left w:val="nil"/>
              <w:bottom w:val="single" w:sz="4" w:space="0" w:color="auto"/>
              <w:right w:val="single" w:sz="4" w:space="0" w:color="auto"/>
            </w:tcBorders>
            <w:shd w:val="clear" w:color="auto" w:fill="auto"/>
            <w:noWrap/>
            <w:vAlign w:val="bottom"/>
            <w:hideMark/>
          </w:tcPr>
          <w:p w14:paraId="261B3F8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-7,00</w:t>
            </w:r>
          </w:p>
        </w:tc>
      </w:tr>
      <w:tr w:rsidR="00D050D2" w:rsidRPr="00D050D2" w14:paraId="694B3973" w14:textId="77777777" w:rsidTr="0018555B">
        <w:trPr>
          <w:trHeight w:val="255"/>
        </w:trPr>
        <w:tc>
          <w:tcPr>
            <w:tcW w:w="160" w:type="dxa"/>
            <w:tcBorders>
              <w:top w:val="nil"/>
              <w:left w:val="nil"/>
              <w:bottom w:val="nil"/>
              <w:right w:val="nil"/>
            </w:tcBorders>
            <w:shd w:val="clear" w:color="auto" w:fill="auto"/>
            <w:noWrap/>
            <w:vAlign w:val="bottom"/>
            <w:hideMark/>
          </w:tcPr>
          <w:p w14:paraId="6407C4D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19174E7D"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D11C - Aide à la gestion du patrimoine (par édifice du culte)</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E2AD7D8"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3CA7496B"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100,00</w:t>
            </w:r>
          </w:p>
        </w:tc>
        <w:tc>
          <w:tcPr>
            <w:tcW w:w="1061" w:type="dxa"/>
            <w:tcBorders>
              <w:top w:val="nil"/>
              <w:left w:val="nil"/>
              <w:bottom w:val="single" w:sz="4" w:space="0" w:color="auto"/>
              <w:right w:val="single" w:sz="4" w:space="0" w:color="auto"/>
            </w:tcBorders>
            <w:shd w:val="clear" w:color="auto" w:fill="auto"/>
            <w:noWrap/>
            <w:vAlign w:val="bottom"/>
            <w:hideMark/>
          </w:tcPr>
          <w:p w14:paraId="78B8607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100,00</w:t>
            </w:r>
          </w:p>
        </w:tc>
        <w:tc>
          <w:tcPr>
            <w:tcW w:w="1059" w:type="dxa"/>
            <w:tcBorders>
              <w:top w:val="nil"/>
              <w:left w:val="nil"/>
              <w:bottom w:val="single" w:sz="4" w:space="0" w:color="auto"/>
              <w:right w:val="single" w:sz="4" w:space="0" w:color="auto"/>
            </w:tcBorders>
            <w:shd w:val="clear" w:color="auto" w:fill="auto"/>
            <w:noWrap/>
            <w:vAlign w:val="bottom"/>
            <w:hideMark/>
          </w:tcPr>
          <w:p w14:paraId="5458AF55"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-50,00</w:t>
            </w:r>
          </w:p>
        </w:tc>
      </w:tr>
      <w:tr w:rsidR="00D050D2" w:rsidRPr="00D050D2" w14:paraId="15D63B5B" w14:textId="77777777" w:rsidTr="0018555B">
        <w:trPr>
          <w:trHeight w:val="255"/>
        </w:trPr>
        <w:tc>
          <w:tcPr>
            <w:tcW w:w="160" w:type="dxa"/>
            <w:tcBorders>
              <w:top w:val="nil"/>
              <w:left w:val="nil"/>
              <w:bottom w:val="nil"/>
              <w:right w:val="nil"/>
            </w:tcBorders>
            <w:shd w:val="clear" w:color="auto" w:fill="auto"/>
            <w:noWrap/>
            <w:vAlign w:val="bottom"/>
            <w:hideMark/>
          </w:tcPr>
          <w:p w14:paraId="05E7EE5C"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2DB0036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D11D - Annuaire du Diocèse</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47E96C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c>
          <w:tcPr>
            <w:tcW w:w="1161" w:type="dxa"/>
            <w:tcBorders>
              <w:top w:val="nil"/>
              <w:left w:val="nil"/>
              <w:bottom w:val="single" w:sz="4" w:space="0" w:color="auto"/>
              <w:right w:val="single" w:sz="4" w:space="0" w:color="auto"/>
            </w:tcBorders>
            <w:shd w:val="clear" w:color="auto" w:fill="auto"/>
            <w:noWrap/>
            <w:vAlign w:val="bottom"/>
            <w:hideMark/>
          </w:tcPr>
          <w:p w14:paraId="176B1169"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28,00</w:t>
            </w:r>
          </w:p>
        </w:tc>
        <w:tc>
          <w:tcPr>
            <w:tcW w:w="1061" w:type="dxa"/>
            <w:tcBorders>
              <w:top w:val="nil"/>
              <w:left w:val="nil"/>
              <w:bottom w:val="single" w:sz="4" w:space="0" w:color="auto"/>
              <w:right w:val="single" w:sz="4" w:space="0" w:color="auto"/>
            </w:tcBorders>
            <w:shd w:val="clear" w:color="auto" w:fill="auto"/>
            <w:noWrap/>
            <w:vAlign w:val="bottom"/>
            <w:hideMark/>
          </w:tcPr>
          <w:p w14:paraId="018796B4"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28,00</w:t>
            </w:r>
          </w:p>
        </w:tc>
        <w:tc>
          <w:tcPr>
            <w:tcW w:w="1059" w:type="dxa"/>
            <w:tcBorders>
              <w:top w:val="nil"/>
              <w:left w:val="nil"/>
              <w:bottom w:val="single" w:sz="4" w:space="0" w:color="auto"/>
              <w:right w:val="single" w:sz="4" w:space="0" w:color="auto"/>
            </w:tcBorders>
            <w:shd w:val="clear" w:color="auto" w:fill="auto"/>
            <w:noWrap/>
            <w:vAlign w:val="bottom"/>
            <w:hideMark/>
          </w:tcPr>
          <w:p w14:paraId="49AD3BA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-28,00</w:t>
            </w:r>
          </w:p>
        </w:tc>
      </w:tr>
      <w:tr w:rsidR="00D050D2" w:rsidRPr="00D050D2" w14:paraId="09FBF464" w14:textId="77777777" w:rsidTr="0018555B">
        <w:trPr>
          <w:trHeight w:val="255"/>
        </w:trPr>
        <w:tc>
          <w:tcPr>
            <w:tcW w:w="160" w:type="dxa"/>
            <w:tcBorders>
              <w:top w:val="nil"/>
              <w:left w:val="nil"/>
              <w:bottom w:val="nil"/>
              <w:right w:val="nil"/>
            </w:tcBorders>
            <w:shd w:val="clear" w:color="auto" w:fill="auto"/>
            <w:noWrap/>
            <w:vAlign w:val="bottom"/>
            <w:hideMark/>
          </w:tcPr>
          <w:p w14:paraId="56AFCE2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31847B9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D50K - Divers (dépenses diverses)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2855BDE"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c>
          <w:tcPr>
            <w:tcW w:w="1161" w:type="dxa"/>
            <w:tcBorders>
              <w:top w:val="nil"/>
              <w:left w:val="nil"/>
              <w:bottom w:val="single" w:sz="4" w:space="0" w:color="auto"/>
              <w:right w:val="single" w:sz="4" w:space="0" w:color="auto"/>
            </w:tcBorders>
            <w:shd w:val="clear" w:color="auto" w:fill="auto"/>
            <w:noWrap/>
            <w:vAlign w:val="bottom"/>
            <w:hideMark/>
          </w:tcPr>
          <w:p w14:paraId="11222699"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25,00</w:t>
            </w:r>
          </w:p>
        </w:tc>
        <w:tc>
          <w:tcPr>
            <w:tcW w:w="1061" w:type="dxa"/>
            <w:tcBorders>
              <w:top w:val="nil"/>
              <w:left w:val="nil"/>
              <w:bottom w:val="single" w:sz="4" w:space="0" w:color="auto"/>
              <w:right w:val="single" w:sz="4" w:space="0" w:color="auto"/>
            </w:tcBorders>
            <w:shd w:val="clear" w:color="auto" w:fill="auto"/>
            <w:noWrap/>
            <w:vAlign w:val="bottom"/>
            <w:hideMark/>
          </w:tcPr>
          <w:p w14:paraId="662F71F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25,00</w:t>
            </w:r>
          </w:p>
        </w:tc>
        <w:tc>
          <w:tcPr>
            <w:tcW w:w="1059" w:type="dxa"/>
            <w:tcBorders>
              <w:top w:val="nil"/>
              <w:left w:val="nil"/>
              <w:bottom w:val="single" w:sz="4" w:space="0" w:color="auto"/>
              <w:right w:val="single" w:sz="4" w:space="0" w:color="auto"/>
            </w:tcBorders>
            <w:shd w:val="clear" w:color="auto" w:fill="auto"/>
            <w:noWrap/>
            <w:vAlign w:val="bottom"/>
            <w:hideMark/>
          </w:tcPr>
          <w:p w14:paraId="45347F14"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-25,00</w:t>
            </w:r>
          </w:p>
        </w:tc>
      </w:tr>
      <w:tr w:rsidR="00D050D2" w:rsidRPr="00D050D2" w14:paraId="75DE7B98" w14:textId="77777777" w:rsidTr="0018555B">
        <w:trPr>
          <w:trHeight w:val="255"/>
        </w:trPr>
        <w:tc>
          <w:tcPr>
            <w:tcW w:w="160" w:type="dxa"/>
            <w:tcBorders>
              <w:top w:val="nil"/>
              <w:left w:val="nil"/>
              <w:bottom w:val="nil"/>
              <w:right w:val="nil"/>
            </w:tcBorders>
            <w:shd w:val="clear" w:color="auto" w:fill="auto"/>
            <w:noWrap/>
            <w:vAlign w:val="bottom"/>
            <w:hideMark/>
          </w:tcPr>
          <w:p w14:paraId="21DB56CE"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160" w:type="dxa"/>
            <w:tcBorders>
              <w:top w:val="nil"/>
              <w:left w:val="nil"/>
              <w:bottom w:val="nil"/>
              <w:right w:val="nil"/>
            </w:tcBorders>
            <w:shd w:val="clear" w:color="auto" w:fill="auto"/>
            <w:noWrap/>
            <w:vAlign w:val="bottom"/>
            <w:hideMark/>
          </w:tcPr>
          <w:p w14:paraId="769DD255"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4799" w:type="dxa"/>
            <w:tcBorders>
              <w:top w:val="nil"/>
              <w:left w:val="nil"/>
              <w:bottom w:val="nil"/>
              <w:right w:val="nil"/>
            </w:tcBorders>
            <w:shd w:val="clear" w:color="auto" w:fill="auto"/>
            <w:noWrap/>
            <w:vAlign w:val="bottom"/>
            <w:hideMark/>
          </w:tcPr>
          <w:p w14:paraId="1F9AFB3F"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160" w:type="dxa"/>
            <w:tcBorders>
              <w:top w:val="nil"/>
              <w:left w:val="nil"/>
              <w:bottom w:val="nil"/>
              <w:right w:val="nil"/>
            </w:tcBorders>
            <w:shd w:val="clear" w:color="auto" w:fill="auto"/>
            <w:noWrap/>
            <w:vAlign w:val="bottom"/>
            <w:hideMark/>
          </w:tcPr>
          <w:p w14:paraId="17A556D0"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161" w:type="dxa"/>
            <w:tcBorders>
              <w:top w:val="nil"/>
              <w:left w:val="nil"/>
              <w:bottom w:val="nil"/>
              <w:right w:val="nil"/>
            </w:tcBorders>
            <w:shd w:val="clear" w:color="auto" w:fill="auto"/>
            <w:noWrap/>
            <w:vAlign w:val="bottom"/>
            <w:hideMark/>
          </w:tcPr>
          <w:p w14:paraId="3D002282"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061" w:type="dxa"/>
            <w:tcBorders>
              <w:top w:val="nil"/>
              <w:left w:val="nil"/>
              <w:bottom w:val="nil"/>
              <w:right w:val="nil"/>
            </w:tcBorders>
            <w:shd w:val="clear" w:color="auto" w:fill="auto"/>
            <w:noWrap/>
            <w:vAlign w:val="bottom"/>
            <w:hideMark/>
          </w:tcPr>
          <w:p w14:paraId="4938B0DD"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059" w:type="dxa"/>
            <w:tcBorders>
              <w:top w:val="nil"/>
              <w:left w:val="nil"/>
              <w:bottom w:val="nil"/>
              <w:right w:val="nil"/>
            </w:tcBorders>
            <w:shd w:val="clear" w:color="auto" w:fill="auto"/>
            <w:noWrap/>
            <w:vAlign w:val="bottom"/>
            <w:hideMark/>
          </w:tcPr>
          <w:p w14:paraId="1EE5EDBF"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r>
      <w:tr w:rsidR="00D050D2" w:rsidRPr="00D050D2" w14:paraId="415ED6DD" w14:textId="77777777" w:rsidTr="0018555B">
        <w:trPr>
          <w:trHeight w:val="255"/>
        </w:trPr>
        <w:tc>
          <w:tcPr>
            <w:tcW w:w="160" w:type="dxa"/>
            <w:tcBorders>
              <w:top w:val="nil"/>
              <w:left w:val="nil"/>
              <w:bottom w:val="nil"/>
              <w:right w:val="nil"/>
            </w:tcBorders>
            <w:shd w:val="clear" w:color="auto" w:fill="auto"/>
            <w:noWrap/>
            <w:vAlign w:val="bottom"/>
            <w:hideMark/>
          </w:tcPr>
          <w:p w14:paraId="733873CC"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60" w:type="dxa"/>
            <w:tcBorders>
              <w:top w:val="nil"/>
              <w:left w:val="nil"/>
              <w:bottom w:val="nil"/>
              <w:right w:val="nil"/>
            </w:tcBorders>
            <w:shd w:val="clear" w:color="auto" w:fill="auto"/>
            <w:noWrap/>
            <w:vAlign w:val="bottom"/>
            <w:hideMark/>
          </w:tcPr>
          <w:p w14:paraId="57BF436E"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4799" w:type="dxa"/>
            <w:tcBorders>
              <w:top w:val="nil"/>
              <w:left w:val="nil"/>
              <w:bottom w:val="nil"/>
              <w:right w:val="nil"/>
            </w:tcBorders>
            <w:shd w:val="clear" w:color="auto" w:fill="auto"/>
            <w:noWrap/>
            <w:vAlign w:val="bottom"/>
            <w:hideMark/>
          </w:tcPr>
          <w:p w14:paraId="5F8AC992"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160" w:type="dxa"/>
            <w:tcBorders>
              <w:top w:val="nil"/>
              <w:left w:val="nil"/>
              <w:bottom w:val="nil"/>
              <w:right w:val="nil"/>
            </w:tcBorders>
            <w:shd w:val="clear" w:color="auto" w:fill="auto"/>
            <w:noWrap/>
            <w:vAlign w:val="bottom"/>
            <w:hideMark/>
          </w:tcPr>
          <w:p w14:paraId="6A63D47B"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161" w:type="dxa"/>
            <w:tcBorders>
              <w:top w:val="nil"/>
              <w:left w:val="nil"/>
              <w:bottom w:val="nil"/>
              <w:right w:val="nil"/>
            </w:tcBorders>
            <w:shd w:val="clear" w:color="auto" w:fill="auto"/>
            <w:noWrap/>
            <w:vAlign w:val="bottom"/>
            <w:hideMark/>
          </w:tcPr>
          <w:p w14:paraId="12DB68D9"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061" w:type="dxa"/>
            <w:tcBorders>
              <w:top w:val="nil"/>
              <w:left w:val="nil"/>
              <w:bottom w:val="nil"/>
              <w:right w:val="nil"/>
            </w:tcBorders>
            <w:shd w:val="clear" w:color="auto" w:fill="auto"/>
            <w:noWrap/>
            <w:vAlign w:val="bottom"/>
            <w:hideMark/>
          </w:tcPr>
          <w:p w14:paraId="06521178"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059" w:type="dxa"/>
            <w:tcBorders>
              <w:top w:val="nil"/>
              <w:left w:val="nil"/>
              <w:bottom w:val="nil"/>
              <w:right w:val="nil"/>
            </w:tcBorders>
            <w:shd w:val="clear" w:color="auto" w:fill="auto"/>
            <w:noWrap/>
            <w:vAlign w:val="bottom"/>
            <w:hideMark/>
          </w:tcPr>
          <w:p w14:paraId="1574EAC2"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r>
      <w:tr w:rsidR="00D050D2" w:rsidRPr="00D050D2" w14:paraId="09FFA70E" w14:textId="77777777" w:rsidTr="0018555B">
        <w:trPr>
          <w:trHeight w:val="255"/>
        </w:trPr>
        <w:tc>
          <w:tcPr>
            <w:tcW w:w="160" w:type="dxa"/>
            <w:tcBorders>
              <w:top w:val="nil"/>
              <w:left w:val="nil"/>
              <w:bottom w:val="nil"/>
              <w:right w:val="nil"/>
            </w:tcBorders>
            <w:shd w:val="clear" w:color="auto" w:fill="auto"/>
            <w:noWrap/>
            <w:vAlign w:val="bottom"/>
            <w:hideMark/>
          </w:tcPr>
          <w:p w14:paraId="6E65B393"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60" w:type="dxa"/>
            <w:tcBorders>
              <w:top w:val="nil"/>
              <w:left w:val="nil"/>
              <w:bottom w:val="nil"/>
              <w:right w:val="nil"/>
            </w:tcBorders>
            <w:shd w:val="clear" w:color="auto" w:fill="auto"/>
            <w:noWrap/>
            <w:vAlign w:val="bottom"/>
            <w:hideMark/>
          </w:tcPr>
          <w:p w14:paraId="4EA6FFB1"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4799" w:type="dxa"/>
            <w:tcBorders>
              <w:top w:val="nil"/>
              <w:left w:val="nil"/>
              <w:bottom w:val="nil"/>
              <w:right w:val="nil"/>
            </w:tcBorders>
            <w:shd w:val="clear" w:color="auto" w:fill="auto"/>
            <w:noWrap/>
            <w:vAlign w:val="bottom"/>
            <w:hideMark/>
          </w:tcPr>
          <w:p w14:paraId="77AC1BB7"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02355"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Compte 2022</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14:paraId="2048446E"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Budget 2024</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14:paraId="0F75ED8E"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Budget 2024</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3A271FE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Budget 2024</w:t>
            </w:r>
          </w:p>
        </w:tc>
      </w:tr>
      <w:tr w:rsidR="00D050D2" w:rsidRPr="00D050D2" w14:paraId="6174D39A" w14:textId="77777777" w:rsidTr="0018555B">
        <w:trPr>
          <w:trHeight w:val="255"/>
        </w:trPr>
        <w:tc>
          <w:tcPr>
            <w:tcW w:w="160" w:type="dxa"/>
            <w:tcBorders>
              <w:top w:val="nil"/>
              <w:left w:val="nil"/>
              <w:bottom w:val="nil"/>
              <w:right w:val="nil"/>
            </w:tcBorders>
            <w:shd w:val="clear" w:color="auto" w:fill="auto"/>
            <w:noWrap/>
            <w:vAlign w:val="bottom"/>
            <w:hideMark/>
          </w:tcPr>
          <w:p w14:paraId="2FB8782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160" w:type="dxa"/>
            <w:tcBorders>
              <w:top w:val="nil"/>
              <w:left w:val="nil"/>
              <w:bottom w:val="nil"/>
              <w:right w:val="nil"/>
            </w:tcBorders>
            <w:shd w:val="clear" w:color="auto" w:fill="auto"/>
            <w:noWrap/>
            <w:vAlign w:val="bottom"/>
            <w:hideMark/>
          </w:tcPr>
          <w:p w14:paraId="52E69FF3"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4799" w:type="dxa"/>
            <w:tcBorders>
              <w:top w:val="nil"/>
              <w:left w:val="nil"/>
              <w:bottom w:val="nil"/>
              <w:right w:val="nil"/>
            </w:tcBorders>
            <w:shd w:val="clear" w:color="auto" w:fill="auto"/>
            <w:noWrap/>
            <w:vAlign w:val="bottom"/>
            <w:hideMark/>
          </w:tcPr>
          <w:p w14:paraId="74930C0F"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160" w:type="dxa"/>
            <w:tcBorders>
              <w:top w:val="nil"/>
              <w:left w:val="single" w:sz="4" w:space="0" w:color="auto"/>
              <w:bottom w:val="single" w:sz="4" w:space="0" w:color="auto"/>
              <w:right w:val="single" w:sz="4" w:space="0" w:color="auto"/>
            </w:tcBorders>
            <w:shd w:val="clear" w:color="auto" w:fill="auto"/>
            <w:vAlign w:val="bottom"/>
            <w:hideMark/>
          </w:tcPr>
          <w:p w14:paraId="48429309"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commune</w:t>
            </w:r>
          </w:p>
        </w:tc>
        <w:tc>
          <w:tcPr>
            <w:tcW w:w="1161" w:type="dxa"/>
            <w:tcBorders>
              <w:top w:val="nil"/>
              <w:left w:val="nil"/>
              <w:bottom w:val="single" w:sz="4" w:space="0" w:color="auto"/>
              <w:right w:val="single" w:sz="4" w:space="0" w:color="auto"/>
            </w:tcBorders>
            <w:shd w:val="clear" w:color="auto" w:fill="auto"/>
            <w:vAlign w:val="bottom"/>
            <w:hideMark/>
          </w:tcPr>
          <w:p w14:paraId="3D0F963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fabrique</w:t>
            </w:r>
          </w:p>
        </w:tc>
        <w:tc>
          <w:tcPr>
            <w:tcW w:w="1061" w:type="dxa"/>
            <w:tcBorders>
              <w:top w:val="nil"/>
              <w:left w:val="nil"/>
              <w:bottom w:val="single" w:sz="4" w:space="0" w:color="auto"/>
              <w:right w:val="single" w:sz="4" w:space="0" w:color="auto"/>
            </w:tcBorders>
            <w:shd w:val="clear" w:color="auto" w:fill="auto"/>
            <w:vAlign w:val="bottom"/>
            <w:hideMark/>
          </w:tcPr>
          <w:p w14:paraId="1A027C9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l'Evêché</w:t>
            </w:r>
          </w:p>
        </w:tc>
        <w:tc>
          <w:tcPr>
            <w:tcW w:w="1059" w:type="dxa"/>
            <w:tcBorders>
              <w:top w:val="nil"/>
              <w:left w:val="nil"/>
              <w:bottom w:val="single" w:sz="4" w:space="0" w:color="auto"/>
              <w:right w:val="single" w:sz="4" w:space="0" w:color="auto"/>
            </w:tcBorders>
            <w:shd w:val="clear" w:color="auto" w:fill="auto"/>
            <w:vAlign w:val="bottom"/>
            <w:hideMark/>
          </w:tcPr>
          <w:p w14:paraId="6C71B68B"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la Commune</w:t>
            </w:r>
          </w:p>
        </w:tc>
      </w:tr>
      <w:tr w:rsidR="00D050D2" w:rsidRPr="00D050D2" w14:paraId="5B8379DF" w14:textId="77777777" w:rsidTr="0018555B">
        <w:trPr>
          <w:trHeight w:val="255"/>
        </w:trPr>
        <w:tc>
          <w:tcPr>
            <w:tcW w:w="160" w:type="dxa"/>
            <w:tcBorders>
              <w:top w:val="nil"/>
              <w:left w:val="nil"/>
              <w:bottom w:val="nil"/>
              <w:right w:val="nil"/>
            </w:tcBorders>
            <w:shd w:val="clear" w:color="auto" w:fill="auto"/>
            <w:noWrap/>
            <w:vAlign w:val="bottom"/>
            <w:hideMark/>
          </w:tcPr>
          <w:p w14:paraId="59E6A45E"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160" w:type="dxa"/>
            <w:tcBorders>
              <w:top w:val="nil"/>
              <w:left w:val="nil"/>
              <w:bottom w:val="nil"/>
              <w:right w:val="nil"/>
            </w:tcBorders>
            <w:shd w:val="clear" w:color="auto" w:fill="auto"/>
            <w:noWrap/>
            <w:vAlign w:val="bottom"/>
            <w:hideMark/>
          </w:tcPr>
          <w:p w14:paraId="003C99CC"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4799" w:type="dxa"/>
            <w:tcBorders>
              <w:top w:val="nil"/>
              <w:left w:val="nil"/>
              <w:bottom w:val="nil"/>
              <w:right w:val="nil"/>
            </w:tcBorders>
            <w:shd w:val="clear" w:color="auto" w:fill="auto"/>
            <w:noWrap/>
            <w:vAlign w:val="bottom"/>
            <w:hideMark/>
          </w:tcPr>
          <w:p w14:paraId="2FE4CCF3"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1160" w:type="dxa"/>
            <w:tcBorders>
              <w:top w:val="nil"/>
              <w:left w:val="single" w:sz="4" w:space="0" w:color="auto"/>
              <w:bottom w:val="single" w:sz="4" w:space="0" w:color="auto"/>
              <w:right w:val="single" w:sz="4" w:space="0" w:color="auto"/>
            </w:tcBorders>
            <w:shd w:val="clear" w:color="auto" w:fill="auto"/>
            <w:vAlign w:val="bottom"/>
            <w:hideMark/>
          </w:tcPr>
          <w:p w14:paraId="779755B3"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10/07/2023</w:t>
            </w:r>
          </w:p>
        </w:tc>
        <w:tc>
          <w:tcPr>
            <w:tcW w:w="1161" w:type="dxa"/>
            <w:tcBorders>
              <w:top w:val="nil"/>
              <w:left w:val="nil"/>
              <w:bottom w:val="single" w:sz="4" w:space="0" w:color="auto"/>
              <w:right w:val="single" w:sz="4" w:space="0" w:color="auto"/>
            </w:tcBorders>
            <w:shd w:val="clear" w:color="auto" w:fill="auto"/>
            <w:vAlign w:val="bottom"/>
            <w:hideMark/>
          </w:tcPr>
          <w:p w14:paraId="03BFB0F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31/07/2023</w:t>
            </w:r>
          </w:p>
        </w:tc>
        <w:tc>
          <w:tcPr>
            <w:tcW w:w="1061" w:type="dxa"/>
            <w:tcBorders>
              <w:top w:val="nil"/>
              <w:left w:val="nil"/>
              <w:bottom w:val="single" w:sz="4" w:space="0" w:color="auto"/>
              <w:right w:val="single" w:sz="4" w:space="0" w:color="auto"/>
            </w:tcBorders>
            <w:shd w:val="clear" w:color="auto" w:fill="auto"/>
            <w:vAlign w:val="bottom"/>
            <w:hideMark/>
          </w:tcPr>
          <w:p w14:paraId="6BF392DE"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08/09/2023</w:t>
            </w:r>
          </w:p>
        </w:tc>
        <w:tc>
          <w:tcPr>
            <w:tcW w:w="1059" w:type="dxa"/>
            <w:tcBorders>
              <w:top w:val="nil"/>
              <w:left w:val="nil"/>
              <w:bottom w:val="single" w:sz="4" w:space="0" w:color="auto"/>
              <w:right w:val="single" w:sz="4" w:space="0" w:color="auto"/>
            </w:tcBorders>
            <w:shd w:val="clear" w:color="auto" w:fill="auto"/>
            <w:vAlign w:val="bottom"/>
            <w:hideMark/>
          </w:tcPr>
          <w:p w14:paraId="7A564AE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r>
      <w:tr w:rsidR="00D050D2" w:rsidRPr="00D050D2" w14:paraId="10AAE195" w14:textId="77777777" w:rsidTr="0018555B">
        <w:trPr>
          <w:trHeight w:val="255"/>
        </w:trPr>
        <w:tc>
          <w:tcPr>
            <w:tcW w:w="5119" w:type="dxa"/>
            <w:gridSpan w:val="3"/>
            <w:tcBorders>
              <w:top w:val="nil"/>
              <w:left w:val="nil"/>
              <w:bottom w:val="single" w:sz="4" w:space="0" w:color="auto"/>
              <w:right w:val="nil"/>
            </w:tcBorders>
            <w:shd w:val="clear" w:color="auto" w:fill="auto"/>
            <w:noWrap/>
            <w:vAlign w:val="bottom"/>
            <w:hideMark/>
          </w:tcPr>
          <w:p w14:paraId="5DE73BA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BALANCES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AE82EC4"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c>
          <w:tcPr>
            <w:tcW w:w="1161" w:type="dxa"/>
            <w:tcBorders>
              <w:top w:val="nil"/>
              <w:left w:val="nil"/>
              <w:bottom w:val="single" w:sz="4" w:space="0" w:color="auto"/>
              <w:right w:val="single" w:sz="4" w:space="0" w:color="auto"/>
            </w:tcBorders>
            <w:shd w:val="clear" w:color="auto" w:fill="auto"/>
            <w:noWrap/>
            <w:vAlign w:val="bottom"/>
            <w:hideMark/>
          </w:tcPr>
          <w:p w14:paraId="0856D86B"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c>
          <w:tcPr>
            <w:tcW w:w="1061" w:type="dxa"/>
            <w:tcBorders>
              <w:top w:val="nil"/>
              <w:left w:val="nil"/>
              <w:bottom w:val="single" w:sz="4" w:space="0" w:color="auto"/>
              <w:right w:val="single" w:sz="4" w:space="0" w:color="auto"/>
            </w:tcBorders>
            <w:shd w:val="clear" w:color="auto" w:fill="auto"/>
            <w:noWrap/>
            <w:vAlign w:val="bottom"/>
            <w:hideMark/>
          </w:tcPr>
          <w:p w14:paraId="06B931B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c>
          <w:tcPr>
            <w:tcW w:w="1059" w:type="dxa"/>
            <w:tcBorders>
              <w:top w:val="nil"/>
              <w:left w:val="nil"/>
              <w:bottom w:val="single" w:sz="4" w:space="0" w:color="auto"/>
              <w:right w:val="single" w:sz="4" w:space="0" w:color="auto"/>
            </w:tcBorders>
            <w:shd w:val="clear" w:color="auto" w:fill="auto"/>
            <w:noWrap/>
            <w:vAlign w:val="bottom"/>
            <w:hideMark/>
          </w:tcPr>
          <w:p w14:paraId="09B57089"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r>
      <w:tr w:rsidR="00D050D2" w:rsidRPr="00D050D2" w14:paraId="5A27C77E" w14:textId="77777777" w:rsidTr="0018555B">
        <w:trPr>
          <w:trHeight w:val="255"/>
        </w:trPr>
        <w:tc>
          <w:tcPr>
            <w:tcW w:w="160" w:type="dxa"/>
            <w:tcBorders>
              <w:top w:val="nil"/>
              <w:left w:val="nil"/>
              <w:bottom w:val="nil"/>
              <w:right w:val="nil"/>
            </w:tcBorders>
            <w:shd w:val="clear" w:color="auto" w:fill="auto"/>
            <w:noWrap/>
            <w:vAlign w:val="bottom"/>
            <w:hideMark/>
          </w:tcPr>
          <w:p w14:paraId="069CD23F"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493A6871"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TOTAL - RECETTES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0C5A1AC"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c>
          <w:tcPr>
            <w:tcW w:w="1161" w:type="dxa"/>
            <w:tcBorders>
              <w:top w:val="nil"/>
              <w:left w:val="nil"/>
              <w:bottom w:val="single" w:sz="4" w:space="0" w:color="auto"/>
              <w:right w:val="single" w:sz="4" w:space="0" w:color="auto"/>
            </w:tcBorders>
            <w:shd w:val="clear" w:color="auto" w:fill="auto"/>
            <w:noWrap/>
            <w:vAlign w:val="bottom"/>
            <w:hideMark/>
          </w:tcPr>
          <w:p w14:paraId="18D82F89"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c>
          <w:tcPr>
            <w:tcW w:w="1061" w:type="dxa"/>
            <w:tcBorders>
              <w:top w:val="nil"/>
              <w:left w:val="nil"/>
              <w:bottom w:val="single" w:sz="4" w:space="0" w:color="auto"/>
              <w:right w:val="single" w:sz="4" w:space="0" w:color="auto"/>
            </w:tcBorders>
            <w:shd w:val="clear" w:color="auto" w:fill="auto"/>
            <w:noWrap/>
            <w:vAlign w:val="bottom"/>
            <w:hideMark/>
          </w:tcPr>
          <w:p w14:paraId="38A44B6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c>
          <w:tcPr>
            <w:tcW w:w="1059" w:type="dxa"/>
            <w:tcBorders>
              <w:top w:val="nil"/>
              <w:left w:val="nil"/>
              <w:bottom w:val="single" w:sz="4" w:space="0" w:color="auto"/>
              <w:right w:val="single" w:sz="4" w:space="0" w:color="auto"/>
            </w:tcBorders>
            <w:shd w:val="clear" w:color="auto" w:fill="auto"/>
            <w:noWrap/>
            <w:vAlign w:val="bottom"/>
            <w:hideMark/>
          </w:tcPr>
          <w:p w14:paraId="11ED5D7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r>
      <w:tr w:rsidR="00D050D2" w:rsidRPr="00D050D2" w14:paraId="25229760" w14:textId="77777777" w:rsidTr="0018555B">
        <w:trPr>
          <w:trHeight w:val="255"/>
        </w:trPr>
        <w:tc>
          <w:tcPr>
            <w:tcW w:w="160" w:type="dxa"/>
            <w:tcBorders>
              <w:top w:val="nil"/>
              <w:left w:val="nil"/>
              <w:bottom w:val="nil"/>
              <w:right w:val="nil"/>
            </w:tcBorders>
            <w:shd w:val="clear" w:color="auto" w:fill="auto"/>
            <w:noWrap/>
            <w:vAlign w:val="bottom"/>
            <w:hideMark/>
          </w:tcPr>
          <w:p w14:paraId="431D132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4D73911C"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Recettes ordinaires totales (chapitre I)</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592BAE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8.573,03</w:t>
            </w:r>
          </w:p>
        </w:tc>
        <w:tc>
          <w:tcPr>
            <w:tcW w:w="1161" w:type="dxa"/>
            <w:tcBorders>
              <w:top w:val="nil"/>
              <w:left w:val="nil"/>
              <w:bottom w:val="single" w:sz="4" w:space="0" w:color="auto"/>
              <w:right w:val="single" w:sz="4" w:space="0" w:color="auto"/>
            </w:tcBorders>
            <w:shd w:val="clear" w:color="auto" w:fill="auto"/>
            <w:noWrap/>
            <w:vAlign w:val="bottom"/>
            <w:hideMark/>
          </w:tcPr>
          <w:p w14:paraId="4918568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7.367,72</w:t>
            </w:r>
          </w:p>
        </w:tc>
        <w:tc>
          <w:tcPr>
            <w:tcW w:w="1061" w:type="dxa"/>
            <w:tcBorders>
              <w:top w:val="nil"/>
              <w:left w:val="nil"/>
              <w:bottom w:val="single" w:sz="4" w:space="0" w:color="auto"/>
              <w:right w:val="single" w:sz="4" w:space="0" w:color="auto"/>
            </w:tcBorders>
            <w:shd w:val="clear" w:color="auto" w:fill="auto"/>
            <w:noWrap/>
            <w:vAlign w:val="bottom"/>
            <w:hideMark/>
          </w:tcPr>
          <w:p w14:paraId="45BC5E7F"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7.477,72</w:t>
            </w:r>
          </w:p>
        </w:tc>
        <w:tc>
          <w:tcPr>
            <w:tcW w:w="1059" w:type="dxa"/>
            <w:tcBorders>
              <w:top w:val="nil"/>
              <w:left w:val="nil"/>
              <w:bottom w:val="single" w:sz="4" w:space="0" w:color="auto"/>
              <w:right w:val="single" w:sz="4" w:space="0" w:color="auto"/>
            </w:tcBorders>
            <w:shd w:val="clear" w:color="auto" w:fill="auto"/>
            <w:noWrap/>
            <w:vAlign w:val="bottom"/>
            <w:hideMark/>
          </w:tcPr>
          <w:p w14:paraId="668205B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7.477,72</w:t>
            </w:r>
          </w:p>
        </w:tc>
      </w:tr>
      <w:tr w:rsidR="00D050D2" w:rsidRPr="00D050D2" w14:paraId="39D4B37C" w14:textId="77777777" w:rsidTr="0018555B">
        <w:trPr>
          <w:trHeight w:val="255"/>
        </w:trPr>
        <w:tc>
          <w:tcPr>
            <w:tcW w:w="160" w:type="dxa"/>
            <w:tcBorders>
              <w:top w:val="nil"/>
              <w:left w:val="nil"/>
              <w:bottom w:val="nil"/>
              <w:right w:val="nil"/>
            </w:tcBorders>
            <w:shd w:val="clear" w:color="auto" w:fill="auto"/>
            <w:noWrap/>
            <w:vAlign w:val="bottom"/>
            <w:hideMark/>
          </w:tcPr>
          <w:p w14:paraId="3B15F97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160" w:type="dxa"/>
            <w:tcBorders>
              <w:top w:val="nil"/>
              <w:left w:val="nil"/>
              <w:bottom w:val="nil"/>
              <w:right w:val="nil"/>
            </w:tcBorders>
            <w:shd w:val="clear" w:color="auto" w:fill="auto"/>
            <w:noWrap/>
            <w:vAlign w:val="bottom"/>
            <w:hideMark/>
          </w:tcPr>
          <w:p w14:paraId="550F4D66"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4799" w:type="dxa"/>
            <w:tcBorders>
              <w:top w:val="nil"/>
              <w:left w:val="nil"/>
              <w:bottom w:val="single" w:sz="4" w:space="0" w:color="auto"/>
              <w:right w:val="nil"/>
            </w:tcBorders>
            <w:shd w:val="clear" w:color="auto" w:fill="auto"/>
            <w:noWrap/>
            <w:vAlign w:val="bottom"/>
            <w:hideMark/>
          </w:tcPr>
          <w:p w14:paraId="47192ABB"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dont le supplément ordinaire (art. R17)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B89184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7.872,25</w:t>
            </w:r>
          </w:p>
        </w:tc>
        <w:tc>
          <w:tcPr>
            <w:tcW w:w="1161" w:type="dxa"/>
            <w:tcBorders>
              <w:top w:val="nil"/>
              <w:left w:val="nil"/>
              <w:bottom w:val="single" w:sz="4" w:space="0" w:color="auto"/>
              <w:right w:val="single" w:sz="4" w:space="0" w:color="auto"/>
            </w:tcBorders>
            <w:shd w:val="clear" w:color="auto" w:fill="auto"/>
            <w:noWrap/>
            <w:vAlign w:val="bottom"/>
            <w:hideMark/>
          </w:tcPr>
          <w:p w14:paraId="45746B0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7.007,72</w:t>
            </w:r>
          </w:p>
        </w:tc>
        <w:tc>
          <w:tcPr>
            <w:tcW w:w="1061" w:type="dxa"/>
            <w:tcBorders>
              <w:top w:val="nil"/>
              <w:left w:val="nil"/>
              <w:bottom w:val="single" w:sz="4" w:space="0" w:color="auto"/>
              <w:right w:val="single" w:sz="4" w:space="0" w:color="auto"/>
            </w:tcBorders>
            <w:shd w:val="clear" w:color="auto" w:fill="auto"/>
            <w:noWrap/>
            <w:vAlign w:val="bottom"/>
            <w:hideMark/>
          </w:tcPr>
          <w:p w14:paraId="1E3AB739"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7.117,72</w:t>
            </w:r>
          </w:p>
        </w:tc>
        <w:tc>
          <w:tcPr>
            <w:tcW w:w="1059" w:type="dxa"/>
            <w:tcBorders>
              <w:top w:val="nil"/>
              <w:left w:val="nil"/>
              <w:bottom w:val="single" w:sz="4" w:space="0" w:color="auto"/>
              <w:right w:val="single" w:sz="4" w:space="0" w:color="auto"/>
            </w:tcBorders>
            <w:shd w:val="clear" w:color="auto" w:fill="auto"/>
            <w:noWrap/>
            <w:vAlign w:val="bottom"/>
            <w:hideMark/>
          </w:tcPr>
          <w:p w14:paraId="4D93CAB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7.117,72</w:t>
            </w:r>
          </w:p>
        </w:tc>
      </w:tr>
      <w:tr w:rsidR="00D050D2" w:rsidRPr="00D050D2" w14:paraId="3372EFD3" w14:textId="77777777" w:rsidTr="0018555B">
        <w:trPr>
          <w:trHeight w:val="255"/>
        </w:trPr>
        <w:tc>
          <w:tcPr>
            <w:tcW w:w="160" w:type="dxa"/>
            <w:tcBorders>
              <w:top w:val="nil"/>
              <w:left w:val="nil"/>
              <w:bottom w:val="nil"/>
              <w:right w:val="nil"/>
            </w:tcBorders>
            <w:shd w:val="clear" w:color="auto" w:fill="auto"/>
            <w:noWrap/>
            <w:vAlign w:val="bottom"/>
            <w:hideMark/>
          </w:tcPr>
          <w:p w14:paraId="2FF67031"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1C3AE0F8"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Recettes extraordinaires totales (chapitre II)</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9D5436B"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7.372,43</w:t>
            </w:r>
          </w:p>
        </w:tc>
        <w:tc>
          <w:tcPr>
            <w:tcW w:w="1161" w:type="dxa"/>
            <w:tcBorders>
              <w:top w:val="nil"/>
              <w:left w:val="nil"/>
              <w:bottom w:val="single" w:sz="4" w:space="0" w:color="auto"/>
              <w:right w:val="single" w:sz="4" w:space="0" w:color="auto"/>
            </w:tcBorders>
            <w:shd w:val="clear" w:color="auto" w:fill="auto"/>
            <w:noWrap/>
            <w:vAlign w:val="bottom"/>
            <w:hideMark/>
          </w:tcPr>
          <w:p w14:paraId="258811A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2.405,28</w:t>
            </w:r>
          </w:p>
        </w:tc>
        <w:tc>
          <w:tcPr>
            <w:tcW w:w="1061" w:type="dxa"/>
            <w:tcBorders>
              <w:top w:val="nil"/>
              <w:left w:val="nil"/>
              <w:bottom w:val="single" w:sz="4" w:space="0" w:color="auto"/>
              <w:right w:val="single" w:sz="4" w:space="0" w:color="auto"/>
            </w:tcBorders>
            <w:shd w:val="clear" w:color="auto" w:fill="auto"/>
            <w:noWrap/>
            <w:vAlign w:val="bottom"/>
            <w:hideMark/>
          </w:tcPr>
          <w:p w14:paraId="7018F1F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2.405,28</w:t>
            </w:r>
          </w:p>
        </w:tc>
        <w:tc>
          <w:tcPr>
            <w:tcW w:w="1059" w:type="dxa"/>
            <w:tcBorders>
              <w:top w:val="nil"/>
              <w:left w:val="nil"/>
              <w:bottom w:val="single" w:sz="4" w:space="0" w:color="auto"/>
              <w:right w:val="single" w:sz="4" w:space="0" w:color="auto"/>
            </w:tcBorders>
            <w:shd w:val="clear" w:color="auto" w:fill="auto"/>
            <w:noWrap/>
            <w:vAlign w:val="bottom"/>
            <w:hideMark/>
          </w:tcPr>
          <w:p w14:paraId="0807EF45"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2.405,28</w:t>
            </w:r>
          </w:p>
        </w:tc>
      </w:tr>
      <w:tr w:rsidR="00D050D2" w:rsidRPr="00D050D2" w14:paraId="47136783" w14:textId="77777777" w:rsidTr="0018555B">
        <w:trPr>
          <w:trHeight w:val="255"/>
        </w:trPr>
        <w:tc>
          <w:tcPr>
            <w:tcW w:w="160" w:type="dxa"/>
            <w:tcBorders>
              <w:top w:val="nil"/>
              <w:left w:val="nil"/>
              <w:bottom w:val="nil"/>
              <w:right w:val="nil"/>
            </w:tcBorders>
            <w:shd w:val="clear" w:color="auto" w:fill="auto"/>
            <w:noWrap/>
            <w:vAlign w:val="bottom"/>
            <w:hideMark/>
          </w:tcPr>
          <w:p w14:paraId="5B674F9C"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160" w:type="dxa"/>
            <w:tcBorders>
              <w:top w:val="nil"/>
              <w:left w:val="nil"/>
              <w:bottom w:val="nil"/>
              <w:right w:val="nil"/>
            </w:tcBorders>
            <w:shd w:val="clear" w:color="auto" w:fill="auto"/>
            <w:noWrap/>
            <w:vAlign w:val="bottom"/>
            <w:hideMark/>
          </w:tcPr>
          <w:p w14:paraId="25660B56"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4799" w:type="dxa"/>
            <w:tcBorders>
              <w:top w:val="nil"/>
              <w:left w:val="nil"/>
              <w:bottom w:val="single" w:sz="4" w:space="0" w:color="auto"/>
              <w:right w:val="nil"/>
            </w:tcBorders>
            <w:shd w:val="clear" w:color="auto" w:fill="auto"/>
            <w:noWrap/>
            <w:vAlign w:val="bottom"/>
            <w:hideMark/>
          </w:tcPr>
          <w:p w14:paraId="56CD98C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dont l'excédent de l'exercice précédent (art. R20)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86B603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7.372,43</w:t>
            </w:r>
          </w:p>
        </w:tc>
        <w:tc>
          <w:tcPr>
            <w:tcW w:w="1161" w:type="dxa"/>
            <w:tcBorders>
              <w:top w:val="nil"/>
              <w:left w:val="nil"/>
              <w:bottom w:val="single" w:sz="4" w:space="0" w:color="auto"/>
              <w:right w:val="single" w:sz="4" w:space="0" w:color="auto"/>
            </w:tcBorders>
            <w:shd w:val="clear" w:color="auto" w:fill="auto"/>
            <w:noWrap/>
            <w:vAlign w:val="bottom"/>
            <w:hideMark/>
          </w:tcPr>
          <w:p w14:paraId="3A56E7DC"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2.405,28</w:t>
            </w:r>
          </w:p>
        </w:tc>
        <w:tc>
          <w:tcPr>
            <w:tcW w:w="1061" w:type="dxa"/>
            <w:tcBorders>
              <w:top w:val="nil"/>
              <w:left w:val="nil"/>
              <w:bottom w:val="single" w:sz="4" w:space="0" w:color="auto"/>
              <w:right w:val="single" w:sz="4" w:space="0" w:color="auto"/>
            </w:tcBorders>
            <w:shd w:val="clear" w:color="auto" w:fill="auto"/>
            <w:noWrap/>
            <w:vAlign w:val="bottom"/>
            <w:hideMark/>
          </w:tcPr>
          <w:p w14:paraId="3309C08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2.405,28</w:t>
            </w:r>
          </w:p>
        </w:tc>
        <w:tc>
          <w:tcPr>
            <w:tcW w:w="1059" w:type="dxa"/>
            <w:tcBorders>
              <w:top w:val="nil"/>
              <w:left w:val="nil"/>
              <w:bottom w:val="single" w:sz="4" w:space="0" w:color="auto"/>
              <w:right w:val="single" w:sz="4" w:space="0" w:color="auto"/>
            </w:tcBorders>
            <w:shd w:val="clear" w:color="auto" w:fill="auto"/>
            <w:noWrap/>
            <w:vAlign w:val="bottom"/>
            <w:hideMark/>
          </w:tcPr>
          <w:p w14:paraId="182B100C"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2.405,28</w:t>
            </w:r>
          </w:p>
        </w:tc>
      </w:tr>
      <w:tr w:rsidR="00D050D2" w:rsidRPr="00D050D2" w14:paraId="7C8237A8" w14:textId="77777777" w:rsidTr="0018555B">
        <w:trPr>
          <w:trHeight w:val="255"/>
        </w:trPr>
        <w:tc>
          <w:tcPr>
            <w:tcW w:w="160" w:type="dxa"/>
            <w:tcBorders>
              <w:top w:val="nil"/>
              <w:left w:val="nil"/>
              <w:bottom w:val="nil"/>
              <w:right w:val="nil"/>
            </w:tcBorders>
            <w:shd w:val="clear" w:color="auto" w:fill="auto"/>
            <w:noWrap/>
            <w:vAlign w:val="bottom"/>
            <w:hideMark/>
          </w:tcPr>
          <w:p w14:paraId="4E76ED8C"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4383EF59"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TOTAL GÉNÉRAL DES RECETTES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781FADB"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15.945,46</w:t>
            </w:r>
          </w:p>
        </w:tc>
        <w:tc>
          <w:tcPr>
            <w:tcW w:w="1161" w:type="dxa"/>
            <w:tcBorders>
              <w:top w:val="nil"/>
              <w:left w:val="nil"/>
              <w:bottom w:val="single" w:sz="4" w:space="0" w:color="auto"/>
              <w:right w:val="single" w:sz="4" w:space="0" w:color="auto"/>
            </w:tcBorders>
            <w:shd w:val="clear" w:color="auto" w:fill="auto"/>
            <w:noWrap/>
            <w:vAlign w:val="bottom"/>
            <w:hideMark/>
          </w:tcPr>
          <w:p w14:paraId="10816F04"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9.773,00</w:t>
            </w:r>
          </w:p>
        </w:tc>
        <w:tc>
          <w:tcPr>
            <w:tcW w:w="1061" w:type="dxa"/>
            <w:tcBorders>
              <w:top w:val="nil"/>
              <w:left w:val="nil"/>
              <w:bottom w:val="single" w:sz="4" w:space="0" w:color="auto"/>
              <w:right w:val="single" w:sz="4" w:space="0" w:color="auto"/>
            </w:tcBorders>
            <w:shd w:val="clear" w:color="auto" w:fill="auto"/>
            <w:noWrap/>
            <w:vAlign w:val="bottom"/>
            <w:hideMark/>
          </w:tcPr>
          <w:p w14:paraId="508C9C8E"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9.883,00</w:t>
            </w:r>
          </w:p>
        </w:tc>
        <w:tc>
          <w:tcPr>
            <w:tcW w:w="1059" w:type="dxa"/>
            <w:tcBorders>
              <w:top w:val="nil"/>
              <w:left w:val="nil"/>
              <w:bottom w:val="single" w:sz="4" w:space="0" w:color="auto"/>
              <w:right w:val="single" w:sz="4" w:space="0" w:color="auto"/>
            </w:tcBorders>
            <w:shd w:val="clear" w:color="auto" w:fill="auto"/>
            <w:noWrap/>
            <w:vAlign w:val="bottom"/>
            <w:hideMark/>
          </w:tcPr>
          <w:p w14:paraId="3D5EE4F4"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9.883,00</w:t>
            </w:r>
          </w:p>
        </w:tc>
      </w:tr>
      <w:tr w:rsidR="00D050D2" w:rsidRPr="00D050D2" w14:paraId="4C3B0D66" w14:textId="77777777" w:rsidTr="0018555B">
        <w:trPr>
          <w:trHeight w:val="255"/>
        </w:trPr>
        <w:tc>
          <w:tcPr>
            <w:tcW w:w="160" w:type="dxa"/>
            <w:tcBorders>
              <w:top w:val="nil"/>
              <w:left w:val="nil"/>
              <w:bottom w:val="nil"/>
              <w:right w:val="nil"/>
            </w:tcBorders>
            <w:shd w:val="clear" w:color="auto" w:fill="auto"/>
            <w:noWrap/>
            <w:vAlign w:val="bottom"/>
            <w:hideMark/>
          </w:tcPr>
          <w:p w14:paraId="2A9E322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11F5C67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TOTAL - DÉPENSES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CCBE96D"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c>
          <w:tcPr>
            <w:tcW w:w="1161" w:type="dxa"/>
            <w:tcBorders>
              <w:top w:val="nil"/>
              <w:left w:val="nil"/>
              <w:bottom w:val="single" w:sz="4" w:space="0" w:color="auto"/>
              <w:right w:val="single" w:sz="4" w:space="0" w:color="auto"/>
            </w:tcBorders>
            <w:shd w:val="clear" w:color="auto" w:fill="auto"/>
            <w:noWrap/>
            <w:vAlign w:val="bottom"/>
            <w:hideMark/>
          </w:tcPr>
          <w:p w14:paraId="55C6A96D"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c>
          <w:tcPr>
            <w:tcW w:w="1061" w:type="dxa"/>
            <w:tcBorders>
              <w:top w:val="nil"/>
              <w:left w:val="nil"/>
              <w:bottom w:val="single" w:sz="4" w:space="0" w:color="auto"/>
              <w:right w:val="single" w:sz="4" w:space="0" w:color="auto"/>
            </w:tcBorders>
            <w:shd w:val="clear" w:color="auto" w:fill="auto"/>
            <w:noWrap/>
            <w:vAlign w:val="bottom"/>
            <w:hideMark/>
          </w:tcPr>
          <w:p w14:paraId="415EA898"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c>
          <w:tcPr>
            <w:tcW w:w="1059" w:type="dxa"/>
            <w:tcBorders>
              <w:top w:val="nil"/>
              <w:left w:val="nil"/>
              <w:bottom w:val="single" w:sz="4" w:space="0" w:color="auto"/>
              <w:right w:val="single" w:sz="4" w:space="0" w:color="auto"/>
            </w:tcBorders>
            <w:shd w:val="clear" w:color="auto" w:fill="auto"/>
            <w:noWrap/>
            <w:vAlign w:val="bottom"/>
            <w:hideMark/>
          </w:tcPr>
          <w:p w14:paraId="67769B9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 </w:t>
            </w:r>
          </w:p>
        </w:tc>
      </w:tr>
      <w:tr w:rsidR="00D050D2" w:rsidRPr="00D050D2" w14:paraId="14352B40" w14:textId="77777777" w:rsidTr="0018555B">
        <w:trPr>
          <w:trHeight w:val="255"/>
        </w:trPr>
        <w:tc>
          <w:tcPr>
            <w:tcW w:w="160" w:type="dxa"/>
            <w:tcBorders>
              <w:top w:val="nil"/>
              <w:left w:val="nil"/>
              <w:bottom w:val="nil"/>
              <w:right w:val="nil"/>
            </w:tcBorders>
            <w:shd w:val="clear" w:color="auto" w:fill="auto"/>
            <w:noWrap/>
            <w:vAlign w:val="bottom"/>
            <w:hideMark/>
          </w:tcPr>
          <w:p w14:paraId="107DE85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4946DC65"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Dépenses ordinaires (chapitre I)</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E81EE8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2.013,29</w:t>
            </w:r>
          </w:p>
        </w:tc>
        <w:tc>
          <w:tcPr>
            <w:tcW w:w="1161" w:type="dxa"/>
            <w:tcBorders>
              <w:top w:val="nil"/>
              <w:left w:val="nil"/>
              <w:bottom w:val="single" w:sz="4" w:space="0" w:color="auto"/>
              <w:right w:val="single" w:sz="4" w:space="0" w:color="auto"/>
            </w:tcBorders>
            <w:shd w:val="clear" w:color="auto" w:fill="auto"/>
            <w:noWrap/>
            <w:vAlign w:val="bottom"/>
            <w:hideMark/>
          </w:tcPr>
          <w:p w14:paraId="19A870BC"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3.750,00</w:t>
            </w:r>
          </w:p>
        </w:tc>
        <w:tc>
          <w:tcPr>
            <w:tcW w:w="1061" w:type="dxa"/>
            <w:tcBorders>
              <w:top w:val="nil"/>
              <w:left w:val="nil"/>
              <w:bottom w:val="single" w:sz="4" w:space="0" w:color="auto"/>
              <w:right w:val="single" w:sz="4" w:space="0" w:color="auto"/>
            </w:tcBorders>
            <w:shd w:val="clear" w:color="auto" w:fill="auto"/>
            <w:noWrap/>
            <w:vAlign w:val="bottom"/>
            <w:hideMark/>
          </w:tcPr>
          <w:p w14:paraId="6DF99EE8"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3.835,00</w:t>
            </w:r>
          </w:p>
        </w:tc>
        <w:tc>
          <w:tcPr>
            <w:tcW w:w="1059" w:type="dxa"/>
            <w:tcBorders>
              <w:top w:val="nil"/>
              <w:left w:val="nil"/>
              <w:bottom w:val="single" w:sz="4" w:space="0" w:color="auto"/>
              <w:right w:val="single" w:sz="4" w:space="0" w:color="auto"/>
            </w:tcBorders>
            <w:shd w:val="clear" w:color="auto" w:fill="auto"/>
            <w:noWrap/>
            <w:vAlign w:val="bottom"/>
            <w:hideMark/>
          </w:tcPr>
          <w:p w14:paraId="1C52167B"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3.835,00</w:t>
            </w:r>
          </w:p>
        </w:tc>
      </w:tr>
      <w:tr w:rsidR="00D050D2" w:rsidRPr="00D050D2" w14:paraId="71C87063" w14:textId="77777777" w:rsidTr="0018555B">
        <w:trPr>
          <w:trHeight w:val="255"/>
        </w:trPr>
        <w:tc>
          <w:tcPr>
            <w:tcW w:w="160" w:type="dxa"/>
            <w:tcBorders>
              <w:top w:val="nil"/>
              <w:left w:val="nil"/>
              <w:bottom w:val="nil"/>
              <w:right w:val="nil"/>
            </w:tcBorders>
            <w:shd w:val="clear" w:color="auto" w:fill="auto"/>
            <w:noWrap/>
            <w:vAlign w:val="bottom"/>
            <w:hideMark/>
          </w:tcPr>
          <w:p w14:paraId="56C9036D"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789549E1"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Dépenses ordinaires (chapitre II-I)</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240426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8.805,98</w:t>
            </w:r>
          </w:p>
        </w:tc>
        <w:tc>
          <w:tcPr>
            <w:tcW w:w="1161" w:type="dxa"/>
            <w:tcBorders>
              <w:top w:val="nil"/>
              <w:left w:val="nil"/>
              <w:bottom w:val="single" w:sz="4" w:space="0" w:color="auto"/>
              <w:right w:val="single" w:sz="4" w:space="0" w:color="auto"/>
            </w:tcBorders>
            <w:shd w:val="clear" w:color="auto" w:fill="auto"/>
            <w:noWrap/>
            <w:vAlign w:val="bottom"/>
            <w:hideMark/>
          </w:tcPr>
          <w:p w14:paraId="464091C8"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6.023,00</w:t>
            </w:r>
          </w:p>
        </w:tc>
        <w:tc>
          <w:tcPr>
            <w:tcW w:w="1061" w:type="dxa"/>
            <w:tcBorders>
              <w:top w:val="nil"/>
              <w:left w:val="nil"/>
              <w:bottom w:val="single" w:sz="4" w:space="0" w:color="auto"/>
              <w:right w:val="single" w:sz="4" w:space="0" w:color="auto"/>
            </w:tcBorders>
            <w:shd w:val="clear" w:color="auto" w:fill="auto"/>
            <w:noWrap/>
            <w:vAlign w:val="bottom"/>
            <w:hideMark/>
          </w:tcPr>
          <w:p w14:paraId="3625851E"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6.048,00</w:t>
            </w:r>
          </w:p>
        </w:tc>
        <w:tc>
          <w:tcPr>
            <w:tcW w:w="1059" w:type="dxa"/>
            <w:tcBorders>
              <w:top w:val="nil"/>
              <w:left w:val="nil"/>
              <w:bottom w:val="single" w:sz="4" w:space="0" w:color="auto"/>
              <w:right w:val="single" w:sz="4" w:space="0" w:color="auto"/>
            </w:tcBorders>
            <w:shd w:val="clear" w:color="auto" w:fill="auto"/>
            <w:noWrap/>
            <w:vAlign w:val="bottom"/>
            <w:hideMark/>
          </w:tcPr>
          <w:p w14:paraId="5870931C"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6.048,00</w:t>
            </w:r>
          </w:p>
        </w:tc>
      </w:tr>
      <w:tr w:rsidR="00D050D2" w:rsidRPr="00D050D2" w14:paraId="1339C8BC" w14:textId="77777777" w:rsidTr="0018555B">
        <w:trPr>
          <w:trHeight w:val="255"/>
        </w:trPr>
        <w:tc>
          <w:tcPr>
            <w:tcW w:w="160" w:type="dxa"/>
            <w:tcBorders>
              <w:top w:val="nil"/>
              <w:left w:val="nil"/>
              <w:bottom w:val="nil"/>
              <w:right w:val="nil"/>
            </w:tcBorders>
            <w:shd w:val="clear" w:color="auto" w:fill="auto"/>
            <w:noWrap/>
            <w:vAlign w:val="bottom"/>
            <w:hideMark/>
          </w:tcPr>
          <w:p w14:paraId="318C704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73BC9721"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Dépenses extraordinaires (chapitre II-I)</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4FEBB6F"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c>
          <w:tcPr>
            <w:tcW w:w="1161" w:type="dxa"/>
            <w:tcBorders>
              <w:top w:val="nil"/>
              <w:left w:val="nil"/>
              <w:bottom w:val="single" w:sz="4" w:space="0" w:color="auto"/>
              <w:right w:val="single" w:sz="4" w:space="0" w:color="auto"/>
            </w:tcBorders>
            <w:shd w:val="clear" w:color="auto" w:fill="auto"/>
            <w:noWrap/>
            <w:vAlign w:val="bottom"/>
            <w:hideMark/>
          </w:tcPr>
          <w:p w14:paraId="5B696145"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c>
          <w:tcPr>
            <w:tcW w:w="1061" w:type="dxa"/>
            <w:tcBorders>
              <w:top w:val="nil"/>
              <w:left w:val="nil"/>
              <w:bottom w:val="single" w:sz="4" w:space="0" w:color="auto"/>
              <w:right w:val="single" w:sz="4" w:space="0" w:color="auto"/>
            </w:tcBorders>
            <w:shd w:val="clear" w:color="auto" w:fill="auto"/>
            <w:noWrap/>
            <w:vAlign w:val="bottom"/>
            <w:hideMark/>
          </w:tcPr>
          <w:p w14:paraId="74C58CFF"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59BF1948"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r>
      <w:tr w:rsidR="00D050D2" w:rsidRPr="00D050D2" w14:paraId="5F444CC1" w14:textId="77777777" w:rsidTr="0018555B">
        <w:trPr>
          <w:trHeight w:val="255"/>
        </w:trPr>
        <w:tc>
          <w:tcPr>
            <w:tcW w:w="160" w:type="dxa"/>
            <w:tcBorders>
              <w:top w:val="nil"/>
              <w:left w:val="nil"/>
              <w:bottom w:val="nil"/>
              <w:right w:val="nil"/>
            </w:tcBorders>
            <w:shd w:val="clear" w:color="auto" w:fill="auto"/>
            <w:noWrap/>
            <w:vAlign w:val="bottom"/>
            <w:hideMark/>
          </w:tcPr>
          <w:p w14:paraId="2AD6852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160" w:type="dxa"/>
            <w:tcBorders>
              <w:top w:val="nil"/>
              <w:left w:val="nil"/>
              <w:bottom w:val="nil"/>
              <w:right w:val="nil"/>
            </w:tcBorders>
            <w:shd w:val="clear" w:color="auto" w:fill="auto"/>
            <w:noWrap/>
            <w:vAlign w:val="bottom"/>
            <w:hideMark/>
          </w:tcPr>
          <w:p w14:paraId="02BEED22"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p>
        </w:tc>
        <w:tc>
          <w:tcPr>
            <w:tcW w:w="4799" w:type="dxa"/>
            <w:tcBorders>
              <w:top w:val="nil"/>
              <w:left w:val="nil"/>
              <w:bottom w:val="single" w:sz="4" w:space="0" w:color="auto"/>
              <w:right w:val="nil"/>
            </w:tcBorders>
            <w:shd w:val="clear" w:color="auto" w:fill="auto"/>
            <w:noWrap/>
            <w:vAlign w:val="bottom"/>
            <w:hideMark/>
          </w:tcPr>
          <w:p w14:paraId="719BDB29"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dont le déficit de l'exercice précédent (art. D52)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3339B6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c>
          <w:tcPr>
            <w:tcW w:w="1161" w:type="dxa"/>
            <w:tcBorders>
              <w:top w:val="nil"/>
              <w:left w:val="nil"/>
              <w:bottom w:val="single" w:sz="4" w:space="0" w:color="auto"/>
              <w:right w:val="single" w:sz="4" w:space="0" w:color="auto"/>
            </w:tcBorders>
            <w:shd w:val="clear" w:color="auto" w:fill="auto"/>
            <w:noWrap/>
            <w:vAlign w:val="bottom"/>
            <w:hideMark/>
          </w:tcPr>
          <w:p w14:paraId="6DDC766F"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c>
          <w:tcPr>
            <w:tcW w:w="1061" w:type="dxa"/>
            <w:tcBorders>
              <w:top w:val="nil"/>
              <w:left w:val="nil"/>
              <w:bottom w:val="single" w:sz="4" w:space="0" w:color="auto"/>
              <w:right w:val="single" w:sz="4" w:space="0" w:color="auto"/>
            </w:tcBorders>
            <w:shd w:val="clear" w:color="auto" w:fill="auto"/>
            <w:noWrap/>
            <w:vAlign w:val="bottom"/>
            <w:hideMark/>
          </w:tcPr>
          <w:p w14:paraId="3DB861E2"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658FF8AF"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r>
      <w:tr w:rsidR="00D050D2" w:rsidRPr="00D050D2" w14:paraId="5D2FE9C0" w14:textId="77777777" w:rsidTr="0018555B">
        <w:trPr>
          <w:trHeight w:val="255"/>
        </w:trPr>
        <w:tc>
          <w:tcPr>
            <w:tcW w:w="160" w:type="dxa"/>
            <w:tcBorders>
              <w:top w:val="nil"/>
              <w:left w:val="nil"/>
              <w:bottom w:val="nil"/>
              <w:right w:val="nil"/>
            </w:tcBorders>
            <w:shd w:val="clear" w:color="auto" w:fill="auto"/>
            <w:noWrap/>
            <w:vAlign w:val="bottom"/>
            <w:hideMark/>
          </w:tcPr>
          <w:p w14:paraId="5A4179A1"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1CE3F673"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TOTAL GÉNÉRAL DES DÉPENSES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0724EE6"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10.819,27</w:t>
            </w:r>
          </w:p>
        </w:tc>
        <w:tc>
          <w:tcPr>
            <w:tcW w:w="1161" w:type="dxa"/>
            <w:tcBorders>
              <w:top w:val="nil"/>
              <w:left w:val="nil"/>
              <w:bottom w:val="single" w:sz="4" w:space="0" w:color="auto"/>
              <w:right w:val="single" w:sz="4" w:space="0" w:color="auto"/>
            </w:tcBorders>
            <w:shd w:val="clear" w:color="auto" w:fill="auto"/>
            <w:noWrap/>
            <w:vAlign w:val="bottom"/>
            <w:hideMark/>
          </w:tcPr>
          <w:p w14:paraId="6C49C57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9.773,00</w:t>
            </w:r>
          </w:p>
        </w:tc>
        <w:tc>
          <w:tcPr>
            <w:tcW w:w="1061" w:type="dxa"/>
            <w:tcBorders>
              <w:top w:val="nil"/>
              <w:left w:val="nil"/>
              <w:bottom w:val="single" w:sz="4" w:space="0" w:color="auto"/>
              <w:right w:val="single" w:sz="4" w:space="0" w:color="auto"/>
            </w:tcBorders>
            <w:shd w:val="clear" w:color="auto" w:fill="auto"/>
            <w:noWrap/>
            <w:vAlign w:val="bottom"/>
            <w:hideMark/>
          </w:tcPr>
          <w:p w14:paraId="65284B80"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9.883,00</w:t>
            </w:r>
          </w:p>
        </w:tc>
        <w:tc>
          <w:tcPr>
            <w:tcW w:w="1059" w:type="dxa"/>
            <w:tcBorders>
              <w:top w:val="nil"/>
              <w:left w:val="nil"/>
              <w:bottom w:val="single" w:sz="4" w:space="0" w:color="auto"/>
              <w:right w:val="single" w:sz="4" w:space="0" w:color="auto"/>
            </w:tcBorders>
            <w:shd w:val="clear" w:color="auto" w:fill="auto"/>
            <w:noWrap/>
            <w:vAlign w:val="bottom"/>
            <w:hideMark/>
          </w:tcPr>
          <w:p w14:paraId="55E56A68"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9.883,00</w:t>
            </w:r>
          </w:p>
        </w:tc>
      </w:tr>
      <w:tr w:rsidR="00D050D2" w:rsidRPr="00D050D2" w14:paraId="47812386" w14:textId="77777777" w:rsidTr="0018555B">
        <w:trPr>
          <w:trHeight w:val="255"/>
        </w:trPr>
        <w:tc>
          <w:tcPr>
            <w:tcW w:w="160" w:type="dxa"/>
            <w:tcBorders>
              <w:top w:val="nil"/>
              <w:left w:val="nil"/>
              <w:bottom w:val="nil"/>
              <w:right w:val="nil"/>
            </w:tcBorders>
            <w:shd w:val="clear" w:color="auto" w:fill="auto"/>
            <w:noWrap/>
            <w:vAlign w:val="bottom"/>
            <w:hideMark/>
          </w:tcPr>
          <w:p w14:paraId="12276004"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p>
        </w:tc>
        <w:tc>
          <w:tcPr>
            <w:tcW w:w="4959" w:type="dxa"/>
            <w:gridSpan w:val="2"/>
            <w:tcBorders>
              <w:top w:val="nil"/>
              <w:left w:val="nil"/>
              <w:bottom w:val="single" w:sz="4" w:space="0" w:color="auto"/>
              <w:right w:val="nil"/>
            </w:tcBorders>
            <w:shd w:val="clear" w:color="auto" w:fill="auto"/>
            <w:noWrap/>
            <w:vAlign w:val="bottom"/>
            <w:hideMark/>
          </w:tcPr>
          <w:p w14:paraId="0B9B3733"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TOTAL (RECETTES - DÉPENSES)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CA1466A"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5.126,19</w:t>
            </w:r>
          </w:p>
        </w:tc>
        <w:tc>
          <w:tcPr>
            <w:tcW w:w="1161" w:type="dxa"/>
            <w:tcBorders>
              <w:top w:val="nil"/>
              <w:left w:val="nil"/>
              <w:bottom w:val="single" w:sz="4" w:space="0" w:color="auto"/>
              <w:right w:val="single" w:sz="4" w:space="0" w:color="auto"/>
            </w:tcBorders>
            <w:shd w:val="clear" w:color="auto" w:fill="auto"/>
            <w:noWrap/>
            <w:vAlign w:val="bottom"/>
            <w:hideMark/>
          </w:tcPr>
          <w:p w14:paraId="321734C3"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c>
          <w:tcPr>
            <w:tcW w:w="1061" w:type="dxa"/>
            <w:tcBorders>
              <w:top w:val="nil"/>
              <w:left w:val="nil"/>
              <w:bottom w:val="single" w:sz="4" w:space="0" w:color="auto"/>
              <w:right w:val="single" w:sz="4" w:space="0" w:color="auto"/>
            </w:tcBorders>
            <w:shd w:val="clear" w:color="auto" w:fill="auto"/>
            <w:noWrap/>
            <w:vAlign w:val="bottom"/>
            <w:hideMark/>
          </w:tcPr>
          <w:p w14:paraId="3F4FF807"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79EB008D" w14:textId="77777777" w:rsidR="00D050D2" w:rsidRPr="00D050D2" w:rsidRDefault="00D050D2" w:rsidP="00D050D2">
            <w:pPr>
              <w:spacing w:after="0" w:line="240" w:lineRule="auto"/>
              <w:jc w:val="both"/>
              <w:rPr>
                <w:rFonts w:ascii="Times New Roman" w:eastAsia="Calibri" w:hAnsi="Times New Roman" w:cs="Times New Roman"/>
                <w:b/>
                <w:bCs/>
                <w:sz w:val="20"/>
                <w:szCs w:val="20"/>
                <w:lang w:val="fr-BE"/>
              </w:rPr>
            </w:pPr>
            <w:r w:rsidRPr="00D050D2">
              <w:rPr>
                <w:rFonts w:ascii="Times New Roman" w:eastAsia="Calibri" w:hAnsi="Times New Roman" w:cs="Times New Roman"/>
                <w:b/>
                <w:bCs/>
                <w:sz w:val="20"/>
                <w:szCs w:val="20"/>
                <w:lang w:val="fr-BE"/>
              </w:rPr>
              <w:t>0,00</w:t>
            </w:r>
          </w:p>
        </w:tc>
      </w:tr>
    </w:tbl>
    <w:p w14:paraId="70EEB943" w14:textId="08EEE2E0" w:rsidR="00D050D2" w:rsidRPr="00D050D2" w:rsidRDefault="00D050D2" w:rsidP="00D050D2">
      <w:pPr>
        <w:spacing w:after="0" w:line="240" w:lineRule="auto"/>
        <w:jc w:val="both"/>
        <w:rPr>
          <w:rFonts w:ascii="Times New Roman" w:eastAsia="Calibri" w:hAnsi="Times New Roman" w:cs="Times New Roman"/>
          <w:sz w:val="20"/>
          <w:szCs w:val="20"/>
          <w:lang w:val="fr-BE"/>
        </w:rPr>
      </w:pPr>
      <w:r w:rsidRPr="00C43BCB">
        <w:rPr>
          <w:rFonts w:ascii="Times New Roman" w:eastAsia="Calibri" w:hAnsi="Times New Roman" w:cs="Times New Roman"/>
          <w:b/>
          <w:sz w:val="20"/>
          <w:szCs w:val="20"/>
          <w:u w:val="single"/>
          <w:lang w:val="fr-BE"/>
        </w:rPr>
        <w:t>Article 2</w:t>
      </w:r>
      <w:r w:rsidRPr="00D050D2">
        <w:rPr>
          <w:rFonts w:ascii="Times New Roman" w:eastAsia="Calibri" w:hAnsi="Times New Roman" w:cs="Times New Roman"/>
          <w:sz w:val="20"/>
          <w:szCs w:val="20"/>
          <w:lang w:val="fr-BE"/>
        </w:rPr>
        <w:t> </w:t>
      </w:r>
      <w:r w:rsidRPr="00D050D2">
        <w:rPr>
          <w:rFonts w:ascii="Times New Roman" w:eastAsia="Calibri" w:hAnsi="Times New Roman" w:cs="Times New Roman"/>
          <w:b/>
          <w:sz w:val="20"/>
          <w:szCs w:val="20"/>
          <w:lang w:val="fr-BE"/>
        </w:rPr>
        <w:t xml:space="preserve">: </w:t>
      </w:r>
      <w:r w:rsidRPr="00D050D2">
        <w:rPr>
          <w:rFonts w:ascii="Times New Roman" w:eastAsia="Calibri" w:hAnsi="Times New Roman" w:cs="Times New Roman"/>
          <w:sz w:val="20"/>
          <w:szCs w:val="20"/>
          <w:lang w:val="fr-BE"/>
        </w:rPr>
        <w:t>En application de l’article L3162-3 du Code de la démocratie locale et de la décentralisation,</w:t>
      </w:r>
      <w:r w:rsidR="00FD0D52">
        <w:rPr>
          <w:rFonts w:ascii="Times New Roman" w:eastAsia="Calibri" w:hAnsi="Times New Roman" w:cs="Times New Roman"/>
          <w:sz w:val="20"/>
          <w:szCs w:val="20"/>
          <w:lang w:val="fr-BE"/>
        </w:rPr>
        <w:t xml:space="preserve"> un recours est ouvert à la Fabrique d’Eglise</w:t>
      </w:r>
      <w:r w:rsidRPr="00D050D2">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alias w:val="FE"/>
          <w:tag w:val="FE"/>
          <w:id w:val="463016746"/>
          <w:placeholder>
            <w:docPart w:val="CFFDC3F795234A46B9E6C363E8C7EB88"/>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D050D2">
            <w:rPr>
              <w:rFonts w:ascii="Times New Roman" w:eastAsia="Calibri" w:hAnsi="Times New Roman" w:cs="Times New Roman"/>
              <w:sz w:val="20"/>
              <w:szCs w:val="20"/>
              <w:lang w:val="fr-BE"/>
            </w:rPr>
            <w:t>d'AIX-SUR-CLOIE</w:t>
          </w:r>
        </w:sdtContent>
      </w:sdt>
      <w:r w:rsidRPr="00D050D2">
        <w:rPr>
          <w:rFonts w:ascii="Times New Roman" w:eastAsia="Calibri" w:hAnsi="Times New Roman" w:cs="Times New Roman"/>
          <w:sz w:val="20"/>
          <w:szCs w:val="20"/>
          <w:lang w:val="fr-BE"/>
        </w:rPr>
        <w:t xml:space="preserve"> et à l’Evêché contre la présente décision devant le Gouvern</w:t>
      </w:r>
      <w:r w:rsidR="00FD0D52">
        <w:rPr>
          <w:rFonts w:ascii="Times New Roman" w:eastAsia="Calibri" w:hAnsi="Times New Roman" w:cs="Times New Roman"/>
          <w:sz w:val="20"/>
          <w:szCs w:val="20"/>
          <w:lang w:val="fr-BE"/>
        </w:rPr>
        <w:t>eur de la province de LUXEMBOURG</w:t>
      </w:r>
      <w:r w:rsidRPr="00D050D2">
        <w:rPr>
          <w:rFonts w:ascii="Times New Roman" w:eastAsia="Calibri" w:hAnsi="Times New Roman" w:cs="Times New Roman"/>
          <w:sz w:val="20"/>
          <w:szCs w:val="20"/>
          <w:lang w:val="fr-BE"/>
        </w:rPr>
        <w:t>. Ce recours doit être introduit dans les 30 jours de la réception de la présente décision.</w:t>
      </w:r>
    </w:p>
    <w:p w14:paraId="4E37524C" w14:textId="1972ED77" w:rsidR="00D050D2" w:rsidRPr="00D050D2" w:rsidRDefault="00D050D2" w:rsidP="00D050D2">
      <w:pPr>
        <w:spacing w:after="0" w:line="240" w:lineRule="auto"/>
        <w:jc w:val="both"/>
        <w:rPr>
          <w:rFonts w:ascii="Times New Roman" w:eastAsia="Calibri" w:hAnsi="Times New Roman" w:cs="Times New Roman"/>
          <w:sz w:val="20"/>
          <w:szCs w:val="20"/>
          <w:lang w:val="fr-BE"/>
        </w:rPr>
      </w:pPr>
      <w:r w:rsidRPr="00C43BCB">
        <w:rPr>
          <w:rFonts w:ascii="Times New Roman" w:eastAsia="Calibri" w:hAnsi="Times New Roman" w:cs="Times New Roman"/>
          <w:b/>
          <w:sz w:val="20"/>
          <w:szCs w:val="20"/>
          <w:u w:val="single"/>
          <w:lang w:val="fr-BE"/>
        </w:rPr>
        <w:t>Article 3</w:t>
      </w:r>
      <w:r w:rsidRPr="00D050D2">
        <w:rPr>
          <w:rFonts w:ascii="Times New Roman" w:eastAsia="Calibri" w:hAnsi="Times New Roman" w:cs="Times New Roman"/>
          <w:b/>
          <w:sz w:val="20"/>
          <w:szCs w:val="20"/>
          <w:lang w:val="fr-BE"/>
        </w:rPr>
        <w:t> :</w:t>
      </w:r>
      <w:r w:rsidRPr="00D050D2">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792A8D02" w14:textId="3D04B932" w:rsidR="00D050D2" w:rsidRPr="00D050D2" w:rsidRDefault="00D050D2" w:rsidP="00D050D2">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A cet effet, une requête en annulation datée et signée doit être adressée, par lettre recommandée à la poste, au Conseil d’Etat (rue d</w:t>
      </w:r>
      <w:r w:rsidR="00FD0D52">
        <w:rPr>
          <w:rFonts w:ascii="Times New Roman" w:eastAsia="Calibri" w:hAnsi="Times New Roman" w:cs="Times New Roman"/>
          <w:sz w:val="20"/>
          <w:szCs w:val="20"/>
          <w:lang w:val="fr-BE"/>
        </w:rPr>
        <w:t>e la Science, 33, 1040 BRUXELLES</w:t>
      </w:r>
      <w:r w:rsidRPr="00D050D2">
        <w:rPr>
          <w:rFonts w:ascii="Times New Roman" w:eastAsia="Calibri" w:hAnsi="Times New Roman" w:cs="Times New Roman"/>
          <w:sz w:val="20"/>
          <w:szCs w:val="20"/>
          <w:lang w:val="fr-BE"/>
        </w:rPr>
        <w:t>) dans les 60 jours à dater du lendemain de la notification qui leur est faite par la présente.</w:t>
      </w:r>
    </w:p>
    <w:p w14:paraId="283368C2" w14:textId="77777777" w:rsidR="00D050D2" w:rsidRPr="00D050D2" w:rsidRDefault="00D050D2" w:rsidP="00D050D2">
      <w:p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4C2A73FF" w14:textId="1A256D0C" w:rsidR="00D050D2" w:rsidRPr="00D050D2" w:rsidRDefault="00D050D2" w:rsidP="00D050D2">
      <w:pPr>
        <w:spacing w:after="0" w:line="240" w:lineRule="auto"/>
        <w:jc w:val="both"/>
        <w:rPr>
          <w:rFonts w:ascii="Times New Roman" w:eastAsia="Calibri" w:hAnsi="Times New Roman" w:cs="Times New Roman"/>
          <w:sz w:val="20"/>
          <w:szCs w:val="20"/>
          <w:lang w:val="fr-BE"/>
        </w:rPr>
      </w:pPr>
      <w:r w:rsidRPr="00C43BCB">
        <w:rPr>
          <w:rFonts w:ascii="Times New Roman" w:eastAsia="Calibri" w:hAnsi="Times New Roman" w:cs="Times New Roman"/>
          <w:b/>
          <w:sz w:val="20"/>
          <w:szCs w:val="20"/>
          <w:u w:val="single"/>
          <w:lang w:val="fr-BE"/>
        </w:rPr>
        <w:t>Article 4</w:t>
      </w:r>
      <w:r w:rsidRPr="00D050D2">
        <w:rPr>
          <w:rFonts w:ascii="Times New Roman" w:eastAsia="Calibri" w:hAnsi="Times New Roman" w:cs="Times New Roman"/>
          <w:b/>
          <w:sz w:val="20"/>
          <w:szCs w:val="20"/>
          <w:lang w:val="fr-BE"/>
        </w:rPr>
        <w:t> :</w:t>
      </w:r>
      <w:r w:rsidRPr="00D050D2">
        <w:rPr>
          <w:rFonts w:ascii="Times New Roman" w:eastAsia="Calibri" w:hAnsi="Times New Roman" w:cs="Times New Roman"/>
          <w:sz w:val="20"/>
          <w:szCs w:val="20"/>
          <w:lang w:val="fr-BE"/>
        </w:rPr>
        <w:t xml:space="preserve"> Conformément à l</w:t>
      </w:r>
      <w:r w:rsidR="00FD0D52">
        <w:rPr>
          <w:rFonts w:ascii="Times New Roman" w:eastAsia="Calibri" w:hAnsi="Times New Roman" w:cs="Times New Roman"/>
          <w:sz w:val="20"/>
          <w:szCs w:val="20"/>
          <w:lang w:val="fr-BE"/>
        </w:rPr>
        <w:t>’article L3115-2 du Code de la Démocratie Locale et de la D</w:t>
      </w:r>
      <w:r w:rsidRPr="00D050D2">
        <w:rPr>
          <w:rFonts w:ascii="Times New Roman" w:eastAsia="Calibri" w:hAnsi="Times New Roman" w:cs="Times New Roman"/>
          <w:sz w:val="20"/>
          <w:szCs w:val="20"/>
          <w:lang w:val="fr-BE"/>
        </w:rPr>
        <w:t>écentralisation, la présente décision est publiée par la voie d’une affiche.</w:t>
      </w:r>
    </w:p>
    <w:p w14:paraId="042FDF03" w14:textId="7AD72987" w:rsidR="00D050D2" w:rsidRPr="00D050D2" w:rsidRDefault="00D050D2" w:rsidP="00D050D2">
      <w:pPr>
        <w:spacing w:after="0" w:line="240" w:lineRule="auto"/>
        <w:jc w:val="both"/>
        <w:rPr>
          <w:rFonts w:ascii="Times New Roman" w:eastAsia="Calibri" w:hAnsi="Times New Roman" w:cs="Times New Roman"/>
          <w:sz w:val="20"/>
          <w:szCs w:val="20"/>
          <w:lang w:val="fr-BE"/>
        </w:rPr>
      </w:pPr>
      <w:r w:rsidRPr="00C43BCB">
        <w:rPr>
          <w:rFonts w:ascii="Times New Roman" w:eastAsia="Calibri" w:hAnsi="Times New Roman" w:cs="Times New Roman"/>
          <w:b/>
          <w:sz w:val="20"/>
          <w:szCs w:val="20"/>
          <w:u w:val="single"/>
          <w:lang w:val="fr-BE"/>
        </w:rPr>
        <w:t>Article 5</w:t>
      </w:r>
      <w:r w:rsidRPr="00D050D2">
        <w:rPr>
          <w:rFonts w:ascii="Times New Roman" w:eastAsia="Calibri" w:hAnsi="Times New Roman" w:cs="Times New Roman"/>
          <w:b/>
          <w:sz w:val="20"/>
          <w:szCs w:val="20"/>
          <w:lang w:val="fr-BE"/>
        </w:rPr>
        <w:t> :</w:t>
      </w:r>
      <w:r w:rsidRPr="00D050D2">
        <w:rPr>
          <w:rFonts w:ascii="Times New Roman" w:eastAsia="Calibri" w:hAnsi="Times New Roman" w:cs="Times New Roman"/>
          <w:sz w:val="20"/>
          <w:szCs w:val="20"/>
          <w:lang w:val="fr-BE"/>
        </w:rPr>
        <w:t xml:space="preserve"> Conformément à l’article L3115-1 du Code</w:t>
      </w:r>
      <w:r w:rsidR="00FD0D52">
        <w:rPr>
          <w:rFonts w:ascii="Times New Roman" w:eastAsia="Calibri" w:hAnsi="Times New Roman" w:cs="Times New Roman"/>
          <w:sz w:val="20"/>
          <w:szCs w:val="20"/>
          <w:lang w:val="fr-BE"/>
        </w:rPr>
        <w:t xml:space="preserve"> de la Démocratie Locale et de la D</w:t>
      </w:r>
      <w:r w:rsidRPr="00D050D2">
        <w:rPr>
          <w:rFonts w:ascii="Times New Roman" w:eastAsia="Calibri" w:hAnsi="Times New Roman" w:cs="Times New Roman"/>
          <w:sz w:val="20"/>
          <w:szCs w:val="20"/>
          <w:lang w:val="fr-BE"/>
        </w:rPr>
        <w:t>écentralisation, la présente décision est notifiée :</w:t>
      </w:r>
    </w:p>
    <w:p w14:paraId="3B8B1F14" w14:textId="77777777" w:rsidR="00D050D2" w:rsidRPr="00D050D2" w:rsidRDefault="00D050D2" w:rsidP="008022B5">
      <w:pPr>
        <w:numPr>
          <w:ilvl w:val="0"/>
          <w:numId w:val="1"/>
        </w:num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à l’établissement cultuel concerné ;</w:t>
      </w:r>
    </w:p>
    <w:p w14:paraId="63340374" w14:textId="69EC8052" w:rsidR="00D050D2" w:rsidRPr="00D050D2" w:rsidRDefault="00D050D2" w:rsidP="008022B5">
      <w:pPr>
        <w:numPr>
          <w:ilvl w:val="0"/>
          <w:numId w:val="1"/>
        </w:numPr>
        <w:spacing w:after="0" w:line="240" w:lineRule="auto"/>
        <w:jc w:val="both"/>
        <w:rPr>
          <w:rFonts w:ascii="Times New Roman" w:eastAsia="Calibri" w:hAnsi="Times New Roman" w:cs="Times New Roman"/>
          <w:sz w:val="20"/>
          <w:szCs w:val="20"/>
          <w:lang w:val="fr-BE"/>
        </w:rPr>
      </w:pPr>
      <w:r w:rsidRPr="00D050D2">
        <w:rPr>
          <w:rFonts w:ascii="Times New Roman" w:eastAsia="Calibri" w:hAnsi="Times New Roman" w:cs="Times New Roman"/>
          <w:sz w:val="20"/>
          <w:szCs w:val="20"/>
          <w:lang w:val="fr-BE"/>
        </w:rPr>
        <w:t>à l’organe r</w:t>
      </w:r>
      <w:r w:rsidR="0087525E">
        <w:rPr>
          <w:rFonts w:ascii="Times New Roman" w:eastAsia="Calibri" w:hAnsi="Times New Roman" w:cs="Times New Roman"/>
          <w:sz w:val="20"/>
          <w:szCs w:val="20"/>
          <w:lang w:val="fr-BE"/>
        </w:rPr>
        <w:t>eprésentatif du culte concerné.</w:t>
      </w:r>
    </w:p>
    <w:p w14:paraId="263DB49D" w14:textId="696E8524" w:rsidR="00110499" w:rsidRPr="00D050D2" w:rsidRDefault="00110499" w:rsidP="006661EE">
      <w:pPr>
        <w:spacing w:after="0" w:line="240" w:lineRule="auto"/>
        <w:jc w:val="both"/>
        <w:rPr>
          <w:rFonts w:ascii="Times New Roman" w:eastAsia="Calibri" w:hAnsi="Times New Roman" w:cs="Times New Roman"/>
          <w:sz w:val="20"/>
          <w:szCs w:val="20"/>
          <w:lang w:val="fr-BE"/>
        </w:rPr>
      </w:pPr>
    </w:p>
    <w:p w14:paraId="7C7614FA" w14:textId="76B47682" w:rsidR="007D20C5" w:rsidRPr="007D20C5" w:rsidRDefault="004D391A" w:rsidP="00D975C4">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n°14</w:t>
      </w:r>
      <w:r w:rsidR="00190200" w:rsidRPr="00CE6755">
        <w:rPr>
          <w:rFonts w:ascii="Times New Roman" w:hAnsi="Times New Roman" w:cs="Times New Roman"/>
          <w:b/>
          <w:sz w:val="20"/>
          <w:szCs w:val="20"/>
          <w:u w:val="single"/>
          <w:lang w:val="fr-BE"/>
        </w:rPr>
        <w:t> </w:t>
      </w:r>
      <w:r w:rsidR="00C67FA8">
        <w:rPr>
          <w:rFonts w:ascii="Times New Roman" w:hAnsi="Times New Roman" w:cs="Times New Roman"/>
          <w:b/>
          <w:sz w:val="20"/>
          <w:szCs w:val="20"/>
          <w:u w:val="single"/>
          <w:lang w:val="fr-BE"/>
        </w:rPr>
        <w:t>– Délibération n°</w:t>
      </w:r>
      <w:r w:rsidR="00A64CA2">
        <w:rPr>
          <w:rFonts w:ascii="Times New Roman" w:hAnsi="Times New Roman" w:cs="Times New Roman"/>
          <w:b/>
          <w:sz w:val="20"/>
          <w:szCs w:val="20"/>
          <w:u w:val="single"/>
          <w:lang w:val="fr-BE"/>
        </w:rPr>
        <w:t>2405</w:t>
      </w:r>
      <w:r w:rsidR="00190200" w:rsidRPr="00CE6755">
        <w:rPr>
          <w:rFonts w:ascii="Times New Roman" w:hAnsi="Times New Roman" w:cs="Times New Roman"/>
          <w:b/>
          <w:sz w:val="20"/>
          <w:szCs w:val="20"/>
          <w:u w:val="single"/>
          <w:lang w:val="fr-BE"/>
        </w:rPr>
        <w:t>:</w:t>
      </w:r>
      <w:r w:rsidR="00124CB8" w:rsidRPr="00CE6755">
        <w:rPr>
          <w:rFonts w:ascii="Times New Roman" w:hAnsi="Times New Roman" w:cs="Times New Roman"/>
          <w:b/>
          <w:sz w:val="20"/>
          <w:szCs w:val="20"/>
          <w:u w:val="single"/>
          <w:lang w:val="fr-BE"/>
        </w:rPr>
        <w:t xml:space="preserve"> </w:t>
      </w:r>
      <w:r w:rsidR="007D20C5" w:rsidRPr="007D20C5">
        <w:rPr>
          <w:rFonts w:ascii="Times New Roman" w:hAnsi="Times New Roman" w:cs="Times New Roman"/>
          <w:b/>
          <w:sz w:val="20"/>
          <w:szCs w:val="20"/>
          <w:u w:val="single"/>
        </w:rPr>
        <w:t>Approbation du budget 2024 de la Fabrique d'Eglise de H</w:t>
      </w:r>
      <w:r w:rsidR="007D20C5" w:rsidRPr="00D050D2">
        <w:rPr>
          <w:rFonts w:ascii="Times New Roman" w:hAnsi="Times New Roman" w:cs="Times New Roman"/>
          <w:b/>
          <w:caps/>
          <w:sz w:val="20"/>
          <w:szCs w:val="20"/>
          <w:u w:val="single"/>
        </w:rPr>
        <w:t>alanzy</w:t>
      </w:r>
      <w:r w:rsidR="007D20C5" w:rsidRPr="007D20C5">
        <w:rPr>
          <w:rFonts w:ascii="Times New Roman" w:hAnsi="Times New Roman" w:cs="Times New Roman"/>
          <w:b/>
          <w:sz w:val="20"/>
          <w:szCs w:val="20"/>
          <w:u w:val="single"/>
        </w:rPr>
        <w:t>. </w:t>
      </w:r>
      <w:r w:rsidR="007D20C5" w:rsidRPr="00541556">
        <w:rPr>
          <w:rFonts w:ascii="Times New Roman" w:hAnsi="Times New Roman" w:cs="Times New Roman"/>
          <w:b/>
          <w:sz w:val="20"/>
          <w:szCs w:val="20"/>
        </w:rPr>
        <w:t xml:space="preserve">   </w:t>
      </w:r>
    </w:p>
    <w:p w14:paraId="52EB5306" w14:textId="63BAB48D" w:rsidR="009E14DB" w:rsidRPr="007D20C5" w:rsidRDefault="007D20C5" w:rsidP="00D975C4">
      <w:pPr>
        <w:spacing w:after="0" w:line="240" w:lineRule="auto"/>
        <w:jc w:val="both"/>
        <w:rPr>
          <w:rFonts w:ascii="Times New Roman" w:eastAsia="Times New Roman" w:hAnsi="Times New Roman" w:cs="Times New Roman"/>
          <w:b/>
          <w:sz w:val="20"/>
          <w:szCs w:val="20"/>
          <w:lang w:eastAsia="fr-FR"/>
        </w:rPr>
      </w:pPr>
      <w:r w:rsidRPr="007D20C5">
        <w:rPr>
          <w:rFonts w:ascii="Times New Roman" w:hAnsi="Times New Roman" w:cs="Times New Roman"/>
          <w:b/>
          <w:i/>
          <w:sz w:val="20"/>
          <w:szCs w:val="20"/>
          <w:u w:val="single"/>
          <w:lang w:val="fr-BE"/>
        </w:rPr>
        <w:t>-</w:t>
      </w:r>
      <w:r>
        <w:rPr>
          <w:rFonts w:ascii="Times New Roman" w:hAnsi="Times New Roman" w:cs="Times New Roman"/>
          <w:b/>
          <w:i/>
          <w:sz w:val="20"/>
          <w:szCs w:val="20"/>
          <w:u w:val="single"/>
        </w:rPr>
        <w:t xml:space="preserve"> </w:t>
      </w:r>
      <w:r w:rsidRPr="007D20C5">
        <w:rPr>
          <w:rFonts w:ascii="Times New Roman" w:hAnsi="Times New Roman" w:cs="Times New Roman"/>
          <w:b/>
          <w:i/>
          <w:sz w:val="20"/>
          <w:szCs w:val="20"/>
          <w:u w:val="single"/>
        </w:rPr>
        <w:t>Avec une intervention communale de 17.622,80 € (ordinaire) et 17.500,00 € (extraordinaire).</w:t>
      </w:r>
    </w:p>
    <w:p w14:paraId="49F15A17" w14:textId="73BCBBF7" w:rsidR="003A084F" w:rsidRPr="003A084F" w:rsidRDefault="003A084F" w:rsidP="00D975C4">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 xml:space="preserve">Le Conseil, </w:t>
      </w:r>
    </w:p>
    <w:p w14:paraId="3DC106C7" w14:textId="2A83F8B4" w:rsidR="003A084F" w:rsidRPr="003A084F" w:rsidRDefault="003A084F" w:rsidP="00D975C4">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Vu la Constitution, les articles 41 et 162 ;</w:t>
      </w:r>
    </w:p>
    <w:p w14:paraId="312DDC75" w14:textId="77777777" w:rsidR="003A084F" w:rsidRPr="003A084F" w:rsidRDefault="003A084F" w:rsidP="00D975C4">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Vu la loi spéciale de réformes institutionnelles du 8 août 1980, l’article 6, §1</w:t>
      </w:r>
      <w:r w:rsidRPr="003A084F">
        <w:rPr>
          <w:rFonts w:ascii="Times New Roman" w:eastAsia="Times New Roman" w:hAnsi="Times New Roman" w:cs="Times New Roman"/>
          <w:sz w:val="20"/>
          <w:szCs w:val="20"/>
          <w:vertAlign w:val="superscript"/>
          <w:lang w:val="fr-BE" w:eastAsia="fr-FR"/>
        </w:rPr>
        <w:t>er</w:t>
      </w:r>
      <w:r w:rsidRPr="003A084F">
        <w:rPr>
          <w:rFonts w:ascii="Times New Roman" w:eastAsia="Times New Roman" w:hAnsi="Times New Roman" w:cs="Times New Roman"/>
          <w:sz w:val="20"/>
          <w:szCs w:val="20"/>
          <w:lang w:val="fr-BE" w:eastAsia="fr-FR"/>
        </w:rPr>
        <w:t>, VIII, 6° ;</w:t>
      </w:r>
    </w:p>
    <w:p w14:paraId="4CB41909" w14:textId="77777777" w:rsidR="006A5B21" w:rsidRDefault="003A084F" w:rsidP="00D975C4">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Vu le décret impérial du 3</w:t>
      </w:r>
      <w:r w:rsidR="006A5B21">
        <w:rPr>
          <w:rFonts w:ascii="Times New Roman" w:eastAsia="Times New Roman" w:hAnsi="Times New Roman" w:cs="Times New Roman"/>
          <w:sz w:val="20"/>
          <w:szCs w:val="20"/>
          <w:lang w:val="fr-BE" w:eastAsia="fr-FR"/>
        </w:rPr>
        <w:t>0 décembre 1809 concernant les Fabriques d’E</w:t>
      </w:r>
      <w:r w:rsidRPr="003A084F">
        <w:rPr>
          <w:rFonts w:ascii="Times New Roman" w:eastAsia="Times New Roman" w:hAnsi="Times New Roman" w:cs="Times New Roman"/>
          <w:sz w:val="20"/>
          <w:szCs w:val="20"/>
          <w:lang w:val="fr-BE" w:eastAsia="fr-FR"/>
        </w:rPr>
        <w:t>glises ;</w:t>
      </w:r>
    </w:p>
    <w:p w14:paraId="476F3804" w14:textId="64F825B1" w:rsidR="003A084F" w:rsidRPr="003A084F" w:rsidRDefault="003A084F" w:rsidP="00D975C4">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Vu la loi du 4 mars 1870 sur le temporel des cultes, telle que modifiée par le décret du 13 mars 2014, les articles 1er et 2 ;</w:t>
      </w:r>
    </w:p>
    <w:p w14:paraId="10C4BE2F" w14:textId="0D180323" w:rsidR="003A084F" w:rsidRPr="003A084F" w:rsidRDefault="006A5B21" w:rsidP="00D975C4">
      <w:pPr>
        <w:spacing w:after="0" w:line="240" w:lineRule="auto"/>
        <w:jc w:val="both"/>
        <w:rPr>
          <w:rFonts w:ascii="Times New Roman" w:eastAsia="Times New Roman" w:hAnsi="Times New Roman" w:cs="Times New Roman"/>
          <w:sz w:val="20"/>
          <w:szCs w:val="20"/>
          <w:lang w:val="fr-BE" w:eastAsia="fr-FR"/>
        </w:rPr>
      </w:pPr>
      <w:r>
        <w:rPr>
          <w:rFonts w:ascii="Times New Roman" w:eastAsia="Times New Roman" w:hAnsi="Times New Roman" w:cs="Times New Roman"/>
          <w:sz w:val="20"/>
          <w:szCs w:val="20"/>
          <w:lang w:val="fr-BE" w:eastAsia="fr-FR"/>
        </w:rPr>
        <w:t>Vu le Code de la Démocratie L</w:t>
      </w:r>
      <w:r w:rsidR="003A084F" w:rsidRPr="003A084F">
        <w:rPr>
          <w:rFonts w:ascii="Times New Roman" w:eastAsia="Times New Roman" w:hAnsi="Times New Roman" w:cs="Times New Roman"/>
          <w:sz w:val="20"/>
          <w:szCs w:val="20"/>
          <w:lang w:val="fr-BE" w:eastAsia="fr-FR"/>
        </w:rPr>
        <w:t>ocale et d</w:t>
      </w:r>
      <w:r>
        <w:rPr>
          <w:rFonts w:ascii="Times New Roman" w:eastAsia="Times New Roman" w:hAnsi="Times New Roman" w:cs="Times New Roman"/>
          <w:sz w:val="20"/>
          <w:szCs w:val="20"/>
          <w:lang w:val="fr-BE" w:eastAsia="fr-FR"/>
        </w:rPr>
        <w:t>e la D</w:t>
      </w:r>
      <w:r w:rsidR="003A084F" w:rsidRPr="003A084F">
        <w:rPr>
          <w:rFonts w:ascii="Times New Roman" w:eastAsia="Times New Roman" w:hAnsi="Times New Roman" w:cs="Times New Roman"/>
          <w:sz w:val="20"/>
          <w:szCs w:val="20"/>
          <w:lang w:val="fr-BE" w:eastAsia="fr-FR"/>
        </w:rPr>
        <w:t>écentralisation, les articles L1122-20, L1124-40, L1321-1, 9°, et L3111-1 à L3162-3 ;</w:t>
      </w:r>
    </w:p>
    <w:p w14:paraId="66C0C48C" w14:textId="77777777" w:rsidR="003A084F" w:rsidRPr="003A084F" w:rsidRDefault="003A084F" w:rsidP="00D975C4">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Vu la circulaire ministérielle du 12 décembre 2014 relative aux pièces justificatives se rattachant aux actes adoptés par les établissements chargés de la gestion du temporel des cultes reconnus ;</w:t>
      </w:r>
    </w:p>
    <w:p w14:paraId="0C4126E6" w14:textId="32931ECA"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 xml:space="preserve">Vu la délibération du </w:t>
      </w:r>
      <w:sdt>
        <w:sdtPr>
          <w:rPr>
            <w:rFonts w:ascii="Times New Roman" w:eastAsia="Times New Roman" w:hAnsi="Times New Roman" w:cs="Times New Roman"/>
            <w:sz w:val="20"/>
            <w:szCs w:val="20"/>
            <w:lang w:val="fr-BE" w:eastAsia="fr-FR"/>
          </w:rPr>
          <w:id w:val="1698893162"/>
          <w:placeholder>
            <w:docPart w:val="F1B08DD36AFB4FFC8799241B567A93ED"/>
          </w:placeholder>
          <w:date w:fullDate="2023-08-16T00:00:00Z">
            <w:dateFormat w:val="d MMMM yyyy"/>
            <w:lid w:val="fr-BE"/>
            <w:storeMappedDataAs w:val="dateTime"/>
            <w:calendar w:val="gregorian"/>
          </w:date>
        </w:sdtPr>
        <w:sdtEndPr/>
        <w:sdtContent>
          <w:r w:rsidRPr="003A084F">
            <w:rPr>
              <w:rFonts w:ascii="Times New Roman" w:eastAsia="Times New Roman" w:hAnsi="Times New Roman" w:cs="Times New Roman"/>
              <w:sz w:val="20"/>
              <w:szCs w:val="20"/>
              <w:lang w:val="fr-BE" w:eastAsia="fr-FR"/>
            </w:rPr>
            <w:t>16 août 2023</w:t>
          </w:r>
        </w:sdtContent>
      </w:sdt>
      <w:r w:rsidRPr="003A084F">
        <w:rPr>
          <w:rFonts w:ascii="Times New Roman" w:eastAsia="Times New Roman" w:hAnsi="Times New Roman" w:cs="Times New Roman"/>
          <w:sz w:val="20"/>
          <w:szCs w:val="20"/>
          <w:lang w:val="fr-BE" w:eastAsia="fr-FR"/>
        </w:rPr>
        <w:t xml:space="preserve">, parvenue à l’autorité de tutelle accompagnée de toutes les pièces justificatives renseignées dans la circulaire susvisée le </w:t>
      </w:r>
      <w:sdt>
        <w:sdtPr>
          <w:rPr>
            <w:rFonts w:ascii="Times New Roman" w:eastAsia="Times New Roman" w:hAnsi="Times New Roman" w:cs="Times New Roman"/>
            <w:sz w:val="20"/>
            <w:szCs w:val="20"/>
            <w:lang w:val="fr-BE" w:eastAsia="fr-FR"/>
          </w:rPr>
          <w:id w:val="-487476132"/>
          <w:placeholder>
            <w:docPart w:val="BC068E02905140E4A5E05DEF36F45AAE"/>
          </w:placeholder>
          <w:date w:fullDate="2023-08-23T00:00:00Z">
            <w:dateFormat w:val="d MMMM yyyy"/>
            <w:lid w:val="fr-BE"/>
            <w:storeMappedDataAs w:val="dateTime"/>
            <w:calendar w:val="gregorian"/>
          </w:date>
        </w:sdtPr>
        <w:sdtEndPr/>
        <w:sdtContent>
          <w:r w:rsidRPr="003A084F">
            <w:rPr>
              <w:rFonts w:ascii="Times New Roman" w:eastAsia="Times New Roman" w:hAnsi="Times New Roman" w:cs="Times New Roman"/>
              <w:sz w:val="20"/>
              <w:szCs w:val="20"/>
              <w:lang w:val="fr-BE" w:eastAsia="fr-FR"/>
            </w:rPr>
            <w:t>23 août 2023</w:t>
          </w:r>
        </w:sdtContent>
      </w:sdt>
      <w:r w:rsidR="00FA021F">
        <w:rPr>
          <w:rFonts w:ascii="Times New Roman" w:eastAsia="Times New Roman" w:hAnsi="Times New Roman" w:cs="Times New Roman"/>
          <w:sz w:val="20"/>
          <w:szCs w:val="20"/>
          <w:lang w:val="fr-BE" w:eastAsia="fr-FR"/>
        </w:rPr>
        <w:t>, par laquelle le Conseil de F</w:t>
      </w:r>
      <w:r w:rsidRPr="003A084F">
        <w:rPr>
          <w:rFonts w:ascii="Times New Roman" w:eastAsia="Times New Roman" w:hAnsi="Times New Roman" w:cs="Times New Roman"/>
          <w:sz w:val="20"/>
          <w:szCs w:val="20"/>
          <w:lang w:val="fr-BE" w:eastAsia="fr-FR"/>
        </w:rPr>
        <w:t xml:space="preserve">abrique de l’établissement cultuel </w:t>
      </w:r>
      <w:sdt>
        <w:sdtPr>
          <w:rPr>
            <w:rFonts w:ascii="Times New Roman" w:eastAsia="Times New Roman" w:hAnsi="Times New Roman" w:cs="Times New Roman"/>
            <w:sz w:val="20"/>
            <w:szCs w:val="20"/>
            <w:lang w:val="fr-BE" w:eastAsia="fr-FR"/>
          </w:rPr>
          <w:alias w:val="FE"/>
          <w:tag w:val="FE"/>
          <w:id w:val="-1786564181"/>
          <w:placeholder>
            <w:docPart w:val="BE79F8DE8CF04F608F512CFBF10F555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3A084F">
            <w:rPr>
              <w:rFonts w:ascii="Times New Roman" w:eastAsia="Times New Roman" w:hAnsi="Times New Roman" w:cs="Times New Roman"/>
              <w:sz w:val="20"/>
              <w:szCs w:val="20"/>
              <w:lang w:val="fr-BE" w:eastAsia="fr-FR"/>
            </w:rPr>
            <w:t>d'HALANZY</w:t>
          </w:r>
        </w:sdtContent>
      </w:sdt>
      <w:r w:rsidRPr="003A084F">
        <w:rPr>
          <w:rFonts w:ascii="Times New Roman" w:eastAsia="Times New Roman" w:hAnsi="Times New Roman" w:cs="Times New Roman"/>
          <w:sz w:val="20"/>
          <w:szCs w:val="20"/>
          <w:lang w:val="fr-BE" w:eastAsia="fr-FR"/>
        </w:rPr>
        <w:t xml:space="preserve"> arrête le budget pour l’exercice </w:t>
      </w:r>
      <w:sdt>
        <w:sdtPr>
          <w:rPr>
            <w:rFonts w:ascii="Times New Roman" w:eastAsia="Times New Roman" w:hAnsi="Times New Roman" w:cs="Times New Roman"/>
            <w:sz w:val="20"/>
            <w:szCs w:val="20"/>
            <w:lang w:val="fr-BE" w:eastAsia="fr-FR"/>
          </w:rPr>
          <w:alias w:val="Année"/>
          <w:tag w:val="Année"/>
          <w:id w:val="-848556870"/>
          <w:placeholder>
            <w:docPart w:val="541EC04A6215447CA001477809F7928A"/>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3A084F">
            <w:rPr>
              <w:rFonts w:ascii="Times New Roman" w:eastAsia="Times New Roman" w:hAnsi="Times New Roman" w:cs="Times New Roman"/>
              <w:sz w:val="20"/>
              <w:szCs w:val="20"/>
              <w:lang w:val="fr-BE" w:eastAsia="fr-FR"/>
            </w:rPr>
            <w:t>2024</w:t>
          </w:r>
        </w:sdtContent>
      </w:sdt>
      <w:r w:rsidRPr="003A084F">
        <w:rPr>
          <w:rFonts w:ascii="Times New Roman" w:eastAsia="Times New Roman" w:hAnsi="Times New Roman" w:cs="Times New Roman"/>
          <w:sz w:val="20"/>
          <w:szCs w:val="20"/>
          <w:lang w:val="fr-BE" w:eastAsia="fr-FR"/>
        </w:rPr>
        <w:t> dudit établissement cultuel;</w:t>
      </w:r>
    </w:p>
    <w:p w14:paraId="3A7DF895"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Vu l’envoi simultané de la délibération susvisée, accompagnée de toutes les pièces justificatives renseignées dans la circulaire susvisée, à l’organe représentatif du culte ;</w:t>
      </w:r>
    </w:p>
    <w:p w14:paraId="0DB63A5C"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 xml:space="preserve">Vu le courrier de l’Evêché de Namur du </w:t>
      </w:r>
      <w:sdt>
        <w:sdtPr>
          <w:rPr>
            <w:rFonts w:ascii="Times New Roman" w:eastAsia="Times New Roman" w:hAnsi="Times New Roman" w:cs="Times New Roman"/>
            <w:sz w:val="20"/>
            <w:szCs w:val="20"/>
            <w:lang w:val="fr-BE" w:eastAsia="fr-FR"/>
          </w:rPr>
          <w:id w:val="-1930191836"/>
          <w:placeholder>
            <w:docPart w:val="E70627DC3AB642378BF6C9152743816E"/>
          </w:placeholder>
          <w:date w:fullDate="2023-09-08T00:00:00Z">
            <w:dateFormat w:val="d MMMM yyyy"/>
            <w:lid w:val="fr-BE"/>
            <w:storeMappedDataAs w:val="dateTime"/>
            <w:calendar w:val="gregorian"/>
          </w:date>
        </w:sdtPr>
        <w:sdtEndPr/>
        <w:sdtContent>
          <w:r w:rsidRPr="003A084F">
            <w:rPr>
              <w:rFonts w:ascii="Times New Roman" w:eastAsia="Times New Roman" w:hAnsi="Times New Roman" w:cs="Times New Roman"/>
              <w:sz w:val="20"/>
              <w:szCs w:val="20"/>
              <w:lang w:val="fr-BE" w:eastAsia="fr-FR"/>
            </w:rPr>
            <w:t>8 septembre 2023</w:t>
          </w:r>
        </w:sdtContent>
      </w:sdt>
      <w:r w:rsidRPr="003A084F">
        <w:rPr>
          <w:rFonts w:ascii="Times New Roman" w:eastAsia="Times New Roman" w:hAnsi="Times New Roman" w:cs="Times New Roman"/>
          <w:sz w:val="20"/>
          <w:szCs w:val="20"/>
          <w:lang w:val="fr-BE" w:eastAsia="fr-FR"/>
        </w:rPr>
        <w:t xml:space="preserve"> arrêtant et approuvant le budget </w:t>
      </w:r>
      <w:sdt>
        <w:sdtPr>
          <w:rPr>
            <w:rFonts w:ascii="Times New Roman" w:eastAsia="Times New Roman" w:hAnsi="Times New Roman" w:cs="Times New Roman"/>
            <w:sz w:val="20"/>
            <w:szCs w:val="20"/>
            <w:lang w:val="fr-BE" w:eastAsia="fr-FR"/>
          </w:rPr>
          <w:alias w:val="Année"/>
          <w:tag w:val="Année"/>
          <w:id w:val="1948041587"/>
          <w:placeholder>
            <w:docPart w:val="05EECD2C7C0C4AFD824370038E57C716"/>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3A084F">
            <w:rPr>
              <w:rFonts w:ascii="Times New Roman" w:eastAsia="Times New Roman" w:hAnsi="Times New Roman" w:cs="Times New Roman"/>
              <w:sz w:val="20"/>
              <w:szCs w:val="20"/>
              <w:lang w:val="fr-BE" w:eastAsia="fr-FR"/>
            </w:rPr>
            <w:t>2024</w:t>
          </w:r>
        </w:sdtContent>
      </w:sdt>
      <w:r w:rsidRPr="003A084F">
        <w:rPr>
          <w:rFonts w:ascii="Times New Roman" w:eastAsia="Times New Roman" w:hAnsi="Times New Roman" w:cs="Times New Roman"/>
          <w:sz w:val="20"/>
          <w:szCs w:val="20"/>
          <w:lang w:val="fr-BE" w:eastAsia="fr-FR"/>
        </w:rPr>
        <w:t xml:space="preserve"> tel qu’arrêté par le Conseil de fabrique de l’établissement cultuel </w:t>
      </w:r>
      <w:sdt>
        <w:sdtPr>
          <w:rPr>
            <w:rFonts w:ascii="Times New Roman" w:eastAsia="Times New Roman" w:hAnsi="Times New Roman" w:cs="Times New Roman"/>
            <w:sz w:val="20"/>
            <w:szCs w:val="20"/>
            <w:lang w:val="fr-BE" w:eastAsia="fr-FR"/>
          </w:rPr>
          <w:alias w:val="FE"/>
          <w:tag w:val="FE"/>
          <w:id w:val="-1296059208"/>
          <w:placeholder>
            <w:docPart w:val="3BFD10DA5CC6443CAABA8A1503E93948"/>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3A084F">
            <w:rPr>
              <w:rFonts w:ascii="Times New Roman" w:eastAsia="Times New Roman" w:hAnsi="Times New Roman" w:cs="Times New Roman"/>
              <w:sz w:val="20"/>
              <w:szCs w:val="20"/>
              <w:lang w:val="fr-BE" w:eastAsia="fr-FR"/>
            </w:rPr>
            <w:t>d'HALANZY</w:t>
          </w:r>
        </w:sdtContent>
      </w:sdt>
      <w:r w:rsidRPr="003A084F">
        <w:rPr>
          <w:rFonts w:ascii="Times New Roman" w:eastAsia="Times New Roman" w:hAnsi="Times New Roman" w:cs="Times New Roman"/>
          <w:sz w:val="20"/>
          <w:szCs w:val="20"/>
          <w:lang w:val="fr-BE" w:eastAsia="fr-FR"/>
        </w:rPr>
        <w:t xml:space="preserve">, reçu le </w:t>
      </w:r>
      <w:sdt>
        <w:sdtPr>
          <w:rPr>
            <w:rFonts w:ascii="Times New Roman" w:eastAsia="Times New Roman" w:hAnsi="Times New Roman" w:cs="Times New Roman"/>
            <w:sz w:val="20"/>
            <w:szCs w:val="20"/>
            <w:lang w:val="fr-BE" w:eastAsia="fr-FR"/>
          </w:rPr>
          <w:id w:val="1231432887"/>
          <w:placeholder>
            <w:docPart w:val="2C91F0BD51FA4EAB8C7DAD40B172C8B4"/>
          </w:placeholder>
          <w:date w:fullDate="2023-09-08T00:00:00Z">
            <w:dateFormat w:val="d MMMM yyyy"/>
            <w:lid w:val="fr-BE"/>
            <w:storeMappedDataAs w:val="dateTime"/>
            <w:calendar w:val="gregorian"/>
          </w:date>
        </w:sdtPr>
        <w:sdtEndPr/>
        <w:sdtContent>
          <w:r w:rsidRPr="003A084F">
            <w:rPr>
              <w:rFonts w:ascii="Times New Roman" w:eastAsia="Times New Roman" w:hAnsi="Times New Roman" w:cs="Times New Roman"/>
              <w:sz w:val="20"/>
              <w:szCs w:val="20"/>
              <w:lang w:val="fr-BE" w:eastAsia="fr-FR"/>
            </w:rPr>
            <w:t>8 septembre 2023</w:t>
          </w:r>
        </w:sdtContent>
      </w:sdt>
      <w:r w:rsidRPr="003A084F">
        <w:rPr>
          <w:rFonts w:ascii="Times New Roman" w:eastAsia="Times New Roman" w:hAnsi="Times New Roman" w:cs="Times New Roman"/>
          <w:sz w:val="20"/>
          <w:szCs w:val="20"/>
          <w:lang w:val="fr-BE" w:eastAsia="fr-FR"/>
        </w:rPr>
        <w:t xml:space="preserve"> par l’autorité de tutelle ;</w:t>
      </w:r>
    </w:p>
    <w:p w14:paraId="22E980D0"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 xml:space="preserve">Considérant, vu ce qui est précédemment exposé, que le délai d’instruction imparti à la commune pour statuer sur la délibération susvisée a débuté le </w:t>
      </w:r>
      <w:sdt>
        <w:sdtPr>
          <w:rPr>
            <w:rFonts w:ascii="Times New Roman" w:eastAsia="Times New Roman" w:hAnsi="Times New Roman" w:cs="Times New Roman"/>
            <w:sz w:val="20"/>
            <w:szCs w:val="20"/>
            <w:lang w:val="fr-BE" w:eastAsia="fr-FR"/>
          </w:rPr>
          <w:id w:val="-1151124701"/>
          <w:placeholder>
            <w:docPart w:val="8E2ED756F95B47678ED4BF8414E4882D"/>
          </w:placeholder>
          <w:date w:fullDate="2023-09-08T00:00:00Z">
            <w:dateFormat w:val="d MMMM yyyy"/>
            <w:lid w:val="fr-BE"/>
            <w:storeMappedDataAs w:val="dateTime"/>
            <w:calendar w:val="gregorian"/>
          </w:date>
        </w:sdtPr>
        <w:sdtEndPr/>
        <w:sdtContent>
          <w:r w:rsidRPr="003A084F">
            <w:rPr>
              <w:rFonts w:ascii="Times New Roman" w:eastAsia="Times New Roman" w:hAnsi="Times New Roman" w:cs="Times New Roman"/>
              <w:sz w:val="20"/>
              <w:szCs w:val="20"/>
              <w:lang w:val="fr-BE" w:eastAsia="fr-FR"/>
            </w:rPr>
            <w:t>8 septembre 2023</w:t>
          </w:r>
        </w:sdtContent>
      </w:sdt>
      <w:r w:rsidRPr="003A084F">
        <w:rPr>
          <w:rFonts w:ascii="Times New Roman" w:eastAsia="Times New Roman" w:hAnsi="Times New Roman" w:cs="Times New Roman"/>
          <w:sz w:val="20"/>
          <w:szCs w:val="20"/>
          <w:lang w:val="fr-BE" w:eastAsia="fr-FR"/>
        </w:rPr>
        <w:t xml:space="preserve"> ;</w:t>
      </w:r>
    </w:p>
    <w:p w14:paraId="4D99CA04" w14:textId="3503F43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Times New Roman" w:hAnsi="Times New Roman" w:cs="Times New Roman"/>
            <w:sz w:val="20"/>
            <w:szCs w:val="20"/>
            <w:lang w:val="fr-BE" w:eastAsia="fr-FR"/>
          </w:rPr>
          <w:alias w:val="Année"/>
          <w:tag w:val="Année"/>
          <w:id w:val="76564258"/>
          <w:placeholder>
            <w:docPart w:val="EC1A65905CC542A098B75797DD59B00B"/>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3A084F">
            <w:rPr>
              <w:rFonts w:ascii="Times New Roman" w:eastAsia="Times New Roman" w:hAnsi="Times New Roman" w:cs="Times New Roman"/>
              <w:sz w:val="20"/>
              <w:szCs w:val="20"/>
              <w:lang w:val="fr-BE" w:eastAsia="fr-FR"/>
            </w:rPr>
            <w:t>2024</w:t>
          </w:r>
        </w:sdtContent>
      </w:sdt>
      <w:r w:rsidRPr="003A084F">
        <w:rPr>
          <w:rFonts w:ascii="Times New Roman" w:eastAsia="Times New Roman" w:hAnsi="Times New Roman" w:cs="Times New Roman"/>
          <w:sz w:val="20"/>
          <w:szCs w:val="20"/>
          <w:lang w:val="fr-BE" w:eastAsia="fr-FR"/>
        </w:rPr>
        <w:t>, et que les allocations prévues dans les articles de dépenses sont susceptibles d’être consommées au cours du même exercice ; qu’en conséquence, il s’en déduit que le budget est conforme à la loi et à l’intérêt général ;</w:t>
      </w:r>
    </w:p>
    <w:p w14:paraId="1FE7D00D"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Sur proposition du Collège communal et après en avoir délibéré en séance publique,</w:t>
      </w:r>
    </w:p>
    <w:p w14:paraId="1B2538F9" w14:textId="67078D8B" w:rsidR="003A084F" w:rsidRPr="003A084F" w:rsidRDefault="008317A3" w:rsidP="003A084F">
      <w:pPr>
        <w:spacing w:after="0" w:line="240" w:lineRule="auto"/>
        <w:jc w:val="both"/>
        <w:rPr>
          <w:rFonts w:ascii="Times New Roman" w:eastAsia="Times New Roman" w:hAnsi="Times New Roman" w:cs="Times New Roman"/>
          <w:sz w:val="20"/>
          <w:szCs w:val="20"/>
          <w:lang w:val="fr-BE" w:eastAsia="fr-FR"/>
        </w:rPr>
      </w:pPr>
      <w:sdt>
        <w:sdtPr>
          <w:rPr>
            <w:rFonts w:ascii="Times New Roman" w:eastAsia="Times New Roman" w:hAnsi="Times New Roman" w:cs="Times New Roman"/>
            <w:sz w:val="20"/>
            <w:szCs w:val="20"/>
            <w:lang w:val="fr-BE" w:eastAsia="fr-FR"/>
          </w:rPr>
          <w:id w:val="629596816"/>
          <w:placeholder>
            <w:docPart w:val="038445D3A5C84A67ADA0169092FFE043"/>
          </w:placeholder>
          <w:comboBox>
            <w:listItem w:displayText="à l'unanimité;" w:value="à l'unanimité;"/>
            <w:listItem w:displayText="par XX voix pour, XX voix contre et XX abstentions;" w:value="par XX voix pour, XX voix contre et XX abstentions;"/>
          </w:comboBox>
        </w:sdtPr>
        <w:sdtEndPr/>
        <w:sdtContent>
          <w:r w:rsidR="003A084F" w:rsidRPr="003A084F">
            <w:rPr>
              <w:rFonts w:ascii="Times New Roman" w:eastAsia="Times New Roman" w:hAnsi="Times New Roman" w:cs="Times New Roman"/>
              <w:sz w:val="20"/>
              <w:szCs w:val="20"/>
              <w:lang w:val="fr-BE" w:eastAsia="fr-FR"/>
            </w:rPr>
            <w:t xml:space="preserve">Par </w:t>
          </w:r>
          <w:r w:rsidR="00D77319">
            <w:rPr>
              <w:rFonts w:ascii="Times New Roman" w:eastAsia="Times New Roman" w:hAnsi="Times New Roman" w:cs="Times New Roman"/>
              <w:sz w:val="20"/>
              <w:szCs w:val="20"/>
              <w:lang w:val="fr-BE" w:eastAsia="fr-FR"/>
            </w:rPr>
            <w:t>19</w:t>
          </w:r>
          <w:r w:rsidR="003A084F" w:rsidRPr="003A084F">
            <w:rPr>
              <w:rFonts w:ascii="Times New Roman" w:eastAsia="Times New Roman" w:hAnsi="Times New Roman" w:cs="Times New Roman"/>
              <w:sz w:val="20"/>
              <w:szCs w:val="20"/>
              <w:lang w:val="fr-BE" w:eastAsia="fr-FR"/>
            </w:rPr>
            <w:t xml:space="preserve"> voix </w:t>
          </w:r>
          <w:r w:rsidR="00D77319">
            <w:rPr>
              <w:rFonts w:ascii="Times New Roman" w:eastAsia="Times New Roman" w:hAnsi="Times New Roman" w:cs="Times New Roman"/>
              <w:sz w:val="20"/>
              <w:szCs w:val="20"/>
              <w:lang w:val="fr-BE" w:eastAsia="fr-FR"/>
            </w:rPr>
            <w:t>« P</w:t>
          </w:r>
          <w:r w:rsidR="003A084F" w:rsidRPr="003A084F">
            <w:rPr>
              <w:rFonts w:ascii="Times New Roman" w:eastAsia="Times New Roman" w:hAnsi="Times New Roman" w:cs="Times New Roman"/>
              <w:sz w:val="20"/>
              <w:szCs w:val="20"/>
              <w:lang w:val="fr-BE" w:eastAsia="fr-FR"/>
            </w:rPr>
            <w:t>our</w:t>
          </w:r>
          <w:r w:rsidR="00D77319">
            <w:rPr>
              <w:rFonts w:ascii="Times New Roman" w:eastAsia="Times New Roman" w:hAnsi="Times New Roman" w:cs="Times New Roman"/>
              <w:sz w:val="20"/>
              <w:szCs w:val="20"/>
              <w:lang w:val="fr-BE" w:eastAsia="fr-FR"/>
            </w:rPr>
            <w:t xml:space="preserve"> » </w:t>
          </w:r>
          <w:r w:rsidR="003A084F" w:rsidRPr="003A084F">
            <w:rPr>
              <w:rFonts w:ascii="Times New Roman" w:eastAsia="Times New Roman" w:hAnsi="Times New Roman" w:cs="Times New Roman"/>
              <w:sz w:val="20"/>
              <w:szCs w:val="20"/>
              <w:lang w:val="fr-BE" w:eastAsia="fr-FR"/>
            </w:rPr>
            <w:t xml:space="preserve">et </w:t>
          </w:r>
          <w:r w:rsidR="00D77319">
            <w:rPr>
              <w:rFonts w:ascii="Times New Roman" w:eastAsia="Times New Roman" w:hAnsi="Times New Roman" w:cs="Times New Roman"/>
              <w:sz w:val="20"/>
              <w:szCs w:val="20"/>
              <w:lang w:val="fr-BE" w:eastAsia="fr-FR"/>
            </w:rPr>
            <w:t>1 « Abstention » (BINET) sur 20 votants</w:t>
          </w:r>
          <w:r w:rsidR="003A084F" w:rsidRPr="003A084F">
            <w:rPr>
              <w:rFonts w:ascii="Times New Roman" w:eastAsia="Times New Roman" w:hAnsi="Times New Roman" w:cs="Times New Roman"/>
              <w:sz w:val="20"/>
              <w:szCs w:val="20"/>
              <w:lang w:val="fr-BE" w:eastAsia="fr-FR"/>
            </w:rPr>
            <w:t>;</w:t>
          </w:r>
        </w:sdtContent>
      </w:sdt>
    </w:p>
    <w:p w14:paraId="6F9DF57B" w14:textId="06AACC22" w:rsidR="003A084F" w:rsidRPr="003A084F" w:rsidRDefault="008317A3" w:rsidP="003A084F">
      <w:pPr>
        <w:spacing w:after="0" w:line="240" w:lineRule="auto"/>
        <w:jc w:val="both"/>
        <w:rPr>
          <w:rFonts w:ascii="Times New Roman" w:eastAsia="Times New Roman" w:hAnsi="Times New Roman" w:cs="Times New Roman"/>
          <w:b/>
          <w:sz w:val="20"/>
          <w:szCs w:val="20"/>
          <w:lang w:val="fr-BE" w:eastAsia="fr-FR"/>
        </w:rPr>
      </w:pPr>
      <w:sdt>
        <w:sdtPr>
          <w:rPr>
            <w:rFonts w:ascii="Times New Roman" w:eastAsia="Times New Roman" w:hAnsi="Times New Roman" w:cs="Times New Roman"/>
            <w:b/>
            <w:caps/>
            <w:sz w:val="20"/>
            <w:szCs w:val="20"/>
            <w:lang w:val="fr-BE" w:eastAsia="fr-FR"/>
          </w:rPr>
          <w:id w:val="396404638"/>
          <w:placeholder>
            <w:docPart w:val="FA6BA05CEF3443AD8A6596F872A569A4"/>
          </w:placeholder>
          <w:comboBox>
            <w:listItem w:displayText="Arrête" w:value="Arrête"/>
            <w:listItem w:displayText="Décide" w:value="Décide"/>
            <w:listItem w:displayText="Ordonne" w:value="Ordonne"/>
          </w:comboBox>
        </w:sdtPr>
        <w:sdtEndPr/>
        <w:sdtContent>
          <w:r w:rsidR="003A084F" w:rsidRPr="003A084F">
            <w:rPr>
              <w:rFonts w:ascii="Times New Roman" w:eastAsia="Times New Roman" w:hAnsi="Times New Roman" w:cs="Times New Roman"/>
              <w:b/>
              <w:caps/>
              <w:sz w:val="20"/>
              <w:szCs w:val="20"/>
              <w:lang w:val="fr-BE" w:eastAsia="fr-FR"/>
            </w:rPr>
            <w:t>Arrête:</w:t>
          </w:r>
        </w:sdtContent>
      </w:sdt>
    </w:p>
    <w:p w14:paraId="19DF731C" w14:textId="77777777" w:rsidR="003A084F" w:rsidRPr="003A084F" w:rsidRDefault="003A084F" w:rsidP="003A084F">
      <w:pPr>
        <w:spacing w:after="0" w:line="240" w:lineRule="auto"/>
        <w:jc w:val="both"/>
        <w:rPr>
          <w:rFonts w:ascii="Times New Roman" w:eastAsia="Times New Roman" w:hAnsi="Times New Roman" w:cs="Times New Roman"/>
          <w:b/>
          <w:sz w:val="20"/>
          <w:szCs w:val="20"/>
          <w:lang w:val="fr-BE" w:eastAsia="fr-FR"/>
        </w:rPr>
      </w:pPr>
      <w:r w:rsidRPr="00C43BCB">
        <w:rPr>
          <w:rFonts w:ascii="Times New Roman" w:eastAsia="Times New Roman" w:hAnsi="Times New Roman" w:cs="Times New Roman"/>
          <w:b/>
          <w:sz w:val="20"/>
          <w:szCs w:val="20"/>
          <w:u w:val="single"/>
          <w:lang w:val="fr-BE" w:eastAsia="fr-FR"/>
        </w:rPr>
        <w:t>Article 1</w:t>
      </w:r>
      <w:r w:rsidRPr="00C43BCB">
        <w:rPr>
          <w:rFonts w:ascii="Times New Roman" w:eastAsia="Times New Roman" w:hAnsi="Times New Roman" w:cs="Times New Roman"/>
          <w:b/>
          <w:sz w:val="20"/>
          <w:szCs w:val="20"/>
          <w:u w:val="single"/>
          <w:vertAlign w:val="superscript"/>
          <w:lang w:val="fr-BE" w:eastAsia="fr-FR"/>
        </w:rPr>
        <w:t>er</w:t>
      </w:r>
      <w:r w:rsidRPr="003A084F">
        <w:rPr>
          <w:rFonts w:ascii="Times New Roman" w:eastAsia="Times New Roman" w:hAnsi="Times New Roman" w:cs="Times New Roman"/>
          <w:b/>
          <w:sz w:val="20"/>
          <w:szCs w:val="20"/>
          <w:lang w:val="fr-BE" w:eastAsia="fr-FR"/>
        </w:rPr>
        <w:t xml:space="preserve"> : </w:t>
      </w:r>
      <w:r w:rsidRPr="003A084F">
        <w:rPr>
          <w:rFonts w:ascii="Times New Roman" w:eastAsia="Times New Roman" w:hAnsi="Times New Roman" w:cs="Times New Roman"/>
          <w:sz w:val="20"/>
          <w:szCs w:val="20"/>
          <w:lang w:val="fr-BE" w:eastAsia="fr-FR"/>
        </w:rPr>
        <w:t>Le budget, pour l’exercice 2024,</w:t>
      </w:r>
      <w:r w:rsidRPr="003A084F">
        <w:rPr>
          <w:rFonts w:ascii="Times New Roman" w:eastAsia="Times New Roman" w:hAnsi="Times New Roman" w:cs="Times New Roman"/>
          <w:b/>
          <w:sz w:val="20"/>
          <w:szCs w:val="20"/>
          <w:lang w:val="fr-BE" w:eastAsia="fr-FR"/>
        </w:rPr>
        <w:t xml:space="preserve"> </w:t>
      </w:r>
      <w:r w:rsidRPr="003A084F">
        <w:rPr>
          <w:rFonts w:ascii="Times New Roman" w:eastAsia="Times New Roman" w:hAnsi="Times New Roman" w:cs="Times New Roman"/>
          <w:sz w:val="20"/>
          <w:szCs w:val="20"/>
          <w:lang w:val="fr-BE" w:eastAsia="fr-FR"/>
        </w:rPr>
        <w:t xml:space="preserve">de la Fabrique de l’établissement cultuel </w:t>
      </w:r>
      <w:sdt>
        <w:sdtPr>
          <w:rPr>
            <w:rFonts w:ascii="Times New Roman" w:eastAsia="Times New Roman" w:hAnsi="Times New Roman" w:cs="Times New Roman"/>
            <w:sz w:val="20"/>
            <w:szCs w:val="20"/>
            <w:lang w:val="fr-BE" w:eastAsia="fr-FR"/>
          </w:rPr>
          <w:alias w:val="FE"/>
          <w:tag w:val="FE"/>
          <w:id w:val="-1325194782"/>
          <w:placeholder>
            <w:docPart w:val="EBE195E196F641708897570BBE212BB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3A084F">
            <w:rPr>
              <w:rFonts w:ascii="Times New Roman" w:eastAsia="Times New Roman" w:hAnsi="Times New Roman" w:cs="Times New Roman"/>
              <w:sz w:val="20"/>
              <w:szCs w:val="20"/>
              <w:lang w:val="fr-BE" w:eastAsia="fr-FR"/>
            </w:rPr>
            <w:t>d'HALANZY</w:t>
          </w:r>
        </w:sdtContent>
      </w:sdt>
      <w:r w:rsidRPr="003A084F">
        <w:rPr>
          <w:rFonts w:ascii="Times New Roman" w:eastAsia="Times New Roman" w:hAnsi="Times New Roman" w:cs="Times New Roman"/>
          <w:sz w:val="20"/>
          <w:szCs w:val="20"/>
          <w:lang w:val="fr-BE" w:eastAsia="fr-FR"/>
        </w:rPr>
        <w:t>, tel qu’approuvé lors de la délibération du 16 août 2023 par le Conseil de Fabrique dudit établissement cultuel, avec les montants suivants </w:t>
      </w:r>
    </w:p>
    <w:p w14:paraId="2C4FC3BA"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bl>
      <w:tblPr>
        <w:tblW w:w="9560" w:type="dxa"/>
        <w:tblCellMar>
          <w:left w:w="70" w:type="dxa"/>
          <w:right w:w="70" w:type="dxa"/>
        </w:tblCellMar>
        <w:tblLook w:val="04A0" w:firstRow="1" w:lastRow="0" w:firstColumn="1" w:lastColumn="0" w:noHBand="0" w:noVBand="1"/>
      </w:tblPr>
      <w:tblGrid>
        <w:gridCol w:w="146"/>
        <w:gridCol w:w="146"/>
        <w:gridCol w:w="4117"/>
        <w:gridCol w:w="1316"/>
        <w:gridCol w:w="1316"/>
        <w:gridCol w:w="1264"/>
        <w:gridCol w:w="1475"/>
      </w:tblGrid>
      <w:tr w:rsidR="003A084F" w:rsidRPr="003A084F" w14:paraId="4B19D3E6" w14:textId="77777777" w:rsidTr="0018555B">
        <w:trPr>
          <w:trHeight w:val="765"/>
        </w:trPr>
        <w:tc>
          <w:tcPr>
            <w:tcW w:w="4189" w:type="dxa"/>
            <w:gridSpan w:val="3"/>
            <w:tcBorders>
              <w:top w:val="nil"/>
              <w:left w:val="nil"/>
              <w:bottom w:val="single" w:sz="4" w:space="0" w:color="auto"/>
              <w:right w:val="nil"/>
            </w:tcBorders>
            <w:shd w:val="clear" w:color="auto" w:fill="auto"/>
            <w:noWrap/>
            <w:vAlign w:val="bottom"/>
            <w:hideMark/>
          </w:tcPr>
          <w:p w14:paraId="0B148626"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Aperçu des articles rectifiés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6B0F89"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fabrique (16/08/2023)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F3FC94A"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évêché (08/09/2023)</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4D1A29D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commune</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7FC531F0"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Impact sur le total (fabrique - commune)</w:t>
            </w:r>
          </w:p>
        </w:tc>
      </w:tr>
      <w:tr w:rsidR="003A084F" w:rsidRPr="003A084F" w14:paraId="57CAC934" w14:textId="77777777" w:rsidTr="0018555B">
        <w:trPr>
          <w:trHeight w:val="255"/>
        </w:trPr>
        <w:tc>
          <w:tcPr>
            <w:tcW w:w="36" w:type="dxa"/>
            <w:tcBorders>
              <w:top w:val="nil"/>
              <w:left w:val="nil"/>
              <w:bottom w:val="nil"/>
              <w:right w:val="nil"/>
            </w:tcBorders>
            <w:shd w:val="clear" w:color="auto" w:fill="auto"/>
            <w:noWrap/>
            <w:vAlign w:val="bottom"/>
            <w:hideMark/>
          </w:tcPr>
          <w:p w14:paraId="38E30761"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789EF27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R25 - Subsides extraordinaires de la commune</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4C9DF50"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17.500,00</w:t>
            </w:r>
          </w:p>
        </w:tc>
        <w:tc>
          <w:tcPr>
            <w:tcW w:w="1316" w:type="dxa"/>
            <w:tcBorders>
              <w:top w:val="nil"/>
              <w:left w:val="nil"/>
              <w:bottom w:val="single" w:sz="4" w:space="0" w:color="auto"/>
              <w:right w:val="single" w:sz="4" w:space="0" w:color="auto"/>
            </w:tcBorders>
            <w:shd w:val="clear" w:color="auto" w:fill="auto"/>
            <w:noWrap/>
            <w:vAlign w:val="bottom"/>
            <w:hideMark/>
          </w:tcPr>
          <w:p w14:paraId="4F88A63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17.500,00</w:t>
            </w:r>
          </w:p>
        </w:tc>
        <w:tc>
          <w:tcPr>
            <w:tcW w:w="1264" w:type="dxa"/>
            <w:tcBorders>
              <w:top w:val="nil"/>
              <w:left w:val="nil"/>
              <w:bottom w:val="single" w:sz="4" w:space="0" w:color="auto"/>
              <w:right w:val="single" w:sz="4" w:space="0" w:color="auto"/>
            </w:tcBorders>
            <w:shd w:val="clear" w:color="auto" w:fill="auto"/>
            <w:noWrap/>
            <w:vAlign w:val="bottom"/>
            <w:hideMark/>
          </w:tcPr>
          <w:p w14:paraId="485CDDD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0,00</w:t>
            </w:r>
          </w:p>
        </w:tc>
        <w:tc>
          <w:tcPr>
            <w:tcW w:w="1475" w:type="dxa"/>
            <w:tcBorders>
              <w:top w:val="nil"/>
              <w:left w:val="nil"/>
              <w:bottom w:val="single" w:sz="4" w:space="0" w:color="auto"/>
              <w:right w:val="single" w:sz="4" w:space="0" w:color="auto"/>
            </w:tcBorders>
            <w:shd w:val="clear" w:color="auto" w:fill="auto"/>
            <w:noWrap/>
            <w:vAlign w:val="bottom"/>
            <w:hideMark/>
          </w:tcPr>
          <w:p w14:paraId="2DB6C5B0"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-17.500,00</w:t>
            </w:r>
          </w:p>
        </w:tc>
      </w:tr>
      <w:tr w:rsidR="003A084F" w:rsidRPr="003A084F" w14:paraId="3C5D0958" w14:textId="77777777" w:rsidTr="0018555B">
        <w:trPr>
          <w:trHeight w:val="255"/>
        </w:trPr>
        <w:tc>
          <w:tcPr>
            <w:tcW w:w="36" w:type="dxa"/>
            <w:tcBorders>
              <w:top w:val="nil"/>
              <w:left w:val="nil"/>
              <w:bottom w:val="nil"/>
              <w:right w:val="nil"/>
            </w:tcBorders>
            <w:shd w:val="clear" w:color="auto" w:fill="auto"/>
            <w:noWrap/>
            <w:vAlign w:val="bottom"/>
            <w:hideMark/>
          </w:tcPr>
          <w:p w14:paraId="1995A8A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1D74FE6B"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D62 - Autres dépenses extraordinaires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2C51153B"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17.500,00</w:t>
            </w:r>
          </w:p>
        </w:tc>
        <w:tc>
          <w:tcPr>
            <w:tcW w:w="1316" w:type="dxa"/>
            <w:tcBorders>
              <w:top w:val="nil"/>
              <w:left w:val="nil"/>
              <w:bottom w:val="single" w:sz="4" w:space="0" w:color="auto"/>
              <w:right w:val="single" w:sz="4" w:space="0" w:color="auto"/>
            </w:tcBorders>
            <w:shd w:val="clear" w:color="auto" w:fill="auto"/>
            <w:noWrap/>
            <w:vAlign w:val="bottom"/>
            <w:hideMark/>
          </w:tcPr>
          <w:p w14:paraId="3DA8416A"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17.500,00</w:t>
            </w:r>
          </w:p>
        </w:tc>
        <w:tc>
          <w:tcPr>
            <w:tcW w:w="1264" w:type="dxa"/>
            <w:tcBorders>
              <w:top w:val="nil"/>
              <w:left w:val="nil"/>
              <w:bottom w:val="single" w:sz="4" w:space="0" w:color="auto"/>
              <w:right w:val="single" w:sz="4" w:space="0" w:color="auto"/>
            </w:tcBorders>
            <w:shd w:val="clear" w:color="auto" w:fill="auto"/>
            <w:noWrap/>
            <w:vAlign w:val="bottom"/>
            <w:hideMark/>
          </w:tcPr>
          <w:p w14:paraId="7AE25632"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0,00</w:t>
            </w:r>
          </w:p>
        </w:tc>
        <w:tc>
          <w:tcPr>
            <w:tcW w:w="1475" w:type="dxa"/>
            <w:tcBorders>
              <w:top w:val="nil"/>
              <w:left w:val="nil"/>
              <w:bottom w:val="single" w:sz="4" w:space="0" w:color="auto"/>
              <w:right w:val="single" w:sz="4" w:space="0" w:color="auto"/>
            </w:tcBorders>
            <w:shd w:val="clear" w:color="auto" w:fill="auto"/>
            <w:noWrap/>
            <w:vAlign w:val="bottom"/>
            <w:hideMark/>
          </w:tcPr>
          <w:p w14:paraId="5811C26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17.500,00</w:t>
            </w:r>
          </w:p>
        </w:tc>
      </w:tr>
      <w:tr w:rsidR="003A084F" w:rsidRPr="003A084F" w14:paraId="5BB4D115" w14:textId="77777777" w:rsidTr="0018555B">
        <w:trPr>
          <w:trHeight w:val="255"/>
        </w:trPr>
        <w:tc>
          <w:tcPr>
            <w:tcW w:w="36" w:type="dxa"/>
            <w:tcBorders>
              <w:top w:val="nil"/>
              <w:left w:val="nil"/>
              <w:bottom w:val="nil"/>
              <w:right w:val="nil"/>
            </w:tcBorders>
            <w:shd w:val="clear" w:color="auto" w:fill="auto"/>
            <w:noWrap/>
            <w:vAlign w:val="bottom"/>
            <w:hideMark/>
          </w:tcPr>
          <w:p w14:paraId="583C59D2"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36" w:type="dxa"/>
            <w:tcBorders>
              <w:top w:val="nil"/>
              <w:left w:val="nil"/>
              <w:bottom w:val="nil"/>
              <w:right w:val="nil"/>
            </w:tcBorders>
            <w:shd w:val="clear" w:color="auto" w:fill="auto"/>
            <w:noWrap/>
            <w:vAlign w:val="bottom"/>
            <w:hideMark/>
          </w:tcPr>
          <w:p w14:paraId="1E4EB9DD"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4117" w:type="dxa"/>
            <w:tcBorders>
              <w:top w:val="nil"/>
              <w:left w:val="nil"/>
              <w:bottom w:val="nil"/>
              <w:right w:val="nil"/>
            </w:tcBorders>
            <w:shd w:val="clear" w:color="auto" w:fill="auto"/>
            <w:noWrap/>
            <w:vAlign w:val="bottom"/>
            <w:hideMark/>
          </w:tcPr>
          <w:p w14:paraId="4D3D0E54"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316" w:type="dxa"/>
            <w:tcBorders>
              <w:top w:val="nil"/>
              <w:left w:val="nil"/>
              <w:bottom w:val="nil"/>
              <w:right w:val="nil"/>
            </w:tcBorders>
            <w:shd w:val="clear" w:color="auto" w:fill="auto"/>
            <w:noWrap/>
            <w:vAlign w:val="bottom"/>
            <w:hideMark/>
          </w:tcPr>
          <w:p w14:paraId="3A5B8B73"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316" w:type="dxa"/>
            <w:tcBorders>
              <w:top w:val="nil"/>
              <w:left w:val="nil"/>
              <w:bottom w:val="nil"/>
              <w:right w:val="nil"/>
            </w:tcBorders>
            <w:shd w:val="clear" w:color="auto" w:fill="auto"/>
            <w:noWrap/>
            <w:vAlign w:val="bottom"/>
            <w:hideMark/>
          </w:tcPr>
          <w:p w14:paraId="650199EF"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264" w:type="dxa"/>
            <w:tcBorders>
              <w:top w:val="nil"/>
              <w:left w:val="nil"/>
              <w:bottom w:val="nil"/>
              <w:right w:val="nil"/>
            </w:tcBorders>
            <w:shd w:val="clear" w:color="auto" w:fill="auto"/>
            <w:noWrap/>
            <w:vAlign w:val="bottom"/>
            <w:hideMark/>
          </w:tcPr>
          <w:p w14:paraId="097B59E4"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475" w:type="dxa"/>
            <w:tcBorders>
              <w:top w:val="nil"/>
              <w:left w:val="nil"/>
              <w:bottom w:val="nil"/>
              <w:right w:val="nil"/>
            </w:tcBorders>
            <w:shd w:val="clear" w:color="auto" w:fill="auto"/>
            <w:noWrap/>
            <w:vAlign w:val="bottom"/>
            <w:hideMark/>
          </w:tcPr>
          <w:p w14:paraId="5C34412A"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r>
      <w:tr w:rsidR="003A084F" w:rsidRPr="003A084F" w14:paraId="28C275B7" w14:textId="77777777" w:rsidTr="0018555B">
        <w:trPr>
          <w:trHeight w:val="255"/>
        </w:trPr>
        <w:tc>
          <w:tcPr>
            <w:tcW w:w="36" w:type="dxa"/>
            <w:tcBorders>
              <w:top w:val="nil"/>
              <w:left w:val="nil"/>
              <w:bottom w:val="nil"/>
              <w:right w:val="nil"/>
            </w:tcBorders>
            <w:shd w:val="clear" w:color="auto" w:fill="auto"/>
            <w:noWrap/>
            <w:vAlign w:val="bottom"/>
            <w:hideMark/>
          </w:tcPr>
          <w:p w14:paraId="42C5F0E4"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36" w:type="dxa"/>
            <w:tcBorders>
              <w:top w:val="nil"/>
              <w:left w:val="nil"/>
              <w:bottom w:val="nil"/>
              <w:right w:val="nil"/>
            </w:tcBorders>
            <w:shd w:val="clear" w:color="auto" w:fill="auto"/>
            <w:noWrap/>
            <w:vAlign w:val="bottom"/>
            <w:hideMark/>
          </w:tcPr>
          <w:p w14:paraId="3EB721A3"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4117" w:type="dxa"/>
            <w:tcBorders>
              <w:top w:val="nil"/>
              <w:left w:val="nil"/>
              <w:bottom w:val="nil"/>
              <w:right w:val="nil"/>
            </w:tcBorders>
            <w:shd w:val="clear" w:color="auto" w:fill="auto"/>
            <w:noWrap/>
            <w:vAlign w:val="bottom"/>
            <w:hideMark/>
          </w:tcPr>
          <w:p w14:paraId="129236A5"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316" w:type="dxa"/>
            <w:tcBorders>
              <w:top w:val="nil"/>
              <w:left w:val="nil"/>
              <w:bottom w:val="nil"/>
              <w:right w:val="nil"/>
            </w:tcBorders>
            <w:shd w:val="clear" w:color="auto" w:fill="auto"/>
            <w:noWrap/>
            <w:vAlign w:val="bottom"/>
            <w:hideMark/>
          </w:tcPr>
          <w:p w14:paraId="0E4715E9"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316" w:type="dxa"/>
            <w:tcBorders>
              <w:top w:val="nil"/>
              <w:left w:val="nil"/>
              <w:bottom w:val="nil"/>
              <w:right w:val="nil"/>
            </w:tcBorders>
            <w:shd w:val="clear" w:color="auto" w:fill="auto"/>
            <w:noWrap/>
            <w:vAlign w:val="bottom"/>
            <w:hideMark/>
          </w:tcPr>
          <w:p w14:paraId="58204770"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264" w:type="dxa"/>
            <w:tcBorders>
              <w:top w:val="nil"/>
              <w:left w:val="nil"/>
              <w:bottom w:val="nil"/>
              <w:right w:val="nil"/>
            </w:tcBorders>
            <w:shd w:val="clear" w:color="auto" w:fill="auto"/>
            <w:noWrap/>
            <w:vAlign w:val="bottom"/>
            <w:hideMark/>
          </w:tcPr>
          <w:p w14:paraId="69616B94"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475" w:type="dxa"/>
            <w:tcBorders>
              <w:top w:val="nil"/>
              <w:left w:val="nil"/>
              <w:bottom w:val="nil"/>
              <w:right w:val="nil"/>
            </w:tcBorders>
            <w:shd w:val="clear" w:color="auto" w:fill="auto"/>
            <w:noWrap/>
            <w:vAlign w:val="bottom"/>
            <w:hideMark/>
          </w:tcPr>
          <w:p w14:paraId="5968E913"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r>
      <w:tr w:rsidR="003A084F" w:rsidRPr="003A084F" w14:paraId="1E81520D" w14:textId="77777777" w:rsidTr="0018555B">
        <w:trPr>
          <w:trHeight w:val="255"/>
        </w:trPr>
        <w:tc>
          <w:tcPr>
            <w:tcW w:w="36" w:type="dxa"/>
            <w:tcBorders>
              <w:top w:val="nil"/>
              <w:left w:val="nil"/>
              <w:bottom w:val="nil"/>
              <w:right w:val="nil"/>
            </w:tcBorders>
            <w:shd w:val="clear" w:color="auto" w:fill="auto"/>
            <w:noWrap/>
            <w:vAlign w:val="bottom"/>
            <w:hideMark/>
          </w:tcPr>
          <w:p w14:paraId="472AB1F7"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36" w:type="dxa"/>
            <w:tcBorders>
              <w:top w:val="nil"/>
              <w:left w:val="nil"/>
              <w:bottom w:val="nil"/>
              <w:right w:val="nil"/>
            </w:tcBorders>
            <w:shd w:val="clear" w:color="auto" w:fill="auto"/>
            <w:noWrap/>
            <w:vAlign w:val="bottom"/>
            <w:hideMark/>
          </w:tcPr>
          <w:p w14:paraId="4BFA2B52"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4117" w:type="dxa"/>
            <w:tcBorders>
              <w:top w:val="nil"/>
              <w:left w:val="nil"/>
              <w:bottom w:val="nil"/>
              <w:right w:val="nil"/>
            </w:tcBorders>
            <w:shd w:val="clear" w:color="auto" w:fill="auto"/>
            <w:noWrap/>
            <w:vAlign w:val="bottom"/>
            <w:hideMark/>
          </w:tcPr>
          <w:p w14:paraId="575CB36B"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316" w:type="dxa"/>
            <w:tcBorders>
              <w:top w:val="nil"/>
              <w:left w:val="nil"/>
              <w:bottom w:val="nil"/>
              <w:right w:val="nil"/>
            </w:tcBorders>
            <w:shd w:val="clear" w:color="auto" w:fill="auto"/>
            <w:noWrap/>
            <w:vAlign w:val="bottom"/>
            <w:hideMark/>
          </w:tcPr>
          <w:p w14:paraId="1A5BE66A"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316" w:type="dxa"/>
            <w:tcBorders>
              <w:top w:val="nil"/>
              <w:left w:val="nil"/>
              <w:bottom w:val="nil"/>
              <w:right w:val="nil"/>
            </w:tcBorders>
            <w:shd w:val="clear" w:color="auto" w:fill="auto"/>
            <w:noWrap/>
            <w:vAlign w:val="bottom"/>
            <w:hideMark/>
          </w:tcPr>
          <w:p w14:paraId="52A3427B"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264" w:type="dxa"/>
            <w:tcBorders>
              <w:top w:val="nil"/>
              <w:left w:val="nil"/>
              <w:bottom w:val="nil"/>
              <w:right w:val="nil"/>
            </w:tcBorders>
            <w:shd w:val="clear" w:color="auto" w:fill="auto"/>
            <w:noWrap/>
            <w:vAlign w:val="bottom"/>
            <w:hideMark/>
          </w:tcPr>
          <w:p w14:paraId="5C3A3795"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475" w:type="dxa"/>
            <w:tcBorders>
              <w:top w:val="nil"/>
              <w:left w:val="nil"/>
              <w:bottom w:val="nil"/>
              <w:right w:val="nil"/>
            </w:tcBorders>
            <w:shd w:val="clear" w:color="auto" w:fill="auto"/>
            <w:noWrap/>
            <w:vAlign w:val="bottom"/>
            <w:hideMark/>
          </w:tcPr>
          <w:p w14:paraId="4073333C"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r>
      <w:tr w:rsidR="003A084F" w:rsidRPr="003A084F" w14:paraId="6F41531A" w14:textId="77777777" w:rsidTr="0018555B">
        <w:trPr>
          <w:trHeight w:val="255"/>
        </w:trPr>
        <w:tc>
          <w:tcPr>
            <w:tcW w:w="36" w:type="dxa"/>
            <w:tcBorders>
              <w:top w:val="nil"/>
              <w:left w:val="nil"/>
              <w:bottom w:val="nil"/>
              <w:right w:val="nil"/>
            </w:tcBorders>
            <w:shd w:val="clear" w:color="auto" w:fill="auto"/>
            <w:noWrap/>
            <w:vAlign w:val="bottom"/>
            <w:hideMark/>
          </w:tcPr>
          <w:p w14:paraId="62357A9D"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36" w:type="dxa"/>
            <w:tcBorders>
              <w:top w:val="nil"/>
              <w:left w:val="nil"/>
              <w:bottom w:val="nil"/>
              <w:right w:val="nil"/>
            </w:tcBorders>
            <w:shd w:val="clear" w:color="auto" w:fill="auto"/>
            <w:noWrap/>
            <w:vAlign w:val="bottom"/>
            <w:hideMark/>
          </w:tcPr>
          <w:p w14:paraId="38ADB439"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4117" w:type="dxa"/>
            <w:tcBorders>
              <w:top w:val="nil"/>
              <w:left w:val="nil"/>
              <w:bottom w:val="nil"/>
              <w:right w:val="nil"/>
            </w:tcBorders>
            <w:shd w:val="clear" w:color="auto" w:fill="auto"/>
            <w:noWrap/>
            <w:vAlign w:val="bottom"/>
            <w:hideMark/>
          </w:tcPr>
          <w:p w14:paraId="7AE7CAB7"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8D0C8"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Compte 2022</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F4E5DB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Budget 2024</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0C6D7C17"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Budget 2024</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5F3E2C96"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Budget 2024</w:t>
            </w:r>
          </w:p>
        </w:tc>
      </w:tr>
      <w:tr w:rsidR="003A084F" w:rsidRPr="003A084F" w14:paraId="4839872A" w14:textId="77777777" w:rsidTr="0018555B">
        <w:trPr>
          <w:trHeight w:val="255"/>
        </w:trPr>
        <w:tc>
          <w:tcPr>
            <w:tcW w:w="36" w:type="dxa"/>
            <w:tcBorders>
              <w:top w:val="nil"/>
              <w:left w:val="nil"/>
              <w:bottom w:val="nil"/>
              <w:right w:val="nil"/>
            </w:tcBorders>
            <w:shd w:val="clear" w:color="auto" w:fill="auto"/>
            <w:noWrap/>
            <w:vAlign w:val="bottom"/>
            <w:hideMark/>
          </w:tcPr>
          <w:p w14:paraId="381DF9C4"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36" w:type="dxa"/>
            <w:tcBorders>
              <w:top w:val="nil"/>
              <w:left w:val="nil"/>
              <w:bottom w:val="nil"/>
              <w:right w:val="nil"/>
            </w:tcBorders>
            <w:shd w:val="clear" w:color="auto" w:fill="auto"/>
            <w:noWrap/>
            <w:vAlign w:val="bottom"/>
            <w:hideMark/>
          </w:tcPr>
          <w:p w14:paraId="7103AEA4"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4117" w:type="dxa"/>
            <w:tcBorders>
              <w:top w:val="nil"/>
              <w:left w:val="nil"/>
              <w:bottom w:val="nil"/>
              <w:right w:val="nil"/>
            </w:tcBorders>
            <w:shd w:val="clear" w:color="auto" w:fill="auto"/>
            <w:noWrap/>
            <w:vAlign w:val="bottom"/>
            <w:hideMark/>
          </w:tcPr>
          <w:p w14:paraId="354FACA2"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4C9EA1C9"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commune</w:t>
            </w:r>
          </w:p>
        </w:tc>
        <w:tc>
          <w:tcPr>
            <w:tcW w:w="1316" w:type="dxa"/>
            <w:tcBorders>
              <w:top w:val="nil"/>
              <w:left w:val="nil"/>
              <w:bottom w:val="single" w:sz="4" w:space="0" w:color="auto"/>
              <w:right w:val="single" w:sz="4" w:space="0" w:color="auto"/>
            </w:tcBorders>
            <w:shd w:val="clear" w:color="auto" w:fill="auto"/>
            <w:vAlign w:val="bottom"/>
            <w:hideMark/>
          </w:tcPr>
          <w:p w14:paraId="7CB17B2D"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fabrique</w:t>
            </w:r>
          </w:p>
        </w:tc>
        <w:tc>
          <w:tcPr>
            <w:tcW w:w="1264" w:type="dxa"/>
            <w:tcBorders>
              <w:top w:val="nil"/>
              <w:left w:val="nil"/>
              <w:bottom w:val="single" w:sz="4" w:space="0" w:color="auto"/>
              <w:right w:val="single" w:sz="4" w:space="0" w:color="auto"/>
            </w:tcBorders>
            <w:shd w:val="clear" w:color="auto" w:fill="auto"/>
            <w:vAlign w:val="bottom"/>
            <w:hideMark/>
          </w:tcPr>
          <w:p w14:paraId="3FCF6169"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l'Evêché</w:t>
            </w:r>
          </w:p>
        </w:tc>
        <w:tc>
          <w:tcPr>
            <w:tcW w:w="1475" w:type="dxa"/>
            <w:tcBorders>
              <w:top w:val="nil"/>
              <w:left w:val="nil"/>
              <w:bottom w:val="single" w:sz="4" w:space="0" w:color="auto"/>
              <w:right w:val="single" w:sz="4" w:space="0" w:color="auto"/>
            </w:tcBorders>
            <w:shd w:val="clear" w:color="auto" w:fill="auto"/>
            <w:vAlign w:val="bottom"/>
            <w:hideMark/>
          </w:tcPr>
          <w:p w14:paraId="11D8E0EC"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la Commune</w:t>
            </w:r>
          </w:p>
        </w:tc>
      </w:tr>
      <w:tr w:rsidR="003A084F" w:rsidRPr="003A084F" w14:paraId="19CF49E5" w14:textId="77777777" w:rsidTr="0018555B">
        <w:trPr>
          <w:trHeight w:val="255"/>
        </w:trPr>
        <w:tc>
          <w:tcPr>
            <w:tcW w:w="36" w:type="dxa"/>
            <w:tcBorders>
              <w:top w:val="nil"/>
              <w:left w:val="nil"/>
              <w:bottom w:val="nil"/>
              <w:right w:val="nil"/>
            </w:tcBorders>
            <w:shd w:val="clear" w:color="auto" w:fill="auto"/>
            <w:noWrap/>
            <w:vAlign w:val="bottom"/>
            <w:hideMark/>
          </w:tcPr>
          <w:p w14:paraId="62033065"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36" w:type="dxa"/>
            <w:tcBorders>
              <w:top w:val="nil"/>
              <w:left w:val="nil"/>
              <w:bottom w:val="nil"/>
              <w:right w:val="nil"/>
            </w:tcBorders>
            <w:shd w:val="clear" w:color="auto" w:fill="auto"/>
            <w:noWrap/>
            <w:vAlign w:val="bottom"/>
            <w:hideMark/>
          </w:tcPr>
          <w:p w14:paraId="2F64803D"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4117" w:type="dxa"/>
            <w:tcBorders>
              <w:top w:val="nil"/>
              <w:left w:val="nil"/>
              <w:bottom w:val="nil"/>
              <w:right w:val="nil"/>
            </w:tcBorders>
            <w:shd w:val="clear" w:color="auto" w:fill="auto"/>
            <w:noWrap/>
            <w:vAlign w:val="bottom"/>
            <w:hideMark/>
          </w:tcPr>
          <w:p w14:paraId="3D986D11"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1B9CF4E7"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20/03/2023</w:t>
            </w:r>
          </w:p>
        </w:tc>
        <w:tc>
          <w:tcPr>
            <w:tcW w:w="1316" w:type="dxa"/>
            <w:tcBorders>
              <w:top w:val="nil"/>
              <w:left w:val="nil"/>
              <w:bottom w:val="single" w:sz="4" w:space="0" w:color="auto"/>
              <w:right w:val="single" w:sz="4" w:space="0" w:color="auto"/>
            </w:tcBorders>
            <w:shd w:val="clear" w:color="auto" w:fill="auto"/>
            <w:vAlign w:val="bottom"/>
            <w:hideMark/>
          </w:tcPr>
          <w:p w14:paraId="6F6BFF95"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16/08/2023</w:t>
            </w:r>
          </w:p>
        </w:tc>
        <w:tc>
          <w:tcPr>
            <w:tcW w:w="1264" w:type="dxa"/>
            <w:tcBorders>
              <w:top w:val="nil"/>
              <w:left w:val="nil"/>
              <w:bottom w:val="single" w:sz="4" w:space="0" w:color="auto"/>
              <w:right w:val="single" w:sz="4" w:space="0" w:color="auto"/>
            </w:tcBorders>
            <w:shd w:val="clear" w:color="auto" w:fill="auto"/>
            <w:vAlign w:val="bottom"/>
            <w:hideMark/>
          </w:tcPr>
          <w:p w14:paraId="1D38E3C7"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08/09/2023</w:t>
            </w:r>
          </w:p>
        </w:tc>
        <w:tc>
          <w:tcPr>
            <w:tcW w:w="1475" w:type="dxa"/>
            <w:tcBorders>
              <w:top w:val="nil"/>
              <w:left w:val="nil"/>
              <w:bottom w:val="single" w:sz="4" w:space="0" w:color="auto"/>
              <w:right w:val="single" w:sz="4" w:space="0" w:color="auto"/>
            </w:tcBorders>
            <w:shd w:val="clear" w:color="auto" w:fill="auto"/>
            <w:vAlign w:val="bottom"/>
            <w:hideMark/>
          </w:tcPr>
          <w:p w14:paraId="2A870B75"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r>
      <w:tr w:rsidR="003A084F" w:rsidRPr="003A084F" w14:paraId="6684197E" w14:textId="77777777" w:rsidTr="0018555B">
        <w:trPr>
          <w:trHeight w:val="255"/>
        </w:trPr>
        <w:tc>
          <w:tcPr>
            <w:tcW w:w="4189" w:type="dxa"/>
            <w:gridSpan w:val="3"/>
            <w:tcBorders>
              <w:top w:val="nil"/>
              <w:left w:val="nil"/>
              <w:bottom w:val="single" w:sz="4" w:space="0" w:color="auto"/>
              <w:right w:val="nil"/>
            </w:tcBorders>
            <w:shd w:val="clear" w:color="auto" w:fill="auto"/>
            <w:noWrap/>
            <w:vAlign w:val="bottom"/>
            <w:hideMark/>
          </w:tcPr>
          <w:p w14:paraId="4052871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BALANCES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39167B31"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c>
          <w:tcPr>
            <w:tcW w:w="1316" w:type="dxa"/>
            <w:tcBorders>
              <w:top w:val="nil"/>
              <w:left w:val="nil"/>
              <w:bottom w:val="single" w:sz="4" w:space="0" w:color="auto"/>
              <w:right w:val="single" w:sz="4" w:space="0" w:color="auto"/>
            </w:tcBorders>
            <w:shd w:val="clear" w:color="auto" w:fill="auto"/>
            <w:noWrap/>
            <w:vAlign w:val="bottom"/>
            <w:hideMark/>
          </w:tcPr>
          <w:p w14:paraId="2E80D2DB"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c>
          <w:tcPr>
            <w:tcW w:w="1264" w:type="dxa"/>
            <w:tcBorders>
              <w:top w:val="nil"/>
              <w:left w:val="nil"/>
              <w:bottom w:val="single" w:sz="4" w:space="0" w:color="auto"/>
              <w:right w:val="single" w:sz="4" w:space="0" w:color="auto"/>
            </w:tcBorders>
            <w:shd w:val="clear" w:color="auto" w:fill="auto"/>
            <w:noWrap/>
            <w:vAlign w:val="bottom"/>
            <w:hideMark/>
          </w:tcPr>
          <w:p w14:paraId="1F25DD0C"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c>
          <w:tcPr>
            <w:tcW w:w="1475" w:type="dxa"/>
            <w:tcBorders>
              <w:top w:val="nil"/>
              <w:left w:val="nil"/>
              <w:bottom w:val="single" w:sz="4" w:space="0" w:color="auto"/>
              <w:right w:val="single" w:sz="4" w:space="0" w:color="auto"/>
            </w:tcBorders>
            <w:shd w:val="clear" w:color="auto" w:fill="auto"/>
            <w:noWrap/>
            <w:vAlign w:val="bottom"/>
            <w:hideMark/>
          </w:tcPr>
          <w:p w14:paraId="0A9DE5C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r>
      <w:tr w:rsidR="003A084F" w:rsidRPr="003A084F" w14:paraId="4274CFB6" w14:textId="77777777" w:rsidTr="0018555B">
        <w:trPr>
          <w:trHeight w:val="255"/>
        </w:trPr>
        <w:tc>
          <w:tcPr>
            <w:tcW w:w="36" w:type="dxa"/>
            <w:tcBorders>
              <w:top w:val="nil"/>
              <w:left w:val="nil"/>
              <w:bottom w:val="nil"/>
              <w:right w:val="nil"/>
            </w:tcBorders>
            <w:shd w:val="clear" w:color="auto" w:fill="auto"/>
            <w:noWrap/>
            <w:vAlign w:val="bottom"/>
            <w:hideMark/>
          </w:tcPr>
          <w:p w14:paraId="74D2E4B1"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599C460C"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TOTAL - RECETTES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5B381BFD"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c>
          <w:tcPr>
            <w:tcW w:w="1316" w:type="dxa"/>
            <w:tcBorders>
              <w:top w:val="nil"/>
              <w:left w:val="nil"/>
              <w:bottom w:val="single" w:sz="4" w:space="0" w:color="auto"/>
              <w:right w:val="single" w:sz="4" w:space="0" w:color="auto"/>
            </w:tcBorders>
            <w:shd w:val="clear" w:color="auto" w:fill="auto"/>
            <w:noWrap/>
            <w:vAlign w:val="bottom"/>
            <w:hideMark/>
          </w:tcPr>
          <w:p w14:paraId="1296ACC1"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c>
          <w:tcPr>
            <w:tcW w:w="1264" w:type="dxa"/>
            <w:tcBorders>
              <w:top w:val="nil"/>
              <w:left w:val="nil"/>
              <w:bottom w:val="single" w:sz="4" w:space="0" w:color="auto"/>
              <w:right w:val="single" w:sz="4" w:space="0" w:color="auto"/>
            </w:tcBorders>
            <w:shd w:val="clear" w:color="auto" w:fill="auto"/>
            <w:noWrap/>
            <w:vAlign w:val="bottom"/>
            <w:hideMark/>
          </w:tcPr>
          <w:p w14:paraId="396E148C"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c>
          <w:tcPr>
            <w:tcW w:w="1475" w:type="dxa"/>
            <w:tcBorders>
              <w:top w:val="nil"/>
              <w:left w:val="nil"/>
              <w:bottom w:val="single" w:sz="4" w:space="0" w:color="auto"/>
              <w:right w:val="single" w:sz="4" w:space="0" w:color="auto"/>
            </w:tcBorders>
            <w:shd w:val="clear" w:color="auto" w:fill="auto"/>
            <w:noWrap/>
            <w:vAlign w:val="bottom"/>
            <w:hideMark/>
          </w:tcPr>
          <w:p w14:paraId="4F170DA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r>
      <w:tr w:rsidR="003A084F" w:rsidRPr="003A084F" w14:paraId="6E4B60CA" w14:textId="77777777" w:rsidTr="0018555B">
        <w:trPr>
          <w:trHeight w:val="255"/>
        </w:trPr>
        <w:tc>
          <w:tcPr>
            <w:tcW w:w="36" w:type="dxa"/>
            <w:tcBorders>
              <w:top w:val="nil"/>
              <w:left w:val="nil"/>
              <w:bottom w:val="nil"/>
              <w:right w:val="nil"/>
            </w:tcBorders>
            <w:shd w:val="clear" w:color="auto" w:fill="auto"/>
            <w:noWrap/>
            <w:vAlign w:val="bottom"/>
            <w:hideMark/>
          </w:tcPr>
          <w:p w14:paraId="16514A7E"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47A3814A"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Recettes ordinaires totales (chapitre 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66A3D297"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12.972,42</w:t>
            </w:r>
          </w:p>
        </w:tc>
        <w:tc>
          <w:tcPr>
            <w:tcW w:w="1316" w:type="dxa"/>
            <w:tcBorders>
              <w:top w:val="nil"/>
              <w:left w:val="nil"/>
              <w:bottom w:val="single" w:sz="4" w:space="0" w:color="auto"/>
              <w:right w:val="single" w:sz="4" w:space="0" w:color="auto"/>
            </w:tcBorders>
            <w:shd w:val="clear" w:color="auto" w:fill="auto"/>
            <w:noWrap/>
            <w:vAlign w:val="bottom"/>
            <w:hideMark/>
          </w:tcPr>
          <w:p w14:paraId="35D2DB79"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18.960,14</w:t>
            </w:r>
          </w:p>
        </w:tc>
        <w:tc>
          <w:tcPr>
            <w:tcW w:w="1264" w:type="dxa"/>
            <w:tcBorders>
              <w:top w:val="nil"/>
              <w:left w:val="nil"/>
              <w:bottom w:val="single" w:sz="4" w:space="0" w:color="auto"/>
              <w:right w:val="single" w:sz="4" w:space="0" w:color="auto"/>
            </w:tcBorders>
            <w:shd w:val="clear" w:color="auto" w:fill="auto"/>
            <w:noWrap/>
            <w:vAlign w:val="bottom"/>
            <w:hideMark/>
          </w:tcPr>
          <w:p w14:paraId="753A8B05"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18.960,14</w:t>
            </w:r>
          </w:p>
        </w:tc>
        <w:tc>
          <w:tcPr>
            <w:tcW w:w="1475" w:type="dxa"/>
            <w:tcBorders>
              <w:top w:val="nil"/>
              <w:left w:val="nil"/>
              <w:bottom w:val="single" w:sz="4" w:space="0" w:color="auto"/>
              <w:right w:val="single" w:sz="4" w:space="0" w:color="auto"/>
            </w:tcBorders>
            <w:shd w:val="clear" w:color="auto" w:fill="auto"/>
            <w:noWrap/>
            <w:vAlign w:val="bottom"/>
            <w:hideMark/>
          </w:tcPr>
          <w:p w14:paraId="61F42564"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18.960,14</w:t>
            </w:r>
          </w:p>
        </w:tc>
      </w:tr>
      <w:tr w:rsidR="003A084F" w:rsidRPr="003A084F" w14:paraId="4E7CCD53" w14:textId="77777777" w:rsidTr="0018555B">
        <w:trPr>
          <w:trHeight w:val="255"/>
        </w:trPr>
        <w:tc>
          <w:tcPr>
            <w:tcW w:w="36" w:type="dxa"/>
            <w:tcBorders>
              <w:top w:val="nil"/>
              <w:left w:val="nil"/>
              <w:bottom w:val="nil"/>
              <w:right w:val="nil"/>
            </w:tcBorders>
            <w:shd w:val="clear" w:color="auto" w:fill="auto"/>
            <w:noWrap/>
            <w:vAlign w:val="bottom"/>
            <w:hideMark/>
          </w:tcPr>
          <w:p w14:paraId="5CCD2210"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36" w:type="dxa"/>
            <w:tcBorders>
              <w:top w:val="nil"/>
              <w:left w:val="nil"/>
              <w:bottom w:val="nil"/>
              <w:right w:val="nil"/>
            </w:tcBorders>
            <w:shd w:val="clear" w:color="auto" w:fill="auto"/>
            <w:noWrap/>
            <w:vAlign w:val="bottom"/>
            <w:hideMark/>
          </w:tcPr>
          <w:p w14:paraId="44A0A33E"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4117" w:type="dxa"/>
            <w:tcBorders>
              <w:top w:val="nil"/>
              <w:left w:val="nil"/>
              <w:bottom w:val="single" w:sz="4" w:space="0" w:color="auto"/>
              <w:right w:val="nil"/>
            </w:tcBorders>
            <w:shd w:val="clear" w:color="auto" w:fill="auto"/>
            <w:noWrap/>
            <w:vAlign w:val="bottom"/>
            <w:hideMark/>
          </w:tcPr>
          <w:p w14:paraId="61A35CC9"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dont le supplément ordinaire (art. R17)</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532B6E00"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11.547,49</w:t>
            </w:r>
          </w:p>
        </w:tc>
        <w:tc>
          <w:tcPr>
            <w:tcW w:w="1316" w:type="dxa"/>
            <w:tcBorders>
              <w:top w:val="nil"/>
              <w:left w:val="nil"/>
              <w:bottom w:val="single" w:sz="4" w:space="0" w:color="auto"/>
              <w:right w:val="single" w:sz="4" w:space="0" w:color="auto"/>
            </w:tcBorders>
            <w:shd w:val="clear" w:color="auto" w:fill="auto"/>
            <w:noWrap/>
            <w:vAlign w:val="bottom"/>
            <w:hideMark/>
          </w:tcPr>
          <w:p w14:paraId="4427CDD1"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17.622,80</w:t>
            </w:r>
          </w:p>
        </w:tc>
        <w:tc>
          <w:tcPr>
            <w:tcW w:w="1264" w:type="dxa"/>
            <w:tcBorders>
              <w:top w:val="nil"/>
              <w:left w:val="nil"/>
              <w:bottom w:val="single" w:sz="4" w:space="0" w:color="auto"/>
              <w:right w:val="single" w:sz="4" w:space="0" w:color="auto"/>
            </w:tcBorders>
            <w:shd w:val="clear" w:color="auto" w:fill="auto"/>
            <w:noWrap/>
            <w:vAlign w:val="bottom"/>
            <w:hideMark/>
          </w:tcPr>
          <w:p w14:paraId="460FA045"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17.622,80</w:t>
            </w:r>
          </w:p>
        </w:tc>
        <w:tc>
          <w:tcPr>
            <w:tcW w:w="1475" w:type="dxa"/>
            <w:tcBorders>
              <w:top w:val="nil"/>
              <w:left w:val="nil"/>
              <w:bottom w:val="single" w:sz="4" w:space="0" w:color="auto"/>
              <w:right w:val="single" w:sz="4" w:space="0" w:color="auto"/>
            </w:tcBorders>
            <w:shd w:val="clear" w:color="auto" w:fill="auto"/>
            <w:noWrap/>
            <w:vAlign w:val="bottom"/>
            <w:hideMark/>
          </w:tcPr>
          <w:p w14:paraId="60844CA2"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17.622,80</w:t>
            </w:r>
          </w:p>
        </w:tc>
      </w:tr>
      <w:tr w:rsidR="003A084F" w:rsidRPr="003A084F" w14:paraId="1A2204BA" w14:textId="77777777" w:rsidTr="0018555B">
        <w:trPr>
          <w:trHeight w:val="255"/>
        </w:trPr>
        <w:tc>
          <w:tcPr>
            <w:tcW w:w="36" w:type="dxa"/>
            <w:tcBorders>
              <w:top w:val="nil"/>
              <w:left w:val="nil"/>
              <w:bottom w:val="nil"/>
              <w:right w:val="nil"/>
            </w:tcBorders>
            <w:shd w:val="clear" w:color="auto" w:fill="auto"/>
            <w:noWrap/>
            <w:vAlign w:val="bottom"/>
            <w:hideMark/>
          </w:tcPr>
          <w:p w14:paraId="24DDC744"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6B323492"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Recettes extraordinaires totales (chapitre 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017C01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16.287,28</w:t>
            </w:r>
          </w:p>
        </w:tc>
        <w:tc>
          <w:tcPr>
            <w:tcW w:w="1316" w:type="dxa"/>
            <w:tcBorders>
              <w:top w:val="nil"/>
              <w:left w:val="nil"/>
              <w:bottom w:val="single" w:sz="4" w:space="0" w:color="auto"/>
              <w:right w:val="single" w:sz="4" w:space="0" w:color="auto"/>
            </w:tcBorders>
            <w:shd w:val="clear" w:color="auto" w:fill="auto"/>
            <w:noWrap/>
            <w:vAlign w:val="bottom"/>
            <w:hideMark/>
          </w:tcPr>
          <w:p w14:paraId="2A305645"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23.941,74</w:t>
            </w:r>
          </w:p>
        </w:tc>
        <w:tc>
          <w:tcPr>
            <w:tcW w:w="1264" w:type="dxa"/>
            <w:tcBorders>
              <w:top w:val="nil"/>
              <w:left w:val="nil"/>
              <w:bottom w:val="single" w:sz="4" w:space="0" w:color="auto"/>
              <w:right w:val="single" w:sz="4" w:space="0" w:color="auto"/>
            </w:tcBorders>
            <w:shd w:val="clear" w:color="auto" w:fill="auto"/>
            <w:noWrap/>
            <w:vAlign w:val="bottom"/>
            <w:hideMark/>
          </w:tcPr>
          <w:p w14:paraId="1B6A65D8"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23.941,74</w:t>
            </w:r>
          </w:p>
        </w:tc>
        <w:tc>
          <w:tcPr>
            <w:tcW w:w="1475" w:type="dxa"/>
            <w:tcBorders>
              <w:top w:val="nil"/>
              <w:left w:val="nil"/>
              <w:bottom w:val="single" w:sz="4" w:space="0" w:color="auto"/>
              <w:right w:val="single" w:sz="4" w:space="0" w:color="auto"/>
            </w:tcBorders>
            <w:shd w:val="clear" w:color="auto" w:fill="auto"/>
            <w:noWrap/>
            <w:vAlign w:val="bottom"/>
            <w:hideMark/>
          </w:tcPr>
          <w:p w14:paraId="5BD1C93D"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6.441,74</w:t>
            </w:r>
          </w:p>
        </w:tc>
      </w:tr>
      <w:tr w:rsidR="003A084F" w:rsidRPr="003A084F" w14:paraId="4B4F4CD9" w14:textId="77777777" w:rsidTr="0018555B">
        <w:trPr>
          <w:trHeight w:val="255"/>
        </w:trPr>
        <w:tc>
          <w:tcPr>
            <w:tcW w:w="36" w:type="dxa"/>
            <w:tcBorders>
              <w:top w:val="nil"/>
              <w:left w:val="nil"/>
              <w:bottom w:val="nil"/>
              <w:right w:val="nil"/>
            </w:tcBorders>
            <w:shd w:val="clear" w:color="auto" w:fill="auto"/>
            <w:noWrap/>
            <w:vAlign w:val="bottom"/>
            <w:hideMark/>
          </w:tcPr>
          <w:p w14:paraId="261C05B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36" w:type="dxa"/>
            <w:tcBorders>
              <w:top w:val="nil"/>
              <w:left w:val="nil"/>
              <w:bottom w:val="nil"/>
              <w:right w:val="nil"/>
            </w:tcBorders>
            <w:shd w:val="clear" w:color="auto" w:fill="auto"/>
            <w:noWrap/>
            <w:vAlign w:val="bottom"/>
            <w:hideMark/>
          </w:tcPr>
          <w:p w14:paraId="1C136B5D"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4117" w:type="dxa"/>
            <w:tcBorders>
              <w:top w:val="nil"/>
              <w:left w:val="nil"/>
              <w:bottom w:val="single" w:sz="4" w:space="0" w:color="auto"/>
              <w:right w:val="nil"/>
            </w:tcBorders>
            <w:shd w:val="clear" w:color="auto" w:fill="auto"/>
            <w:noWrap/>
            <w:vAlign w:val="bottom"/>
            <w:hideMark/>
          </w:tcPr>
          <w:p w14:paraId="300A7F44"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dont l'excédent de l'exercice précédent (art. R20)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1DC11B30"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15.487,83</w:t>
            </w:r>
          </w:p>
        </w:tc>
        <w:tc>
          <w:tcPr>
            <w:tcW w:w="1316" w:type="dxa"/>
            <w:tcBorders>
              <w:top w:val="nil"/>
              <w:left w:val="nil"/>
              <w:bottom w:val="single" w:sz="4" w:space="0" w:color="auto"/>
              <w:right w:val="single" w:sz="4" w:space="0" w:color="auto"/>
            </w:tcBorders>
            <w:shd w:val="clear" w:color="auto" w:fill="auto"/>
            <w:noWrap/>
            <w:vAlign w:val="bottom"/>
            <w:hideMark/>
          </w:tcPr>
          <w:p w14:paraId="143CBEDB"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6.441,74</w:t>
            </w:r>
          </w:p>
        </w:tc>
        <w:tc>
          <w:tcPr>
            <w:tcW w:w="1264" w:type="dxa"/>
            <w:tcBorders>
              <w:top w:val="nil"/>
              <w:left w:val="nil"/>
              <w:bottom w:val="single" w:sz="4" w:space="0" w:color="auto"/>
              <w:right w:val="single" w:sz="4" w:space="0" w:color="auto"/>
            </w:tcBorders>
            <w:shd w:val="clear" w:color="auto" w:fill="auto"/>
            <w:noWrap/>
            <w:vAlign w:val="bottom"/>
            <w:hideMark/>
          </w:tcPr>
          <w:p w14:paraId="797296CB"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6.441,74</w:t>
            </w:r>
          </w:p>
        </w:tc>
        <w:tc>
          <w:tcPr>
            <w:tcW w:w="1475" w:type="dxa"/>
            <w:tcBorders>
              <w:top w:val="nil"/>
              <w:left w:val="nil"/>
              <w:bottom w:val="single" w:sz="4" w:space="0" w:color="auto"/>
              <w:right w:val="single" w:sz="4" w:space="0" w:color="auto"/>
            </w:tcBorders>
            <w:shd w:val="clear" w:color="auto" w:fill="auto"/>
            <w:noWrap/>
            <w:vAlign w:val="bottom"/>
            <w:hideMark/>
          </w:tcPr>
          <w:p w14:paraId="3C0FF5A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6.441,74</w:t>
            </w:r>
          </w:p>
        </w:tc>
      </w:tr>
      <w:tr w:rsidR="003A084F" w:rsidRPr="003A084F" w14:paraId="0798BAA4" w14:textId="77777777" w:rsidTr="0018555B">
        <w:trPr>
          <w:trHeight w:val="255"/>
        </w:trPr>
        <w:tc>
          <w:tcPr>
            <w:tcW w:w="36" w:type="dxa"/>
            <w:tcBorders>
              <w:top w:val="nil"/>
              <w:left w:val="nil"/>
              <w:bottom w:val="nil"/>
              <w:right w:val="nil"/>
            </w:tcBorders>
            <w:shd w:val="clear" w:color="auto" w:fill="auto"/>
            <w:noWrap/>
            <w:vAlign w:val="bottom"/>
            <w:hideMark/>
          </w:tcPr>
          <w:p w14:paraId="3C440A7B"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1952EED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TOTAL GÉNÉRAL DES RECETTES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1DA2A0DA"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29.259,70</w:t>
            </w:r>
          </w:p>
        </w:tc>
        <w:tc>
          <w:tcPr>
            <w:tcW w:w="1316" w:type="dxa"/>
            <w:tcBorders>
              <w:top w:val="nil"/>
              <w:left w:val="nil"/>
              <w:bottom w:val="single" w:sz="4" w:space="0" w:color="auto"/>
              <w:right w:val="single" w:sz="4" w:space="0" w:color="auto"/>
            </w:tcBorders>
            <w:shd w:val="clear" w:color="auto" w:fill="auto"/>
            <w:noWrap/>
            <w:vAlign w:val="bottom"/>
            <w:hideMark/>
          </w:tcPr>
          <w:p w14:paraId="03019BB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42.901,88</w:t>
            </w:r>
          </w:p>
        </w:tc>
        <w:tc>
          <w:tcPr>
            <w:tcW w:w="1264" w:type="dxa"/>
            <w:tcBorders>
              <w:top w:val="nil"/>
              <w:left w:val="nil"/>
              <w:bottom w:val="single" w:sz="4" w:space="0" w:color="auto"/>
              <w:right w:val="single" w:sz="4" w:space="0" w:color="auto"/>
            </w:tcBorders>
            <w:shd w:val="clear" w:color="auto" w:fill="auto"/>
            <w:noWrap/>
            <w:vAlign w:val="bottom"/>
            <w:hideMark/>
          </w:tcPr>
          <w:p w14:paraId="6FC0ABFA"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42.901,88</w:t>
            </w:r>
          </w:p>
        </w:tc>
        <w:tc>
          <w:tcPr>
            <w:tcW w:w="1475" w:type="dxa"/>
            <w:tcBorders>
              <w:top w:val="nil"/>
              <w:left w:val="nil"/>
              <w:bottom w:val="single" w:sz="4" w:space="0" w:color="auto"/>
              <w:right w:val="single" w:sz="4" w:space="0" w:color="auto"/>
            </w:tcBorders>
            <w:shd w:val="clear" w:color="auto" w:fill="auto"/>
            <w:noWrap/>
            <w:vAlign w:val="bottom"/>
            <w:hideMark/>
          </w:tcPr>
          <w:p w14:paraId="4D927B80"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25.401,88</w:t>
            </w:r>
          </w:p>
        </w:tc>
      </w:tr>
      <w:tr w:rsidR="003A084F" w:rsidRPr="003A084F" w14:paraId="1B3CC929" w14:textId="77777777" w:rsidTr="0018555B">
        <w:trPr>
          <w:trHeight w:val="255"/>
        </w:trPr>
        <w:tc>
          <w:tcPr>
            <w:tcW w:w="36" w:type="dxa"/>
            <w:tcBorders>
              <w:top w:val="nil"/>
              <w:left w:val="nil"/>
              <w:bottom w:val="nil"/>
              <w:right w:val="nil"/>
            </w:tcBorders>
            <w:shd w:val="clear" w:color="auto" w:fill="auto"/>
            <w:noWrap/>
            <w:vAlign w:val="bottom"/>
            <w:hideMark/>
          </w:tcPr>
          <w:p w14:paraId="093CD097"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7D1AEE5E"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TOTAL -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D379139"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c>
          <w:tcPr>
            <w:tcW w:w="1316" w:type="dxa"/>
            <w:tcBorders>
              <w:top w:val="nil"/>
              <w:left w:val="nil"/>
              <w:bottom w:val="single" w:sz="4" w:space="0" w:color="auto"/>
              <w:right w:val="single" w:sz="4" w:space="0" w:color="auto"/>
            </w:tcBorders>
            <w:shd w:val="clear" w:color="auto" w:fill="auto"/>
            <w:noWrap/>
            <w:vAlign w:val="bottom"/>
            <w:hideMark/>
          </w:tcPr>
          <w:p w14:paraId="27CB01F6"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c>
          <w:tcPr>
            <w:tcW w:w="1264" w:type="dxa"/>
            <w:tcBorders>
              <w:top w:val="nil"/>
              <w:left w:val="nil"/>
              <w:bottom w:val="single" w:sz="4" w:space="0" w:color="auto"/>
              <w:right w:val="single" w:sz="4" w:space="0" w:color="auto"/>
            </w:tcBorders>
            <w:shd w:val="clear" w:color="auto" w:fill="auto"/>
            <w:noWrap/>
            <w:vAlign w:val="bottom"/>
            <w:hideMark/>
          </w:tcPr>
          <w:p w14:paraId="3217146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c>
          <w:tcPr>
            <w:tcW w:w="1475" w:type="dxa"/>
            <w:tcBorders>
              <w:top w:val="nil"/>
              <w:left w:val="nil"/>
              <w:bottom w:val="single" w:sz="4" w:space="0" w:color="auto"/>
              <w:right w:val="single" w:sz="4" w:space="0" w:color="auto"/>
            </w:tcBorders>
            <w:shd w:val="clear" w:color="auto" w:fill="auto"/>
            <w:noWrap/>
            <w:vAlign w:val="bottom"/>
            <w:hideMark/>
          </w:tcPr>
          <w:p w14:paraId="3A77A68A"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 </w:t>
            </w:r>
          </w:p>
        </w:tc>
      </w:tr>
      <w:tr w:rsidR="003A084F" w:rsidRPr="003A084F" w14:paraId="19496030" w14:textId="77777777" w:rsidTr="0018555B">
        <w:trPr>
          <w:trHeight w:val="255"/>
        </w:trPr>
        <w:tc>
          <w:tcPr>
            <w:tcW w:w="36" w:type="dxa"/>
            <w:tcBorders>
              <w:top w:val="nil"/>
              <w:left w:val="nil"/>
              <w:bottom w:val="nil"/>
              <w:right w:val="nil"/>
            </w:tcBorders>
            <w:shd w:val="clear" w:color="auto" w:fill="auto"/>
            <w:noWrap/>
            <w:vAlign w:val="bottom"/>
            <w:hideMark/>
          </w:tcPr>
          <w:p w14:paraId="05FDF93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7B4FA712"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Dépenses ordinaires (chapitre 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39C95ECB"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1.988,54</w:t>
            </w:r>
          </w:p>
        </w:tc>
        <w:tc>
          <w:tcPr>
            <w:tcW w:w="1316" w:type="dxa"/>
            <w:tcBorders>
              <w:top w:val="nil"/>
              <w:left w:val="nil"/>
              <w:bottom w:val="single" w:sz="4" w:space="0" w:color="auto"/>
              <w:right w:val="single" w:sz="4" w:space="0" w:color="auto"/>
            </w:tcBorders>
            <w:shd w:val="clear" w:color="auto" w:fill="auto"/>
            <w:noWrap/>
            <w:vAlign w:val="bottom"/>
            <w:hideMark/>
          </w:tcPr>
          <w:p w14:paraId="7D4651F5"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6.792,00</w:t>
            </w:r>
          </w:p>
        </w:tc>
        <w:tc>
          <w:tcPr>
            <w:tcW w:w="1264" w:type="dxa"/>
            <w:tcBorders>
              <w:top w:val="nil"/>
              <w:left w:val="nil"/>
              <w:bottom w:val="single" w:sz="4" w:space="0" w:color="auto"/>
              <w:right w:val="single" w:sz="4" w:space="0" w:color="auto"/>
            </w:tcBorders>
            <w:shd w:val="clear" w:color="auto" w:fill="auto"/>
            <w:noWrap/>
            <w:vAlign w:val="bottom"/>
            <w:hideMark/>
          </w:tcPr>
          <w:p w14:paraId="0DC31766"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6.792,00</w:t>
            </w:r>
          </w:p>
        </w:tc>
        <w:tc>
          <w:tcPr>
            <w:tcW w:w="1475" w:type="dxa"/>
            <w:tcBorders>
              <w:top w:val="nil"/>
              <w:left w:val="nil"/>
              <w:bottom w:val="single" w:sz="4" w:space="0" w:color="auto"/>
              <w:right w:val="single" w:sz="4" w:space="0" w:color="auto"/>
            </w:tcBorders>
            <w:shd w:val="clear" w:color="auto" w:fill="auto"/>
            <w:noWrap/>
            <w:vAlign w:val="bottom"/>
            <w:hideMark/>
          </w:tcPr>
          <w:p w14:paraId="10654D0B"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6.792,00</w:t>
            </w:r>
          </w:p>
        </w:tc>
      </w:tr>
      <w:tr w:rsidR="003A084F" w:rsidRPr="003A084F" w14:paraId="531BE542" w14:textId="77777777" w:rsidTr="0018555B">
        <w:trPr>
          <w:trHeight w:val="255"/>
        </w:trPr>
        <w:tc>
          <w:tcPr>
            <w:tcW w:w="36" w:type="dxa"/>
            <w:tcBorders>
              <w:top w:val="nil"/>
              <w:left w:val="nil"/>
              <w:bottom w:val="nil"/>
              <w:right w:val="nil"/>
            </w:tcBorders>
            <w:shd w:val="clear" w:color="auto" w:fill="auto"/>
            <w:noWrap/>
            <w:vAlign w:val="bottom"/>
            <w:hideMark/>
          </w:tcPr>
          <w:p w14:paraId="2EFBC5F7"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0BE654DF"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Dépenses ordinaires (chapitre II-I)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1E52B512"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13.432,34</w:t>
            </w:r>
          </w:p>
        </w:tc>
        <w:tc>
          <w:tcPr>
            <w:tcW w:w="1316" w:type="dxa"/>
            <w:tcBorders>
              <w:top w:val="nil"/>
              <w:left w:val="nil"/>
              <w:bottom w:val="single" w:sz="4" w:space="0" w:color="auto"/>
              <w:right w:val="single" w:sz="4" w:space="0" w:color="auto"/>
            </w:tcBorders>
            <w:shd w:val="clear" w:color="auto" w:fill="auto"/>
            <w:noWrap/>
            <w:vAlign w:val="bottom"/>
            <w:hideMark/>
          </w:tcPr>
          <w:p w14:paraId="65F94702"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18.609,88</w:t>
            </w:r>
          </w:p>
        </w:tc>
        <w:tc>
          <w:tcPr>
            <w:tcW w:w="1264" w:type="dxa"/>
            <w:tcBorders>
              <w:top w:val="nil"/>
              <w:left w:val="nil"/>
              <w:bottom w:val="single" w:sz="4" w:space="0" w:color="auto"/>
              <w:right w:val="single" w:sz="4" w:space="0" w:color="auto"/>
            </w:tcBorders>
            <w:shd w:val="clear" w:color="auto" w:fill="auto"/>
            <w:noWrap/>
            <w:vAlign w:val="bottom"/>
            <w:hideMark/>
          </w:tcPr>
          <w:p w14:paraId="2725FEE8"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18.609,88</w:t>
            </w:r>
          </w:p>
        </w:tc>
        <w:tc>
          <w:tcPr>
            <w:tcW w:w="1475" w:type="dxa"/>
            <w:tcBorders>
              <w:top w:val="nil"/>
              <w:left w:val="nil"/>
              <w:bottom w:val="single" w:sz="4" w:space="0" w:color="auto"/>
              <w:right w:val="single" w:sz="4" w:space="0" w:color="auto"/>
            </w:tcBorders>
            <w:shd w:val="clear" w:color="auto" w:fill="auto"/>
            <w:noWrap/>
            <w:vAlign w:val="bottom"/>
            <w:hideMark/>
          </w:tcPr>
          <w:p w14:paraId="77B0C25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18.609,88</w:t>
            </w:r>
          </w:p>
        </w:tc>
      </w:tr>
      <w:tr w:rsidR="003A084F" w:rsidRPr="003A084F" w14:paraId="213BDBDD" w14:textId="77777777" w:rsidTr="0018555B">
        <w:trPr>
          <w:trHeight w:val="255"/>
        </w:trPr>
        <w:tc>
          <w:tcPr>
            <w:tcW w:w="36" w:type="dxa"/>
            <w:tcBorders>
              <w:top w:val="nil"/>
              <w:left w:val="nil"/>
              <w:bottom w:val="nil"/>
              <w:right w:val="nil"/>
            </w:tcBorders>
            <w:shd w:val="clear" w:color="auto" w:fill="auto"/>
            <w:noWrap/>
            <w:vAlign w:val="bottom"/>
            <w:hideMark/>
          </w:tcPr>
          <w:p w14:paraId="7036FF99"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08F87CA2"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Dépenses extraordinaires (chapitre II-I)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3FD203A1"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799,45</w:t>
            </w:r>
          </w:p>
        </w:tc>
        <w:tc>
          <w:tcPr>
            <w:tcW w:w="1316" w:type="dxa"/>
            <w:tcBorders>
              <w:top w:val="nil"/>
              <w:left w:val="nil"/>
              <w:bottom w:val="single" w:sz="4" w:space="0" w:color="auto"/>
              <w:right w:val="single" w:sz="4" w:space="0" w:color="auto"/>
            </w:tcBorders>
            <w:shd w:val="clear" w:color="auto" w:fill="auto"/>
            <w:noWrap/>
            <w:vAlign w:val="bottom"/>
            <w:hideMark/>
          </w:tcPr>
          <w:p w14:paraId="76E21AD7"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17.500,00</w:t>
            </w:r>
          </w:p>
        </w:tc>
        <w:tc>
          <w:tcPr>
            <w:tcW w:w="1264" w:type="dxa"/>
            <w:tcBorders>
              <w:top w:val="nil"/>
              <w:left w:val="nil"/>
              <w:bottom w:val="single" w:sz="4" w:space="0" w:color="auto"/>
              <w:right w:val="single" w:sz="4" w:space="0" w:color="auto"/>
            </w:tcBorders>
            <w:shd w:val="clear" w:color="auto" w:fill="auto"/>
            <w:noWrap/>
            <w:vAlign w:val="bottom"/>
            <w:hideMark/>
          </w:tcPr>
          <w:p w14:paraId="5B2CA4C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17.500,00</w:t>
            </w:r>
          </w:p>
        </w:tc>
        <w:tc>
          <w:tcPr>
            <w:tcW w:w="1475" w:type="dxa"/>
            <w:tcBorders>
              <w:top w:val="nil"/>
              <w:left w:val="nil"/>
              <w:bottom w:val="single" w:sz="4" w:space="0" w:color="auto"/>
              <w:right w:val="single" w:sz="4" w:space="0" w:color="auto"/>
            </w:tcBorders>
            <w:shd w:val="clear" w:color="auto" w:fill="auto"/>
            <w:noWrap/>
            <w:vAlign w:val="bottom"/>
            <w:hideMark/>
          </w:tcPr>
          <w:p w14:paraId="5AB9B404"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0,00</w:t>
            </w:r>
          </w:p>
        </w:tc>
      </w:tr>
      <w:tr w:rsidR="003A084F" w:rsidRPr="003A084F" w14:paraId="1A309805" w14:textId="77777777" w:rsidTr="0018555B">
        <w:trPr>
          <w:trHeight w:val="255"/>
        </w:trPr>
        <w:tc>
          <w:tcPr>
            <w:tcW w:w="36" w:type="dxa"/>
            <w:tcBorders>
              <w:top w:val="nil"/>
              <w:left w:val="nil"/>
              <w:bottom w:val="nil"/>
              <w:right w:val="nil"/>
            </w:tcBorders>
            <w:shd w:val="clear" w:color="auto" w:fill="auto"/>
            <w:noWrap/>
            <w:vAlign w:val="bottom"/>
            <w:hideMark/>
          </w:tcPr>
          <w:p w14:paraId="106E8208"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36" w:type="dxa"/>
            <w:tcBorders>
              <w:top w:val="nil"/>
              <w:left w:val="nil"/>
              <w:bottom w:val="nil"/>
              <w:right w:val="nil"/>
            </w:tcBorders>
            <w:shd w:val="clear" w:color="auto" w:fill="auto"/>
            <w:noWrap/>
            <w:vAlign w:val="bottom"/>
            <w:hideMark/>
          </w:tcPr>
          <w:p w14:paraId="7A7F3116" w14:textId="77777777" w:rsidR="003A084F" w:rsidRPr="003A084F" w:rsidRDefault="003A084F" w:rsidP="003A084F">
            <w:pPr>
              <w:spacing w:after="0" w:line="240" w:lineRule="auto"/>
              <w:jc w:val="both"/>
              <w:rPr>
                <w:rFonts w:ascii="Times New Roman" w:eastAsia="Times New Roman" w:hAnsi="Times New Roman" w:cs="Times New Roman"/>
                <w:sz w:val="20"/>
                <w:szCs w:val="20"/>
                <w:lang w:val="fr-BE" w:eastAsia="fr-FR"/>
              </w:rPr>
            </w:pPr>
          </w:p>
        </w:tc>
        <w:tc>
          <w:tcPr>
            <w:tcW w:w="4117" w:type="dxa"/>
            <w:tcBorders>
              <w:top w:val="nil"/>
              <w:left w:val="nil"/>
              <w:bottom w:val="single" w:sz="4" w:space="0" w:color="auto"/>
              <w:right w:val="nil"/>
            </w:tcBorders>
            <w:shd w:val="clear" w:color="auto" w:fill="auto"/>
            <w:noWrap/>
            <w:vAlign w:val="bottom"/>
            <w:hideMark/>
          </w:tcPr>
          <w:p w14:paraId="7C8B246E"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dont le déficit de l'exercice précédent (art. D52)</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1019184"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0,00</w:t>
            </w:r>
          </w:p>
        </w:tc>
        <w:tc>
          <w:tcPr>
            <w:tcW w:w="1316" w:type="dxa"/>
            <w:tcBorders>
              <w:top w:val="nil"/>
              <w:left w:val="nil"/>
              <w:bottom w:val="single" w:sz="4" w:space="0" w:color="auto"/>
              <w:right w:val="single" w:sz="4" w:space="0" w:color="auto"/>
            </w:tcBorders>
            <w:shd w:val="clear" w:color="auto" w:fill="auto"/>
            <w:noWrap/>
            <w:vAlign w:val="bottom"/>
            <w:hideMark/>
          </w:tcPr>
          <w:p w14:paraId="34382AAE"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69CA11C0"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0,00</w:t>
            </w:r>
          </w:p>
        </w:tc>
        <w:tc>
          <w:tcPr>
            <w:tcW w:w="1475" w:type="dxa"/>
            <w:tcBorders>
              <w:top w:val="nil"/>
              <w:left w:val="nil"/>
              <w:bottom w:val="single" w:sz="4" w:space="0" w:color="auto"/>
              <w:right w:val="single" w:sz="4" w:space="0" w:color="auto"/>
            </w:tcBorders>
            <w:shd w:val="clear" w:color="auto" w:fill="auto"/>
            <w:noWrap/>
            <w:vAlign w:val="bottom"/>
            <w:hideMark/>
          </w:tcPr>
          <w:p w14:paraId="0817F577"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0,00</w:t>
            </w:r>
          </w:p>
        </w:tc>
      </w:tr>
      <w:tr w:rsidR="003A084F" w:rsidRPr="003A084F" w14:paraId="529C5891" w14:textId="77777777" w:rsidTr="0018555B">
        <w:trPr>
          <w:trHeight w:val="255"/>
        </w:trPr>
        <w:tc>
          <w:tcPr>
            <w:tcW w:w="36" w:type="dxa"/>
            <w:tcBorders>
              <w:top w:val="nil"/>
              <w:left w:val="nil"/>
              <w:bottom w:val="nil"/>
              <w:right w:val="nil"/>
            </w:tcBorders>
            <w:shd w:val="clear" w:color="auto" w:fill="auto"/>
            <w:noWrap/>
            <w:vAlign w:val="bottom"/>
            <w:hideMark/>
          </w:tcPr>
          <w:p w14:paraId="5544BDB9"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492F4E1B"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TOTAL GÉNÉRAL DES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36D42ADD"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16.220,33</w:t>
            </w:r>
          </w:p>
        </w:tc>
        <w:tc>
          <w:tcPr>
            <w:tcW w:w="1316" w:type="dxa"/>
            <w:tcBorders>
              <w:top w:val="nil"/>
              <w:left w:val="nil"/>
              <w:bottom w:val="single" w:sz="4" w:space="0" w:color="auto"/>
              <w:right w:val="single" w:sz="4" w:space="0" w:color="auto"/>
            </w:tcBorders>
            <w:shd w:val="clear" w:color="auto" w:fill="auto"/>
            <w:noWrap/>
            <w:vAlign w:val="bottom"/>
            <w:hideMark/>
          </w:tcPr>
          <w:p w14:paraId="047D3DF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42.901,88</w:t>
            </w:r>
          </w:p>
        </w:tc>
        <w:tc>
          <w:tcPr>
            <w:tcW w:w="1264" w:type="dxa"/>
            <w:tcBorders>
              <w:top w:val="nil"/>
              <w:left w:val="nil"/>
              <w:bottom w:val="single" w:sz="4" w:space="0" w:color="auto"/>
              <w:right w:val="single" w:sz="4" w:space="0" w:color="auto"/>
            </w:tcBorders>
            <w:shd w:val="clear" w:color="auto" w:fill="auto"/>
            <w:noWrap/>
            <w:vAlign w:val="bottom"/>
            <w:hideMark/>
          </w:tcPr>
          <w:p w14:paraId="53BE48B3"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42.901,88</w:t>
            </w:r>
          </w:p>
        </w:tc>
        <w:tc>
          <w:tcPr>
            <w:tcW w:w="1475" w:type="dxa"/>
            <w:tcBorders>
              <w:top w:val="nil"/>
              <w:left w:val="nil"/>
              <w:bottom w:val="single" w:sz="4" w:space="0" w:color="auto"/>
              <w:right w:val="single" w:sz="4" w:space="0" w:color="auto"/>
            </w:tcBorders>
            <w:shd w:val="clear" w:color="auto" w:fill="auto"/>
            <w:noWrap/>
            <w:vAlign w:val="bottom"/>
            <w:hideMark/>
          </w:tcPr>
          <w:p w14:paraId="45F7E86C"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25.401,88</w:t>
            </w:r>
          </w:p>
        </w:tc>
      </w:tr>
      <w:tr w:rsidR="003A084F" w:rsidRPr="003A084F" w14:paraId="446748BD" w14:textId="77777777" w:rsidTr="0018555B">
        <w:trPr>
          <w:trHeight w:val="255"/>
        </w:trPr>
        <w:tc>
          <w:tcPr>
            <w:tcW w:w="36" w:type="dxa"/>
            <w:tcBorders>
              <w:top w:val="nil"/>
              <w:left w:val="nil"/>
              <w:bottom w:val="nil"/>
              <w:right w:val="nil"/>
            </w:tcBorders>
            <w:shd w:val="clear" w:color="auto" w:fill="auto"/>
            <w:noWrap/>
            <w:vAlign w:val="bottom"/>
            <w:hideMark/>
          </w:tcPr>
          <w:p w14:paraId="52FE8AA4"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p>
        </w:tc>
        <w:tc>
          <w:tcPr>
            <w:tcW w:w="4153" w:type="dxa"/>
            <w:gridSpan w:val="2"/>
            <w:tcBorders>
              <w:top w:val="nil"/>
              <w:left w:val="nil"/>
              <w:bottom w:val="single" w:sz="4" w:space="0" w:color="auto"/>
              <w:right w:val="nil"/>
            </w:tcBorders>
            <w:shd w:val="clear" w:color="auto" w:fill="auto"/>
            <w:noWrap/>
            <w:vAlign w:val="bottom"/>
            <w:hideMark/>
          </w:tcPr>
          <w:p w14:paraId="0A1998DD"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TOTAL (RECETTES -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1309FD40"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13.039,37</w:t>
            </w:r>
          </w:p>
        </w:tc>
        <w:tc>
          <w:tcPr>
            <w:tcW w:w="1316" w:type="dxa"/>
            <w:tcBorders>
              <w:top w:val="nil"/>
              <w:left w:val="nil"/>
              <w:bottom w:val="single" w:sz="4" w:space="0" w:color="auto"/>
              <w:right w:val="single" w:sz="4" w:space="0" w:color="auto"/>
            </w:tcBorders>
            <w:shd w:val="clear" w:color="auto" w:fill="auto"/>
            <w:noWrap/>
            <w:vAlign w:val="bottom"/>
            <w:hideMark/>
          </w:tcPr>
          <w:p w14:paraId="0145451D"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9791A3D"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0,00</w:t>
            </w:r>
          </w:p>
        </w:tc>
        <w:tc>
          <w:tcPr>
            <w:tcW w:w="1475" w:type="dxa"/>
            <w:tcBorders>
              <w:top w:val="nil"/>
              <w:left w:val="nil"/>
              <w:bottom w:val="single" w:sz="4" w:space="0" w:color="auto"/>
              <w:right w:val="single" w:sz="4" w:space="0" w:color="auto"/>
            </w:tcBorders>
            <w:shd w:val="clear" w:color="auto" w:fill="auto"/>
            <w:noWrap/>
            <w:vAlign w:val="bottom"/>
            <w:hideMark/>
          </w:tcPr>
          <w:p w14:paraId="15F0728D" w14:textId="77777777" w:rsidR="003A084F" w:rsidRPr="003A084F" w:rsidRDefault="003A084F" w:rsidP="003A084F">
            <w:pPr>
              <w:spacing w:after="0" w:line="240" w:lineRule="auto"/>
              <w:jc w:val="both"/>
              <w:rPr>
                <w:rFonts w:ascii="Times New Roman" w:eastAsia="Times New Roman" w:hAnsi="Times New Roman" w:cs="Times New Roman"/>
                <w:b/>
                <w:bCs/>
                <w:sz w:val="20"/>
                <w:szCs w:val="20"/>
                <w:lang w:val="fr-BE" w:eastAsia="fr-FR"/>
              </w:rPr>
            </w:pPr>
            <w:r w:rsidRPr="003A084F">
              <w:rPr>
                <w:rFonts w:ascii="Times New Roman" w:eastAsia="Times New Roman" w:hAnsi="Times New Roman" w:cs="Times New Roman"/>
                <w:b/>
                <w:bCs/>
                <w:sz w:val="20"/>
                <w:szCs w:val="20"/>
                <w:lang w:val="fr-BE" w:eastAsia="fr-FR"/>
              </w:rPr>
              <w:t>0,00</w:t>
            </w:r>
          </w:p>
        </w:tc>
      </w:tr>
    </w:tbl>
    <w:p w14:paraId="792D7A2E" w14:textId="7C70CE1B" w:rsidR="003A084F" w:rsidRPr="003A084F" w:rsidRDefault="003A084F" w:rsidP="00A840BC">
      <w:pPr>
        <w:spacing w:after="0" w:line="240" w:lineRule="auto"/>
        <w:jc w:val="both"/>
        <w:rPr>
          <w:rFonts w:ascii="Times New Roman" w:eastAsia="Times New Roman" w:hAnsi="Times New Roman" w:cs="Times New Roman"/>
          <w:sz w:val="20"/>
          <w:szCs w:val="20"/>
          <w:lang w:val="fr-BE" w:eastAsia="fr-FR"/>
        </w:rPr>
      </w:pPr>
      <w:r w:rsidRPr="00C43BCB">
        <w:rPr>
          <w:rFonts w:ascii="Times New Roman" w:eastAsia="Times New Roman" w:hAnsi="Times New Roman" w:cs="Times New Roman"/>
          <w:b/>
          <w:sz w:val="20"/>
          <w:szCs w:val="20"/>
          <w:u w:val="single"/>
          <w:lang w:val="fr-BE" w:eastAsia="fr-FR"/>
        </w:rPr>
        <w:t>Article 2</w:t>
      </w:r>
      <w:r w:rsidRPr="003A084F">
        <w:rPr>
          <w:rFonts w:ascii="Times New Roman" w:eastAsia="Times New Roman" w:hAnsi="Times New Roman" w:cs="Times New Roman"/>
          <w:sz w:val="20"/>
          <w:szCs w:val="20"/>
          <w:lang w:val="fr-BE" w:eastAsia="fr-FR"/>
        </w:rPr>
        <w:t> </w:t>
      </w:r>
      <w:r w:rsidRPr="003A084F">
        <w:rPr>
          <w:rFonts w:ascii="Times New Roman" w:eastAsia="Times New Roman" w:hAnsi="Times New Roman" w:cs="Times New Roman"/>
          <w:b/>
          <w:sz w:val="20"/>
          <w:szCs w:val="20"/>
          <w:lang w:val="fr-BE" w:eastAsia="fr-FR"/>
        </w:rPr>
        <w:t xml:space="preserve">: </w:t>
      </w:r>
      <w:r w:rsidRPr="003A084F">
        <w:rPr>
          <w:rFonts w:ascii="Times New Roman" w:eastAsia="Times New Roman" w:hAnsi="Times New Roman" w:cs="Times New Roman"/>
          <w:sz w:val="20"/>
          <w:szCs w:val="20"/>
          <w:lang w:val="fr-BE" w:eastAsia="fr-FR"/>
        </w:rPr>
        <w:t xml:space="preserve">En application de l’article L3162-3 du Code de la démocratie locale et de la décentralisation, un recours est ouvert à la F.E. </w:t>
      </w:r>
      <w:sdt>
        <w:sdtPr>
          <w:rPr>
            <w:rFonts w:ascii="Times New Roman" w:eastAsia="Times New Roman" w:hAnsi="Times New Roman" w:cs="Times New Roman"/>
            <w:sz w:val="20"/>
            <w:szCs w:val="20"/>
            <w:lang w:val="fr-BE" w:eastAsia="fr-FR"/>
          </w:rPr>
          <w:alias w:val="FE"/>
          <w:tag w:val="FE"/>
          <w:id w:val="508338541"/>
          <w:placeholder>
            <w:docPart w:val="DB65C80CFCC742A98B0F47296DE81552"/>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3A084F">
            <w:rPr>
              <w:rFonts w:ascii="Times New Roman" w:eastAsia="Times New Roman" w:hAnsi="Times New Roman" w:cs="Times New Roman"/>
              <w:sz w:val="20"/>
              <w:szCs w:val="20"/>
              <w:lang w:val="fr-BE" w:eastAsia="fr-FR"/>
            </w:rPr>
            <w:t>d'HALANZY</w:t>
          </w:r>
        </w:sdtContent>
      </w:sdt>
      <w:r w:rsidRPr="003A084F">
        <w:rPr>
          <w:rFonts w:ascii="Times New Roman" w:eastAsia="Times New Roman" w:hAnsi="Times New Roman" w:cs="Times New Roman"/>
          <w:sz w:val="20"/>
          <w:szCs w:val="20"/>
          <w:lang w:val="fr-BE" w:eastAsia="fr-FR"/>
        </w:rPr>
        <w:t xml:space="preserve"> et à l’Evêché contre la présente décision devant le Gouverneur de la province de LUXEMBOURG. Ce recours doit être introduit dans les 30 jours de la réception de la présente décision.</w:t>
      </w:r>
    </w:p>
    <w:p w14:paraId="217612DD" w14:textId="0811DAE6" w:rsidR="003A084F" w:rsidRPr="003A084F" w:rsidRDefault="003A084F" w:rsidP="00A840BC">
      <w:pPr>
        <w:spacing w:after="0" w:line="240" w:lineRule="auto"/>
        <w:jc w:val="both"/>
        <w:rPr>
          <w:rFonts w:ascii="Times New Roman" w:eastAsia="Times New Roman" w:hAnsi="Times New Roman" w:cs="Times New Roman"/>
          <w:sz w:val="20"/>
          <w:szCs w:val="20"/>
          <w:lang w:val="fr-BE" w:eastAsia="fr-FR"/>
        </w:rPr>
      </w:pPr>
      <w:r w:rsidRPr="00C43BCB">
        <w:rPr>
          <w:rFonts w:ascii="Times New Roman" w:eastAsia="Times New Roman" w:hAnsi="Times New Roman" w:cs="Times New Roman"/>
          <w:b/>
          <w:sz w:val="20"/>
          <w:szCs w:val="20"/>
          <w:u w:val="single"/>
          <w:lang w:val="fr-BE" w:eastAsia="fr-FR"/>
        </w:rPr>
        <w:t>Article 3</w:t>
      </w:r>
      <w:r w:rsidRPr="003A084F">
        <w:rPr>
          <w:rFonts w:ascii="Times New Roman" w:eastAsia="Times New Roman" w:hAnsi="Times New Roman" w:cs="Times New Roman"/>
          <w:b/>
          <w:sz w:val="20"/>
          <w:szCs w:val="20"/>
          <w:lang w:val="fr-BE" w:eastAsia="fr-FR"/>
        </w:rPr>
        <w:t> :</w:t>
      </w:r>
      <w:r w:rsidRPr="003A084F">
        <w:rPr>
          <w:rFonts w:ascii="Times New Roman" w:eastAsia="Times New Roman" w:hAnsi="Times New Roman" w:cs="Times New Roman"/>
          <w:sz w:val="20"/>
          <w:szCs w:val="20"/>
          <w:lang w:val="fr-BE" w:eastAsia="fr-FR"/>
        </w:rPr>
        <w:t xml:space="preserve"> Un recours en annulation est ouvert aux autres intéressés contre cette décision devant la section du contentieux administratif du Conseil d’Etat.</w:t>
      </w:r>
    </w:p>
    <w:p w14:paraId="2806ABAD" w14:textId="125EE20C" w:rsidR="003A084F" w:rsidRPr="003A084F" w:rsidRDefault="003A084F" w:rsidP="00A840BC">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A cet effet, une requête en annulation datée et signée doit être adressée, par lettre recommandée à la poste, au Conseil d’Etat (rue de la Science, 33, 1040 B</w:t>
      </w:r>
      <w:r w:rsidRPr="00E97FBC">
        <w:rPr>
          <w:rFonts w:ascii="Times New Roman" w:eastAsia="Times New Roman" w:hAnsi="Times New Roman" w:cs="Times New Roman"/>
          <w:caps/>
          <w:sz w:val="20"/>
          <w:szCs w:val="20"/>
          <w:lang w:val="fr-BE" w:eastAsia="fr-FR"/>
        </w:rPr>
        <w:t>ruxelles</w:t>
      </w:r>
      <w:r w:rsidRPr="003A084F">
        <w:rPr>
          <w:rFonts w:ascii="Times New Roman" w:eastAsia="Times New Roman" w:hAnsi="Times New Roman" w:cs="Times New Roman"/>
          <w:sz w:val="20"/>
          <w:szCs w:val="20"/>
          <w:lang w:val="fr-BE" w:eastAsia="fr-FR"/>
        </w:rPr>
        <w:t>) dans les 60 jours à dater du lendemain de la notification qui leur est faite par la présente.</w:t>
      </w:r>
    </w:p>
    <w:p w14:paraId="2533E41B" w14:textId="42AA17C6" w:rsidR="003A084F" w:rsidRPr="003A084F" w:rsidRDefault="003A084F" w:rsidP="00A840BC">
      <w:p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La requête peut également être introduite par voie électronique sur le site internet du Conseil d’Etat : http://eproadmin.raadvst-consetat.be.</w:t>
      </w:r>
    </w:p>
    <w:p w14:paraId="12421386" w14:textId="62A72E5A" w:rsidR="003A084F" w:rsidRPr="003A084F" w:rsidRDefault="003A084F" w:rsidP="00A840BC">
      <w:pPr>
        <w:spacing w:after="0" w:line="240" w:lineRule="auto"/>
        <w:jc w:val="both"/>
        <w:rPr>
          <w:rFonts w:ascii="Times New Roman" w:eastAsia="Times New Roman" w:hAnsi="Times New Roman" w:cs="Times New Roman"/>
          <w:sz w:val="20"/>
          <w:szCs w:val="20"/>
          <w:lang w:val="fr-BE" w:eastAsia="fr-FR"/>
        </w:rPr>
      </w:pPr>
      <w:r w:rsidRPr="00C43BCB">
        <w:rPr>
          <w:rFonts w:ascii="Times New Roman" w:eastAsia="Times New Roman" w:hAnsi="Times New Roman" w:cs="Times New Roman"/>
          <w:b/>
          <w:sz w:val="20"/>
          <w:szCs w:val="20"/>
          <w:u w:val="single"/>
          <w:lang w:val="fr-BE" w:eastAsia="fr-FR"/>
        </w:rPr>
        <w:t>Article 4</w:t>
      </w:r>
      <w:r w:rsidRPr="003A084F">
        <w:rPr>
          <w:rFonts w:ascii="Times New Roman" w:eastAsia="Times New Roman" w:hAnsi="Times New Roman" w:cs="Times New Roman"/>
          <w:b/>
          <w:sz w:val="20"/>
          <w:szCs w:val="20"/>
          <w:lang w:val="fr-BE" w:eastAsia="fr-FR"/>
        </w:rPr>
        <w:t> :</w:t>
      </w:r>
      <w:r w:rsidRPr="003A084F">
        <w:rPr>
          <w:rFonts w:ascii="Times New Roman" w:eastAsia="Times New Roman" w:hAnsi="Times New Roman" w:cs="Times New Roman"/>
          <w:sz w:val="20"/>
          <w:szCs w:val="20"/>
          <w:lang w:val="fr-BE" w:eastAsia="fr-FR"/>
        </w:rPr>
        <w:t xml:space="preserve"> Conformément à l’article L3115-2 du Code de la démocratie locale et de la décentralisation, la présente décision est publiée par la voie d’une affiche.</w:t>
      </w:r>
    </w:p>
    <w:p w14:paraId="20EC282D" w14:textId="42A9CEAB" w:rsidR="003A084F" w:rsidRPr="003A084F" w:rsidRDefault="003A084F" w:rsidP="00A840BC">
      <w:pPr>
        <w:spacing w:after="0" w:line="240" w:lineRule="auto"/>
        <w:jc w:val="both"/>
        <w:rPr>
          <w:rFonts w:ascii="Times New Roman" w:eastAsia="Times New Roman" w:hAnsi="Times New Roman" w:cs="Times New Roman"/>
          <w:sz w:val="20"/>
          <w:szCs w:val="20"/>
          <w:lang w:val="fr-BE" w:eastAsia="fr-FR"/>
        </w:rPr>
      </w:pPr>
      <w:r w:rsidRPr="00C43BCB">
        <w:rPr>
          <w:rFonts w:ascii="Times New Roman" w:eastAsia="Times New Roman" w:hAnsi="Times New Roman" w:cs="Times New Roman"/>
          <w:b/>
          <w:sz w:val="20"/>
          <w:szCs w:val="20"/>
          <w:u w:val="single"/>
          <w:lang w:val="fr-BE" w:eastAsia="fr-FR"/>
        </w:rPr>
        <w:t>Article 5</w:t>
      </w:r>
      <w:r w:rsidRPr="003A084F">
        <w:rPr>
          <w:rFonts w:ascii="Times New Roman" w:eastAsia="Times New Roman" w:hAnsi="Times New Roman" w:cs="Times New Roman"/>
          <w:b/>
          <w:sz w:val="20"/>
          <w:szCs w:val="20"/>
          <w:lang w:val="fr-BE" w:eastAsia="fr-FR"/>
        </w:rPr>
        <w:t> :</w:t>
      </w:r>
      <w:r w:rsidRPr="003A084F">
        <w:rPr>
          <w:rFonts w:ascii="Times New Roman" w:eastAsia="Times New Roman" w:hAnsi="Times New Roman" w:cs="Times New Roman"/>
          <w:sz w:val="20"/>
          <w:szCs w:val="20"/>
          <w:lang w:val="fr-BE" w:eastAsia="fr-FR"/>
        </w:rPr>
        <w:t xml:space="preserve"> Conformément à l’article L3115-1 du Code de la démocratie locale et de la décentralisation, la présente décision est notifiée :</w:t>
      </w:r>
    </w:p>
    <w:p w14:paraId="1ECE0E6E" w14:textId="77777777" w:rsidR="003A084F" w:rsidRPr="003A084F" w:rsidRDefault="003A084F" w:rsidP="008022B5">
      <w:pPr>
        <w:numPr>
          <w:ilvl w:val="0"/>
          <w:numId w:val="1"/>
        </w:num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à l’établissement cultuel concerné ;</w:t>
      </w:r>
    </w:p>
    <w:p w14:paraId="418BA477" w14:textId="74BC466D" w:rsidR="0005574D" w:rsidRPr="003A084F" w:rsidRDefault="003A084F" w:rsidP="008022B5">
      <w:pPr>
        <w:numPr>
          <w:ilvl w:val="0"/>
          <w:numId w:val="1"/>
        </w:numPr>
        <w:spacing w:after="0" w:line="240" w:lineRule="auto"/>
        <w:jc w:val="both"/>
        <w:rPr>
          <w:rFonts w:ascii="Times New Roman" w:eastAsia="Times New Roman" w:hAnsi="Times New Roman" w:cs="Times New Roman"/>
          <w:sz w:val="20"/>
          <w:szCs w:val="20"/>
          <w:lang w:val="fr-BE" w:eastAsia="fr-FR"/>
        </w:rPr>
      </w:pPr>
      <w:r w:rsidRPr="003A084F">
        <w:rPr>
          <w:rFonts w:ascii="Times New Roman" w:eastAsia="Times New Roman" w:hAnsi="Times New Roman" w:cs="Times New Roman"/>
          <w:sz w:val="20"/>
          <w:szCs w:val="20"/>
          <w:lang w:val="fr-BE" w:eastAsia="fr-FR"/>
        </w:rPr>
        <w:t>à l’organe représentatif du culte concerné.</w:t>
      </w:r>
    </w:p>
    <w:p w14:paraId="0CAD7731" w14:textId="77777777" w:rsidR="007D20C5" w:rsidRDefault="007D20C5" w:rsidP="003E3DEB">
      <w:pPr>
        <w:spacing w:after="0" w:line="240" w:lineRule="auto"/>
        <w:jc w:val="both"/>
        <w:rPr>
          <w:rFonts w:ascii="Times New Roman" w:hAnsi="Times New Roman" w:cs="Times New Roman"/>
          <w:b/>
          <w:sz w:val="20"/>
          <w:szCs w:val="20"/>
          <w:u w:val="single"/>
          <w:lang w:val="fr-BE"/>
        </w:rPr>
      </w:pPr>
    </w:p>
    <w:p w14:paraId="5EFE10EE" w14:textId="3F70D480" w:rsidR="00A840BC" w:rsidRPr="00D72E21" w:rsidRDefault="004D391A" w:rsidP="00384891">
      <w:pPr>
        <w:spacing w:after="0" w:line="240" w:lineRule="auto"/>
        <w:jc w:val="both"/>
        <w:rPr>
          <w:rFonts w:ascii="Times New Roman" w:hAnsi="Times New Roman" w:cs="Times New Roman"/>
          <w:b/>
          <w:color w:val="231F21"/>
          <w:sz w:val="20"/>
          <w:szCs w:val="20"/>
          <w:u w:val="single"/>
          <w:lang w:eastAsia="fr-BE"/>
        </w:rPr>
      </w:pPr>
      <w:r>
        <w:rPr>
          <w:rFonts w:ascii="Times New Roman" w:hAnsi="Times New Roman" w:cs="Times New Roman"/>
          <w:b/>
          <w:sz w:val="20"/>
          <w:szCs w:val="20"/>
          <w:u w:val="single"/>
          <w:lang w:val="fr-BE"/>
        </w:rPr>
        <w:t>Point n°15</w:t>
      </w:r>
      <w:r w:rsidR="00C67FA8">
        <w:rPr>
          <w:rFonts w:ascii="Times New Roman" w:hAnsi="Times New Roman" w:cs="Times New Roman"/>
          <w:b/>
          <w:sz w:val="20"/>
          <w:szCs w:val="20"/>
          <w:u w:val="single"/>
          <w:lang w:val="fr-BE"/>
        </w:rPr>
        <w:t xml:space="preserve"> – Délibération n°</w:t>
      </w:r>
      <w:r w:rsidR="00A64CA2">
        <w:rPr>
          <w:rFonts w:ascii="Times New Roman" w:hAnsi="Times New Roman" w:cs="Times New Roman"/>
          <w:b/>
          <w:sz w:val="20"/>
          <w:szCs w:val="20"/>
          <w:u w:val="single"/>
          <w:lang w:val="fr-BE"/>
        </w:rPr>
        <w:t>2406</w:t>
      </w:r>
      <w:r w:rsidR="00BA292F" w:rsidRPr="00CE6755">
        <w:rPr>
          <w:rFonts w:ascii="Times New Roman" w:hAnsi="Times New Roman" w:cs="Times New Roman"/>
          <w:b/>
          <w:sz w:val="20"/>
          <w:szCs w:val="20"/>
          <w:u w:val="single"/>
          <w:lang w:val="fr-BE"/>
        </w:rPr>
        <w:t>:</w:t>
      </w:r>
      <w:r w:rsidR="00BA292F" w:rsidRPr="00CE6755">
        <w:rPr>
          <w:rFonts w:ascii="Times New Roman" w:hAnsi="Times New Roman" w:cs="Times New Roman"/>
          <w:b/>
          <w:color w:val="231F21"/>
          <w:sz w:val="20"/>
          <w:szCs w:val="20"/>
          <w:u w:val="single"/>
          <w:lang w:val="fr-BE" w:eastAsia="fr-BE"/>
        </w:rPr>
        <w:t xml:space="preserve"> </w:t>
      </w:r>
      <w:r w:rsidR="00A840BC" w:rsidRPr="00A840BC">
        <w:rPr>
          <w:rFonts w:ascii="Times New Roman" w:hAnsi="Times New Roman" w:cs="Times New Roman"/>
          <w:b/>
          <w:color w:val="231F21"/>
          <w:sz w:val="20"/>
          <w:szCs w:val="20"/>
          <w:u w:val="single"/>
          <w:lang w:eastAsia="fr-BE"/>
        </w:rPr>
        <w:t>Décision de remettre avis sur le projet de budget 2024 de l’Église Protestante Évangélique d'</w:t>
      </w:r>
      <w:r w:rsidR="00A840BC">
        <w:rPr>
          <w:rFonts w:ascii="Times New Roman" w:hAnsi="Times New Roman" w:cs="Times New Roman"/>
          <w:b/>
          <w:color w:val="231F21"/>
          <w:sz w:val="20"/>
          <w:szCs w:val="20"/>
          <w:u w:val="single"/>
          <w:lang w:eastAsia="fr-BE"/>
        </w:rPr>
        <w:t>ARLON</w:t>
      </w:r>
      <w:r w:rsidR="00D72E21">
        <w:rPr>
          <w:rFonts w:ascii="Times New Roman" w:hAnsi="Times New Roman" w:cs="Times New Roman"/>
          <w:b/>
          <w:color w:val="231F21"/>
          <w:sz w:val="20"/>
          <w:szCs w:val="20"/>
          <w:u w:val="single"/>
          <w:lang w:eastAsia="fr-BE"/>
        </w:rPr>
        <w:t xml:space="preserve">. </w:t>
      </w:r>
      <w:r w:rsidR="00A840BC" w:rsidRPr="00A840BC">
        <w:rPr>
          <w:rFonts w:ascii="Times New Roman" w:hAnsi="Times New Roman" w:cs="Times New Roman"/>
          <w:b/>
          <w:i/>
          <w:color w:val="231F21"/>
          <w:sz w:val="20"/>
          <w:szCs w:val="20"/>
          <w:u w:val="single"/>
          <w:lang w:val="fr-BE" w:eastAsia="fr-BE"/>
        </w:rPr>
        <w:t>-</w:t>
      </w:r>
      <w:r w:rsidR="00A840BC">
        <w:rPr>
          <w:rFonts w:ascii="Times New Roman" w:hAnsi="Times New Roman" w:cs="Times New Roman"/>
          <w:b/>
          <w:i/>
          <w:color w:val="231F21"/>
          <w:sz w:val="20"/>
          <w:szCs w:val="20"/>
          <w:u w:val="single"/>
          <w:lang w:eastAsia="fr-BE"/>
        </w:rPr>
        <w:t xml:space="preserve"> </w:t>
      </w:r>
      <w:r w:rsidR="00A840BC" w:rsidRPr="00A840BC">
        <w:rPr>
          <w:rFonts w:ascii="Times New Roman" w:hAnsi="Times New Roman" w:cs="Times New Roman"/>
          <w:b/>
          <w:i/>
          <w:color w:val="231F21"/>
          <w:sz w:val="20"/>
          <w:szCs w:val="20"/>
          <w:u w:val="single"/>
          <w:lang w:eastAsia="fr-BE"/>
        </w:rPr>
        <w:t>Avec une intervention communale de 759,68 €.</w:t>
      </w:r>
    </w:p>
    <w:p w14:paraId="4D191BD0" w14:textId="77777777"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A840BC">
        <w:rPr>
          <w:rFonts w:ascii="Times New Roman" w:hAnsi="Times New Roman" w:cs="Times New Roman"/>
          <w:color w:val="231F21"/>
          <w:sz w:val="20"/>
          <w:szCs w:val="20"/>
          <w:lang w:val="fr-BE" w:eastAsia="fr-BE"/>
        </w:rPr>
        <w:t xml:space="preserve">Le Conseil, </w:t>
      </w:r>
    </w:p>
    <w:p w14:paraId="574CD8D2" w14:textId="77777777"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A840BC">
        <w:rPr>
          <w:rFonts w:ascii="Times New Roman" w:hAnsi="Times New Roman" w:cs="Times New Roman"/>
          <w:color w:val="231F21"/>
          <w:sz w:val="20"/>
          <w:szCs w:val="20"/>
          <w:lang w:val="fr-BE" w:eastAsia="fr-BE"/>
        </w:rPr>
        <w:t>Vu la Constitution, les articles 41 et 162 ;</w:t>
      </w:r>
    </w:p>
    <w:p w14:paraId="3A26DD76" w14:textId="77777777"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A840BC">
        <w:rPr>
          <w:rFonts w:ascii="Times New Roman" w:hAnsi="Times New Roman" w:cs="Times New Roman"/>
          <w:color w:val="231F21"/>
          <w:sz w:val="20"/>
          <w:szCs w:val="20"/>
          <w:lang w:val="fr-BE" w:eastAsia="fr-BE"/>
        </w:rPr>
        <w:t>Vu la loi spéciale de réformes institutionnelles du 8 août 1980, l’article 6, §1</w:t>
      </w:r>
      <w:r w:rsidRPr="00A840BC">
        <w:rPr>
          <w:rFonts w:ascii="Times New Roman" w:hAnsi="Times New Roman" w:cs="Times New Roman"/>
          <w:color w:val="231F21"/>
          <w:sz w:val="20"/>
          <w:szCs w:val="20"/>
          <w:vertAlign w:val="superscript"/>
          <w:lang w:val="fr-BE" w:eastAsia="fr-BE"/>
        </w:rPr>
        <w:t>er</w:t>
      </w:r>
      <w:r w:rsidRPr="00A840BC">
        <w:rPr>
          <w:rFonts w:ascii="Times New Roman" w:hAnsi="Times New Roman" w:cs="Times New Roman"/>
          <w:color w:val="231F21"/>
          <w:sz w:val="20"/>
          <w:szCs w:val="20"/>
          <w:lang w:val="fr-BE" w:eastAsia="fr-BE"/>
        </w:rPr>
        <w:t>, VIII, 6 ;</w:t>
      </w:r>
    </w:p>
    <w:p w14:paraId="000AC44C" w14:textId="77777777"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A840BC">
        <w:rPr>
          <w:rFonts w:ascii="Times New Roman" w:hAnsi="Times New Roman" w:cs="Times New Roman"/>
          <w:color w:val="231F21"/>
          <w:sz w:val="20"/>
          <w:szCs w:val="20"/>
          <w:lang w:val="fr-BE" w:eastAsia="fr-BE"/>
        </w:rPr>
        <w:t>Vu le Code de la démocratie locale et de la décentralisation ;</w:t>
      </w:r>
    </w:p>
    <w:p w14:paraId="38195593" w14:textId="77777777"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A840BC">
        <w:rPr>
          <w:rFonts w:ascii="Times New Roman" w:hAnsi="Times New Roman" w:cs="Times New Roman"/>
          <w:color w:val="231F21"/>
          <w:sz w:val="20"/>
          <w:szCs w:val="20"/>
          <w:lang w:val="fr-BE" w:eastAsia="fr-BE"/>
        </w:rPr>
        <w:t>Vu la circulaire ministérielle du 12 décembre 2014 relative aux pièces justificatives se rattachant aux actes adoptés par les établissements chargés de la gestion du temporel des cultes reconnus ;</w:t>
      </w:r>
    </w:p>
    <w:p w14:paraId="3EF4CA8F" w14:textId="77777777"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A840BC">
        <w:rPr>
          <w:rFonts w:ascii="Times New Roman" w:hAnsi="Times New Roman" w:cs="Times New Roman"/>
          <w:color w:val="231F21"/>
          <w:sz w:val="20"/>
          <w:szCs w:val="20"/>
          <w:lang w:val="fr-BE" w:eastAsia="fr-BE"/>
        </w:rPr>
        <w:t>Vu l’article 18 de la loi du 4 mars 1870 sur le temporel des cultes, telle que modifiée par le décret du 13 mars 2014 ;</w:t>
      </w:r>
    </w:p>
    <w:p w14:paraId="500BB57A" w14:textId="7F60B2C3"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A840BC">
        <w:rPr>
          <w:rFonts w:ascii="Times New Roman" w:hAnsi="Times New Roman" w:cs="Times New Roman"/>
          <w:color w:val="231F21"/>
          <w:sz w:val="20"/>
          <w:szCs w:val="20"/>
          <w:lang w:val="fr-BE" w:eastAsia="fr-BE"/>
        </w:rPr>
        <w:t>Vu le courrier du 24 août 2023, par lequel le Conseil d’Administration de l’Eglise Protestante Evangélique d’</w:t>
      </w:r>
      <w:r>
        <w:rPr>
          <w:rFonts w:ascii="Times New Roman" w:hAnsi="Times New Roman" w:cs="Times New Roman"/>
          <w:color w:val="231F21"/>
          <w:sz w:val="20"/>
          <w:szCs w:val="20"/>
          <w:lang w:val="fr-BE" w:eastAsia="fr-BE"/>
        </w:rPr>
        <w:t>ARLON</w:t>
      </w:r>
      <w:r w:rsidRPr="00A840BC">
        <w:rPr>
          <w:rFonts w:ascii="Times New Roman" w:hAnsi="Times New Roman" w:cs="Times New Roman"/>
          <w:color w:val="231F21"/>
          <w:sz w:val="20"/>
          <w:szCs w:val="20"/>
          <w:lang w:val="fr-BE" w:eastAsia="fr-BE"/>
        </w:rPr>
        <w:t xml:space="preserve"> communique son budget 2024 ;</w:t>
      </w:r>
    </w:p>
    <w:p w14:paraId="6C3DE7E1" w14:textId="3B2F4ED4"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A840BC">
        <w:rPr>
          <w:rFonts w:ascii="Times New Roman" w:hAnsi="Times New Roman" w:cs="Times New Roman"/>
          <w:color w:val="231F21"/>
          <w:sz w:val="20"/>
          <w:szCs w:val="20"/>
          <w:lang w:val="fr-BE" w:eastAsia="fr-BE"/>
        </w:rPr>
        <w:t>Considérant que l’intervention de la Ville d’</w:t>
      </w:r>
      <w:r w:rsidR="00AC6640">
        <w:rPr>
          <w:rFonts w:ascii="Times New Roman" w:hAnsi="Times New Roman" w:cs="Times New Roman"/>
          <w:color w:val="231F21"/>
          <w:sz w:val="20"/>
          <w:szCs w:val="20"/>
          <w:lang w:val="fr-BE" w:eastAsia="fr-BE"/>
        </w:rPr>
        <w:t>AUBANGE</w:t>
      </w:r>
      <w:r w:rsidRPr="00A840BC">
        <w:rPr>
          <w:rFonts w:ascii="Times New Roman" w:hAnsi="Times New Roman" w:cs="Times New Roman"/>
          <w:color w:val="231F21"/>
          <w:sz w:val="20"/>
          <w:szCs w:val="20"/>
          <w:lang w:val="fr-BE" w:eastAsia="fr-BE"/>
        </w:rPr>
        <w:t xml:space="preserve"> est établie à 6,85 % de l’intervention totale des communes, soit 759.68 € ;</w:t>
      </w:r>
    </w:p>
    <w:p w14:paraId="1DF5856C" w14:textId="2F6374D0" w:rsidR="00A840BC" w:rsidRPr="00616117" w:rsidRDefault="00A840BC" w:rsidP="00384891">
      <w:pPr>
        <w:spacing w:after="0" w:line="240" w:lineRule="auto"/>
        <w:jc w:val="both"/>
        <w:rPr>
          <w:rFonts w:ascii="Times New Roman" w:hAnsi="Times New Roman" w:cs="Times New Roman"/>
          <w:color w:val="231F21"/>
          <w:sz w:val="20"/>
          <w:szCs w:val="20"/>
          <w:lang w:val="fr-BE" w:eastAsia="fr-BE"/>
        </w:rPr>
      </w:pPr>
      <w:r w:rsidRPr="00616117">
        <w:rPr>
          <w:rFonts w:ascii="Times New Roman" w:hAnsi="Times New Roman" w:cs="Times New Roman"/>
          <w:color w:val="231F21"/>
          <w:sz w:val="20"/>
          <w:szCs w:val="20"/>
          <w:lang w:val="fr-BE" w:eastAsia="fr-BE"/>
        </w:rPr>
        <w:t>Considérant qu’un crédit de dépense de 800 € sera prévu dans le projet de budget 2024 de la Ville d’</w:t>
      </w:r>
      <w:r w:rsidR="00AC6640">
        <w:rPr>
          <w:rFonts w:ascii="Times New Roman" w:hAnsi="Times New Roman" w:cs="Times New Roman"/>
          <w:color w:val="231F21"/>
          <w:sz w:val="20"/>
          <w:szCs w:val="20"/>
          <w:lang w:val="fr-BE" w:eastAsia="fr-BE"/>
        </w:rPr>
        <w:t>AUBANGE</w:t>
      </w:r>
      <w:r w:rsidRPr="00616117">
        <w:rPr>
          <w:rFonts w:ascii="Times New Roman" w:hAnsi="Times New Roman" w:cs="Times New Roman"/>
          <w:color w:val="231F21"/>
          <w:sz w:val="20"/>
          <w:szCs w:val="20"/>
          <w:lang w:val="fr-BE" w:eastAsia="fr-BE"/>
        </w:rPr>
        <w:t> ;</w:t>
      </w:r>
    </w:p>
    <w:p w14:paraId="6F0C3C40" w14:textId="77777777" w:rsidR="00A840BC" w:rsidRPr="00616117" w:rsidRDefault="00A840BC" w:rsidP="00384891">
      <w:pPr>
        <w:spacing w:after="0" w:line="240" w:lineRule="auto"/>
        <w:jc w:val="both"/>
        <w:rPr>
          <w:rFonts w:ascii="Times New Roman" w:hAnsi="Times New Roman" w:cs="Times New Roman"/>
          <w:color w:val="231F21"/>
          <w:sz w:val="20"/>
          <w:szCs w:val="20"/>
          <w:lang w:val="fr-BE" w:eastAsia="fr-BE"/>
        </w:rPr>
      </w:pPr>
      <w:r w:rsidRPr="00616117">
        <w:rPr>
          <w:rFonts w:ascii="Times New Roman" w:hAnsi="Times New Roman" w:cs="Times New Roman"/>
          <w:color w:val="231F21"/>
          <w:sz w:val="20"/>
          <w:szCs w:val="20"/>
          <w:lang w:val="fr-BE" w:eastAsia="fr-BE"/>
        </w:rPr>
        <w:t>Sur proposition du Collège communal et après en avoir délibéré en séance publique,</w:t>
      </w:r>
    </w:p>
    <w:p w14:paraId="46BBAC4F" w14:textId="2A3F7D1B" w:rsidR="00A840BC" w:rsidRPr="00616117" w:rsidRDefault="008317A3" w:rsidP="00384891">
      <w:pPr>
        <w:spacing w:after="0" w:line="240" w:lineRule="auto"/>
        <w:jc w:val="both"/>
        <w:rPr>
          <w:rFonts w:ascii="Times New Roman" w:hAnsi="Times New Roman" w:cs="Times New Roman"/>
          <w:color w:val="231F21"/>
          <w:sz w:val="20"/>
          <w:szCs w:val="20"/>
          <w:lang w:val="fr-BE" w:eastAsia="fr-BE"/>
        </w:rPr>
      </w:pPr>
      <w:sdt>
        <w:sdtPr>
          <w:rPr>
            <w:rFonts w:ascii="Times New Roman" w:hAnsi="Times New Roman" w:cs="Times New Roman"/>
            <w:color w:val="231F21"/>
            <w:sz w:val="20"/>
            <w:szCs w:val="20"/>
            <w:lang w:val="fr-BE" w:eastAsia="fr-BE"/>
          </w:rPr>
          <w:id w:val="-1966648826"/>
          <w:placeholder>
            <w:docPart w:val="C7026EA2FA2E487AB5B7A13A40EDE449"/>
          </w:placeholder>
          <w:comboBox>
            <w:listItem w:displayText="à l'unanimité;" w:value="à l'unanimité;"/>
            <w:listItem w:displayText="par XX voix pour, XX voix contre et XX abstentions;" w:value="par XX voix pour, XX voix contre et XX abstentions;"/>
          </w:comboBox>
        </w:sdtPr>
        <w:sdtEndPr/>
        <w:sdtContent>
          <w:r w:rsidR="00A840BC" w:rsidRPr="00616117">
            <w:rPr>
              <w:rFonts w:ascii="Times New Roman" w:hAnsi="Times New Roman" w:cs="Times New Roman"/>
              <w:color w:val="231F21"/>
              <w:sz w:val="20"/>
              <w:szCs w:val="20"/>
              <w:lang w:val="fr-BE" w:eastAsia="fr-BE"/>
            </w:rPr>
            <w:t xml:space="preserve">Par </w:t>
          </w:r>
          <w:r w:rsidR="00616117" w:rsidRPr="00616117">
            <w:rPr>
              <w:rFonts w:ascii="Times New Roman" w:hAnsi="Times New Roman" w:cs="Times New Roman"/>
              <w:color w:val="231F21"/>
              <w:sz w:val="20"/>
              <w:szCs w:val="20"/>
              <w:lang w:val="fr-BE" w:eastAsia="fr-BE"/>
            </w:rPr>
            <w:t xml:space="preserve">19 voix « Pour » </w:t>
          </w:r>
          <w:r w:rsidR="00A840BC" w:rsidRPr="00616117">
            <w:rPr>
              <w:rFonts w:ascii="Times New Roman" w:hAnsi="Times New Roman" w:cs="Times New Roman"/>
              <w:color w:val="231F21"/>
              <w:sz w:val="20"/>
              <w:szCs w:val="20"/>
              <w:lang w:val="fr-BE" w:eastAsia="fr-BE"/>
            </w:rPr>
            <w:t xml:space="preserve">et </w:t>
          </w:r>
          <w:r w:rsidR="00616117" w:rsidRPr="00616117">
            <w:rPr>
              <w:rFonts w:ascii="Times New Roman" w:hAnsi="Times New Roman" w:cs="Times New Roman"/>
              <w:color w:val="231F21"/>
              <w:sz w:val="20"/>
              <w:szCs w:val="20"/>
              <w:lang w:val="fr-BE" w:eastAsia="fr-BE"/>
            </w:rPr>
            <w:t>1 « Abstention » (BINET) sur 20 votants</w:t>
          </w:r>
          <w:r w:rsidR="00A840BC" w:rsidRPr="00616117">
            <w:rPr>
              <w:rFonts w:ascii="Times New Roman" w:hAnsi="Times New Roman" w:cs="Times New Roman"/>
              <w:color w:val="231F21"/>
              <w:sz w:val="20"/>
              <w:szCs w:val="20"/>
              <w:lang w:val="fr-BE" w:eastAsia="fr-BE"/>
            </w:rPr>
            <w:t>;</w:t>
          </w:r>
        </w:sdtContent>
      </w:sdt>
    </w:p>
    <w:sdt>
      <w:sdtPr>
        <w:rPr>
          <w:rFonts w:ascii="Times New Roman" w:hAnsi="Times New Roman" w:cs="Times New Roman"/>
          <w:b/>
          <w:caps/>
          <w:color w:val="231F21"/>
          <w:sz w:val="20"/>
          <w:szCs w:val="20"/>
          <w:lang w:val="fr-BE" w:eastAsia="fr-BE"/>
        </w:rPr>
        <w:id w:val="361400859"/>
        <w:placeholder>
          <w:docPart w:val="787C9839F09942B2B702AEBE32A756D0"/>
        </w:placeholder>
        <w:comboBox>
          <w:listItem w:displayText="Arrête" w:value="Arrête"/>
          <w:listItem w:displayText="Décide" w:value="Décide"/>
          <w:listItem w:displayText="Ordonne" w:value="Ordonne"/>
        </w:comboBox>
      </w:sdtPr>
      <w:sdtEndPr/>
      <w:sdtContent>
        <w:p w14:paraId="0778A85A" w14:textId="39A52974" w:rsidR="00A840BC" w:rsidRPr="00616117" w:rsidRDefault="00A840BC" w:rsidP="00384891">
          <w:pPr>
            <w:spacing w:after="0" w:line="240" w:lineRule="auto"/>
            <w:jc w:val="both"/>
            <w:rPr>
              <w:rFonts w:ascii="Times New Roman" w:hAnsi="Times New Roman" w:cs="Times New Roman"/>
              <w:b/>
              <w:color w:val="231F21"/>
              <w:sz w:val="20"/>
              <w:szCs w:val="20"/>
              <w:lang w:val="fr-BE" w:eastAsia="fr-BE"/>
            </w:rPr>
          </w:pPr>
          <w:r w:rsidRPr="00616117">
            <w:rPr>
              <w:rFonts w:ascii="Times New Roman" w:hAnsi="Times New Roman" w:cs="Times New Roman"/>
              <w:b/>
              <w:caps/>
              <w:color w:val="231F21"/>
              <w:sz w:val="20"/>
              <w:szCs w:val="20"/>
              <w:lang w:val="fr-BE" w:eastAsia="fr-BE"/>
            </w:rPr>
            <w:t>Décide :</w:t>
          </w:r>
        </w:p>
      </w:sdtContent>
    </w:sdt>
    <w:p w14:paraId="22D386A1" w14:textId="0B7CDCE9" w:rsidR="00A840BC" w:rsidRPr="00616117" w:rsidRDefault="00A840BC" w:rsidP="00384891">
      <w:pPr>
        <w:spacing w:after="0" w:line="240" w:lineRule="auto"/>
        <w:jc w:val="both"/>
        <w:rPr>
          <w:rFonts w:ascii="Times New Roman" w:hAnsi="Times New Roman" w:cs="Times New Roman"/>
          <w:color w:val="231F21"/>
          <w:sz w:val="20"/>
          <w:szCs w:val="20"/>
          <w:lang w:val="fr-BE" w:eastAsia="fr-BE"/>
        </w:rPr>
      </w:pPr>
      <w:r w:rsidRPr="00616117">
        <w:rPr>
          <w:rFonts w:ascii="Times New Roman" w:hAnsi="Times New Roman" w:cs="Times New Roman"/>
          <w:b/>
          <w:color w:val="231F21"/>
          <w:sz w:val="20"/>
          <w:szCs w:val="20"/>
          <w:u w:val="single"/>
          <w:lang w:val="fr-BE" w:eastAsia="fr-BE"/>
        </w:rPr>
        <w:t>Article 1</w:t>
      </w:r>
      <w:r w:rsidRPr="00616117">
        <w:rPr>
          <w:rFonts w:ascii="Times New Roman" w:hAnsi="Times New Roman" w:cs="Times New Roman"/>
          <w:b/>
          <w:color w:val="231F21"/>
          <w:sz w:val="20"/>
          <w:szCs w:val="20"/>
          <w:u w:val="single"/>
          <w:vertAlign w:val="superscript"/>
          <w:lang w:val="fr-BE" w:eastAsia="fr-BE"/>
        </w:rPr>
        <w:t>er</w:t>
      </w:r>
      <w:r w:rsidRPr="00616117">
        <w:rPr>
          <w:rFonts w:ascii="Times New Roman" w:hAnsi="Times New Roman" w:cs="Times New Roman"/>
          <w:b/>
          <w:color w:val="231F21"/>
          <w:sz w:val="20"/>
          <w:szCs w:val="20"/>
          <w:lang w:val="fr-BE" w:eastAsia="fr-BE"/>
        </w:rPr>
        <w:t xml:space="preserve"> : </w:t>
      </w:r>
      <w:r w:rsidRPr="00616117">
        <w:rPr>
          <w:rFonts w:ascii="Times New Roman" w:hAnsi="Times New Roman" w:cs="Times New Roman"/>
          <w:color w:val="231F21"/>
          <w:sz w:val="20"/>
          <w:szCs w:val="20"/>
          <w:lang w:val="fr-BE" w:eastAsia="fr-BE"/>
        </w:rPr>
        <w:t xml:space="preserve">D’émettre un avis </w:t>
      </w:r>
      <w:r w:rsidRPr="00616117">
        <w:rPr>
          <w:rFonts w:ascii="Times New Roman" w:hAnsi="Times New Roman" w:cs="Times New Roman"/>
          <w:b/>
          <w:color w:val="231F21"/>
          <w:sz w:val="20"/>
          <w:szCs w:val="20"/>
          <w:lang w:val="fr-BE" w:eastAsia="fr-BE"/>
        </w:rPr>
        <w:t>favorable</w:t>
      </w:r>
      <w:r w:rsidRPr="00616117">
        <w:rPr>
          <w:rFonts w:ascii="Times New Roman" w:hAnsi="Times New Roman" w:cs="Times New Roman"/>
          <w:color w:val="231F21"/>
          <w:sz w:val="20"/>
          <w:szCs w:val="20"/>
          <w:lang w:val="fr-BE" w:eastAsia="fr-BE"/>
        </w:rPr>
        <w:t xml:space="preserve"> sur le budget suivant :</w:t>
      </w:r>
    </w:p>
    <w:tbl>
      <w:tblPr>
        <w:tblStyle w:val="Grilledutableau"/>
        <w:tblW w:w="0" w:type="auto"/>
        <w:tblInd w:w="108" w:type="dxa"/>
        <w:tblLook w:val="04A0" w:firstRow="1" w:lastRow="0" w:firstColumn="1" w:lastColumn="0" w:noHBand="0" w:noVBand="1"/>
      </w:tblPr>
      <w:tblGrid>
        <w:gridCol w:w="6903"/>
        <w:gridCol w:w="1825"/>
      </w:tblGrid>
      <w:tr w:rsidR="00A840BC" w:rsidRPr="00A840BC" w14:paraId="24FAB2BE" w14:textId="77777777" w:rsidTr="0018555B">
        <w:tc>
          <w:tcPr>
            <w:tcW w:w="6903" w:type="dxa"/>
          </w:tcPr>
          <w:p w14:paraId="27E09692" w14:textId="77777777" w:rsidR="00A840BC" w:rsidRPr="00616117" w:rsidRDefault="00A840BC" w:rsidP="00384891">
            <w:pPr>
              <w:jc w:val="both"/>
              <w:rPr>
                <w:rFonts w:ascii="Times New Roman" w:eastAsiaTheme="minorHAnsi" w:hAnsi="Times New Roman"/>
                <w:color w:val="231F21"/>
                <w:sz w:val="20"/>
                <w:lang w:val="fr-BE"/>
              </w:rPr>
            </w:pPr>
            <w:r w:rsidRPr="00616117">
              <w:rPr>
                <w:rFonts w:ascii="Times New Roman" w:eastAsiaTheme="minorHAnsi" w:hAnsi="Times New Roman"/>
                <w:color w:val="231F21"/>
                <w:sz w:val="20"/>
                <w:lang w:val="fr-BE"/>
              </w:rPr>
              <w:t>Recettes ordinaires totales</w:t>
            </w:r>
          </w:p>
        </w:tc>
        <w:tc>
          <w:tcPr>
            <w:tcW w:w="1825" w:type="dxa"/>
          </w:tcPr>
          <w:p w14:paraId="6DFD2ED6" w14:textId="77777777" w:rsidR="00A840BC" w:rsidRPr="00A840BC" w:rsidRDefault="00A840BC" w:rsidP="00384891">
            <w:pPr>
              <w:jc w:val="both"/>
              <w:rPr>
                <w:rFonts w:ascii="Times New Roman" w:eastAsiaTheme="minorHAnsi" w:hAnsi="Times New Roman"/>
                <w:color w:val="231F21"/>
                <w:sz w:val="20"/>
                <w:lang w:val="fr-BE"/>
              </w:rPr>
            </w:pPr>
            <w:r w:rsidRPr="00616117">
              <w:rPr>
                <w:rFonts w:ascii="Times New Roman" w:eastAsiaTheme="minorHAnsi" w:hAnsi="Times New Roman"/>
                <w:color w:val="231F21"/>
                <w:sz w:val="20"/>
                <w:lang w:val="fr-BE"/>
              </w:rPr>
              <w:t>21290,18 (€)</w:t>
            </w:r>
          </w:p>
        </w:tc>
      </w:tr>
      <w:tr w:rsidR="00A840BC" w:rsidRPr="00A840BC" w14:paraId="13CCD186" w14:textId="77777777" w:rsidTr="0018555B">
        <w:tc>
          <w:tcPr>
            <w:tcW w:w="6903" w:type="dxa"/>
          </w:tcPr>
          <w:p w14:paraId="40A7E52F"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dont intervention ordinaire des communes (art. 15) :</w:t>
            </w:r>
          </w:p>
          <w:p w14:paraId="041024D4" w14:textId="2C5C369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 xml:space="preserve">dont intervention de la </w:t>
            </w:r>
            <w:r w:rsidRPr="00A840BC">
              <w:rPr>
                <w:rFonts w:ascii="Times New Roman" w:eastAsiaTheme="minorHAnsi" w:hAnsi="Times New Roman"/>
                <w:b/>
                <w:color w:val="231F21"/>
                <w:sz w:val="20"/>
                <w:lang w:val="fr-BE"/>
              </w:rPr>
              <w:t>Ville d’</w:t>
            </w:r>
            <w:r w:rsidR="00AC6640">
              <w:rPr>
                <w:rFonts w:ascii="Times New Roman" w:eastAsiaTheme="minorHAnsi" w:hAnsi="Times New Roman"/>
                <w:b/>
                <w:color w:val="231F21"/>
                <w:sz w:val="20"/>
                <w:lang w:val="fr-BE"/>
              </w:rPr>
              <w:t>AUBANGE</w:t>
            </w:r>
          </w:p>
        </w:tc>
        <w:tc>
          <w:tcPr>
            <w:tcW w:w="1825" w:type="dxa"/>
          </w:tcPr>
          <w:p w14:paraId="7A6189F1"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b/>
                <w:color w:val="231F21"/>
                <w:sz w:val="20"/>
                <w:lang w:val="fr-BE"/>
              </w:rPr>
              <w:t xml:space="preserve">   </w:t>
            </w:r>
            <w:r w:rsidRPr="00A840BC">
              <w:rPr>
                <w:rFonts w:ascii="Times New Roman" w:eastAsiaTheme="minorHAnsi" w:hAnsi="Times New Roman"/>
                <w:color w:val="231F21"/>
                <w:sz w:val="20"/>
                <w:lang w:val="fr-BE"/>
              </w:rPr>
              <w:t>11090,18 (€)</w:t>
            </w:r>
          </w:p>
          <w:p w14:paraId="0AF5D3D9" w14:textId="77777777" w:rsidR="00A840BC" w:rsidRPr="00A840BC" w:rsidRDefault="00A840BC" w:rsidP="00384891">
            <w:pPr>
              <w:jc w:val="both"/>
              <w:rPr>
                <w:rFonts w:ascii="Times New Roman" w:eastAsiaTheme="minorHAnsi" w:hAnsi="Times New Roman"/>
                <w:b/>
                <w:color w:val="231F21"/>
                <w:sz w:val="20"/>
                <w:lang w:val="fr-BE"/>
              </w:rPr>
            </w:pPr>
            <w:r w:rsidRPr="00A840BC">
              <w:rPr>
                <w:rFonts w:ascii="Times New Roman" w:eastAsiaTheme="minorHAnsi" w:hAnsi="Times New Roman"/>
                <w:b/>
                <w:color w:val="231F21"/>
                <w:sz w:val="20"/>
                <w:lang w:val="fr-BE"/>
              </w:rPr>
              <w:t>759,67 (€)</w:t>
            </w:r>
          </w:p>
        </w:tc>
      </w:tr>
      <w:tr w:rsidR="00A840BC" w:rsidRPr="00A840BC" w14:paraId="2AE6AAD6" w14:textId="77777777" w:rsidTr="0018555B">
        <w:tc>
          <w:tcPr>
            <w:tcW w:w="6903" w:type="dxa"/>
          </w:tcPr>
          <w:p w14:paraId="338EC32B"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Recettes extraordinaires totales</w:t>
            </w:r>
          </w:p>
        </w:tc>
        <w:tc>
          <w:tcPr>
            <w:tcW w:w="1825" w:type="dxa"/>
          </w:tcPr>
          <w:p w14:paraId="06E21906"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1514,82 (€)</w:t>
            </w:r>
          </w:p>
        </w:tc>
      </w:tr>
      <w:tr w:rsidR="00A840BC" w:rsidRPr="00A840BC" w14:paraId="1165EAB1" w14:textId="77777777" w:rsidTr="0018555B">
        <w:tc>
          <w:tcPr>
            <w:tcW w:w="6903" w:type="dxa"/>
          </w:tcPr>
          <w:p w14:paraId="6E349B4C"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dont une intervention communale extraordinaire de secours de :</w:t>
            </w:r>
          </w:p>
        </w:tc>
        <w:tc>
          <w:tcPr>
            <w:tcW w:w="1825" w:type="dxa"/>
          </w:tcPr>
          <w:p w14:paraId="73369E5A"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0,00 (€)</w:t>
            </w:r>
          </w:p>
        </w:tc>
      </w:tr>
      <w:tr w:rsidR="00A840BC" w:rsidRPr="00A840BC" w14:paraId="57475912" w14:textId="77777777" w:rsidTr="0018555B">
        <w:tc>
          <w:tcPr>
            <w:tcW w:w="6903" w:type="dxa"/>
          </w:tcPr>
          <w:p w14:paraId="0DE955DB"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dont un excédent présumé de l’exercice courant de :</w:t>
            </w:r>
          </w:p>
        </w:tc>
        <w:tc>
          <w:tcPr>
            <w:tcW w:w="1825" w:type="dxa"/>
          </w:tcPr>
          <w:p w14:paraId="4B8F65F6"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4270,21 (€)</w:t>
            </w:r>
          </w:p>
        </w:tc>
      </w:tr>
      <w:tr w:rsidR="00A840BC" w:rsidRPr="00A840BC" w14:paraId="197363AE" w14:textId="77777777" w:rsidTr="0018555B">
        <w:tc>
          <w:tcPr>
            <w:tcW w:w="6903" w:type="dxa"/>
          </w:tcPr>
          <w:p w14:paraId="6730E50C"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Dépenses ordinaires du chapitre I totales</w:t>
            </w:r>
          </w:p>
        </w:tc>
        <w:tc>
          <w:tcPr>
            <w:tcW w:w="1825" w:type="dxa"/>
          </w:tcPr>
          <w:p w14:paraId="59CFF192"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14275,00 (€)</w:t>
            </w:r>
          </w:p>
        </w:tc>
      </w:tr>
      <w:tr w:rsidR="00A840BC" w:rsidRPr="00A840BC" w14:paraId="77A0A638" w14:textId="77777777" w:rsidTr="0018555B">
        <w:tc>
          <w:tcPr>
            <w:tcW w:w="6903" w:type="dxa"/>
          </w:tcPr>
          <w:p w14:paraId="7AC3C46D"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Dépenses ordinaires du chapitre II totales</w:t>
            </w:r>
          </w:p>
        </w:tc>
        <w:tc>
          <w:tcPr>
            <w:tcW w:w="1825" w:type="dxa"/>
          </w:tcPr>
          <w:p w14:paraId="43538EF8"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8530,00 (€)</w:t>
            </w:r>
          </w:p>
        </w:tc>
      </w:tr>
      <w:tr w:rsidR="00A840BC" w:rsidRPr="00A840BC" w14:paraId="55791643" w14:textId="77777777" w:rsidTr="0018555B">
        <w:tc>
          <w:tcPr>
            <w:tcW w:w="6903" w:type="dxa"/>
          </w:tcPr>
          <w:p w14:paraId="6915A249"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Dépenses extraordinaires du chapitre II totales</w:t>
            </w:r>
          </w:p>
        </w:tc>
        <w:tc>
          <w:tcPr>
            <w:tcW w:w="1825" w:type="dxa"/>
          </w:tcPr>
          <w:p w14:paraId="7DFFB2BE"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0,00 (€)</w:t>
            </w:r>
          </w:p>
        </w:tc>
      </w:tr>
      <w:tr w:rsidR="00A840BC" w:rsidRPr="00A840BC" w14:paraId="07D8DC70" w14:textId="77777777" w:rsidTr="0018555B">
        <w:tc>
          <w:tcPr>
            <w:tcW w:w="6903" w:type="dxa"/>
          </w:tcPr>
          <w:p w14:paraId="2157F045"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dont un déficit présumé de l’exercice courant de :</w:t>
            </w:r>
          </w:p>
        </w:tc>
        <w:tc>
          <w:tcPr>
            <w:tcW w:w="1825" w:type="dxa"/>
          </w:tcPr>
          <w:p w14:paraId="45A93812" w14:textId="77777777" w:rsidR="00A840BC" w:rsidRPr="00A840BC" w:rsidRDefault="00A840BC" w:rsidP="00384891">
            <w:pPr>
              <w:jc w:val="both"/>
              <w:rPr>
                <w:rFonts w:ascii="Times New Roman" w:eastAsiaTheme="minorHAnsi" w:hAnsi="Times New Roman"/>
                <w:color w:val="231F21"/>
                <w:sz w:val="20"/>
                <w:lang w:val="fr-BE"/>
              </w:rPr>
            </w:pPr>
            <w:r w:rsidRPr="00A840BC">
              <w:rPr>
                <w:rFonts w:ascii="Times New Roman" w:eastAsiaTheme="minorHAnsi" w:hAnsi="Times New Roman"/>
                <w:color w:val="231F21"/>
                <w:sz w:val="20"/>
                <w:lang w:val="fr-BE"/>
              </w:rPr>
              <w:t>0,00 (€)</w:t>
            </w:r>
          </w:p>
        </w:tc>
      </w:tr>
      <w:tr w:rsidR="00A840BC" w:rsidRPr="00A840BC" w14:paraId="5A2F4400" w14:textId="77777777" w:rsidTr="0018555B">
        <w:tc>
          <w:tcPr>
            <w:tcW w:w="6903" w:type="dxa"/>
          </w:tcPr>
          <w:p w14:paraId="258D7C9F" w14:textId="77777777" w:rsidR="00A840BC" w:rsidRPr="00A840BC" w:rsidRDefault="00A840BC" w:rsidP="00384891">
            <w:pPr>
              <w:jc w:val="both"/>
              <w:rPr>
                <w:rFonts w:ascii="Times New Roman" w:eastAsiaTheme="minorHAnsi" w:hAnsi="Times New Roman"/>
                <w:b/>
                <w:color w:val="231F21"/>
                <w:sz w:val="20"/>
                <w:lang w:val="fr-BE"/>
              </w:rPr>
            </w:pPr>
            <w:r w:rsidRPr="00A840BC">
              <w:rPr>
                <w:rFonts w:ascii="Times New Roman" w:eastAsiaTheme="minorHAnsi" w:hAnsi="Times New Roman"/>
                <w:b/>
                <w:color w:val="231F21"/>
                <w:sz w:val="20"/>
                <w:lang w:val="fr-BE"/>
              </w:rPr>
              <w:t>Recettes totales</w:t>
            </w:r>
          </w:p>
        </w:tc>
        <w:tc>
          <w:tcPr>
            <w:tcW w:w="1825" w:type="dxa"/>
          </w:tcPr>
          <w:p w14:paraId="3FF2A1A0" w14:textId="77777777" w:rsidR="00A840BC" w:rsidRPr="00A840BC" w:rsidRDefault="00A840BC" w:rsidP="00384891">
            <w:pPr>
              <w:jc w:val="both"/>
              <w:rPr>
                <w:rFonts w:ascii="Times New Roman" w:eastAsiaTheme="minorHAnsi" w:hAnsi="Times New Roman"/>
                <w:b/>
                <w:color w:val="231F21"/>
                <w:sz w:val="20"/>
                <w:lang w:val="fr-BE"/>
              </w:rPr>
            </w:pPr>
            <w:r w:rsidRPr="00A840BC">
              <w:rPr>
                <w:rFonts w:ascii="Times New Roman" w:eastAsiaTheme="minorHAnsi" w:hAnsi="Times New Roman"/>
                <w:b/>
                <w:color w:val="231F21"/>
                <w:sz w:val="20"/>
                <w:lang w:val="fr-BE"/>
              </w:rPr>
              <w:t>22805,00 (€)</w:t>
            </w:r>
          </w:p>
        </w:tc>
      </w:tr>
      <w:tr w:rsidR="00A840BC" w:rsidRPr="00A840BC" w14:paraId="255D9559" w14:textId="77777777" w:rsidTr="0018555B">
        <w:tc>
          <w:tcPr>
            <w:tcW w:w="6903" w:type="dxa"/>
          </w:tcPr>
          <w:p w14:paraId="62509BC6" w14:textId="77777777" w:rsidR="00A840BC" w:rsidRPr="00A840BC" w:rsidRDefault="00A840BC" w:rsidP="00384891">
            <w:pPr>
              <w:jc w:val="both"/>
              <w:rPr>
                <w:rFonts w:ascii="Times New Roman" w:eastAsiaTheme="minorHAnsi" w:hAnsi="Times New Roman"/>
                <w:b/>
                <w:color w:val="231F21"/>
                <w:sz w:val="20"/>
                <w:lang w:val="fr-BE"/>
              </w:rPr>
            </w:pPr>
            <w:r w:rsidRPr="00A840BC">
              <w:rPr>
                <w:rFonts w:ascii="Times New Roman" w:eastAsiaTheme="minorHAnsi" w:hAnsi="Times New Roman"/>
                <w:b/>
                <w:color w:val="231F21"/>
                <w:sz w:val="20"/>
                <w:lang w:val="fr-BE"/>
              </w:rPr>
              <w:t>Dépenses totales</w:t>
            </w:r>
          </w:p>
        </w:tc>
        <w:tc>
          <w:tcPr>
            <w:tcW w:w="1825" w:type="dxa"/>
          </w:tcPr>
          <w:p w14:paraId="4974EAB9" w14:textId="77777777" w:rsidR="00A840BC" w:rsidRPr="00A840BC" w:rsidRDefault="00A840BC" w:rsidP="00384891">
            <w:pPr>
              <w:jc w:val="both"/>
              <w:rPr>
                <w:rFonts w:ascii="Times New Roman" w:eastAsiaTheme="minorHAnsi" w:hAnsi="Times New Roman"/>
                <w:b/>
                <w:color w:val="231F21"/>
                <w:sz w:val="20"/>
                <w:lang w:val="fr-BE"/>
              </w:rPr>
            </w:pPr>
            <w:r w:rsidRPr="00A840BC">
              <w:rPr>
                <w:rFonts w:ascii="Times New Roman" w:eastAsiaTheme="minorHAnsi" w:hAnsi="Times New Roman"/>
                <w:b/>
                <w:color w:val="231F21"/>
                <w:sz w:val="20"/>
                <w:lang w:val="fr-BE"/>
              </w:rPr>
              <w:t>22805,00 (€)</w:t>
            </w:r>
          </w:p>
        </w:tc>
      </w:tr>
      <w:tr w:rsidR="00A840BC" w:rsidRPr="00A840BC" w14:paraId="2387C5A6" w14:textId="77777777" w:rsidTr="0018555B">
        <w:tc>
          <w:tcPr>
            <w:tcW w:w="6903" w:type="dxa"/>
          </w:tcPr>
          <w:p w14:paraId="12373E84" w14:textId="77777777" w:rsidR="00A840BC" w:rsidRPr="00A840BC" w:rsidRDefault="00A840BC" w:rsidP="00384891">
            <w:pPr>
              <w:jc w:val="both"/>
              <w:rPr>
                <w:rFonts w:ascii="Times New Roman" w:eastAsiaTheme="minorHAnsi" w:hAnsi="Times New Roman"/>
                <w:b/>
                <w:color w:val="231F21"/>
                <w:sz w:val="20"/>
                <w:lang w:val="fr-BE"/>
              </w:rPr>
            </w:pPr>
            <w:r w:rsidRPr="00A840BC">
              <w:rPr>
                <w:rFonts w:ascii="Times New Roman" w:eastAsiaTheme="minorHAnsi" w:hAnsi="Times New Roman"/>
                <w:b/>
                <w:color w:val="231F21"/>
                <w:sz w:val="20"/>
                <w:lang w:val="fr-BE"/>
              </w:rPr>
              <w:t>Résultat budgétaire</w:t>
            </w:r>
          </w:p>
        </w:tc>
        <w:tc>
          <w:tcPr>
            <w:tcW w:w="1825" w:type="dxa"/>
          </w:tcPr>
          <w:p w14:paraId="6C6616DB" w14:textId="77777777" w:rsidR="00A840BC" w:rsidRPr="00A840BC" w:rsidRDefault="00A840BC" w:rsidP="00384891">
            <w:pPr>
              <w:jc w:val="both"/>
              <w:rPr>
                <w:rFonts w:ascii="Times New Roman" w:eastAsiaTheme="minorHAnsi" w:hAnsi="Times New Roman"/>
                <w:b/>
                <w:color w:val="231F21"/>
                <w:sz w:val="20"/>
                <w:lang w:val="fr-BE"/>
              </w:rPr>
            </w:pPr>
            <w:r w:rsidRPr="00A840BC">
              <w:rPr>
                <w:rFonts w:ascii="Times New Roman" w:eastAsiaTheme="minorHAnsi" w:hAnsi="Times New Roman"/>
                <w:b/>
                <w:color w:val="231F21"/>
                <w:sz w:val="20"/>
                <w:lang w:val="fr-BE"/>
              </w:rPr>
              <w:t>0,00 (€)</w:t>
            </w:r>
          </w:p>
        </w:tc>
      </w:tr>
    </w:tbl>
    <w:p w14:paraId="469F5709" w14:textId="3A4FB50A"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8E3A70">
        <w:rPr>
          <w:rFonts w:ascii="Times New Roman" w:hAnsi="Times New Roman" w:cs="Times New Roman"/>
          <w:b/>
          <w:color w:val="231F21"/>
          <w:sz w:val="20"/>
          <w:szCs w:val="20"/>
          <w:u w:val="single"/>
          <w:lang w:val="fr-BE" w:eastAsia="fr-BE"/>
        </w:rPr>
        <w:t>Article 2</w:t>
      </w:r>
      <w:r w:rsidRPr="00A840BC">
        <w:rPr>
          <w:rFonts w:ascii="Times New Roman" w:hAnsi="Times New Roman" w:cs="Times New Roman"/>
          <w:b/>
          <w:color w:val="231F21"/>
          <w:sz w:val="20"/>
          <w:szCs w:val="20"/>
          <w:lang w:val="fr-BE" w:eastAsia="fr-BE"/>
        </w:rPr>
        <w:t> :</w:t>
      </w:r>
      <w:r w:rsidRPr="00A840BC">
        <w:rPr>
          <w:rFonts w:ascii="Times New Roman" w:hAnsi="Times New Roman" w:cs="Times New Roman"/>
          <w:color w:val="231F21"/>
          <w:sz w:val="20"/>
          <w:szCs w:val="20"/>
          <w:lang w:val="fr-BE" w:eastAsia="fr-BE"/>
        </w:rPr>
        <w:t xml:space="preserve"> Un recours en annulation est ouvert aux intéressés contre cette décision devant la section du contentieux administratif du Conseil d’Etat.</w:t>
      </w:r>
    </w:p>
    <w:p w14:paraId="0A47382B" w14:textId="3F83B1FB"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A840BC">
        <w:rPr>
          <w:rFonts w:ascii="Times New Roman" w:hAnsi="Times New Roman" w:cs="Times New Roman"/>
          <w:color w:val="231F21"/>
          <w:sz w:val="20"/>
          <w:szCs w:val="20"/>
          <w:lang w:val="fr-BE" w:eastAsia="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346D34C9" w14:textId="7EE55891" w:rsidR="00A840BC"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A840BC">
        <w:rPr>
          <w:rFonts w:ascii="Times New Roman" w:hAnsi="Times New Roman" w:cs="Times New Roman"/>
          <w:color w:val="231F21"/>
          <w:sz w:val="20"/>
          <w:szCs w:val="20"/>
          <w:lang w:val="fr-BE" w:eastAsia="fr-BE"/>
        </w:rPr>
        <w:t>La requête peut également être introduite par voie électronique sur le site internet du Conseil d’Etat : http://eproadmin.raadvst-consetat.be.</w:t>
      </w:r>
    </w:p>
    <w:p w14:paraId="1BFC2297" w14:textId="48F6C2ED" w:rsidR="007C4D59" w:rsidRPr="00A840BC" w:rsidRDefault="00A840BC" w:rsidP="00384891">
      <w:pPr>
        <w:spacing w:after="0" w:line="240" w:lineRule="auto"/>
        <w:jc w:val="both"/>
        <w:rPr>
          <w:rFonts w:ascii="Times New Roman" w:hAnsi="Times New Roman" w:cs="Times New Roman"/>
          <w:color w:val="231F21"/>
          <w:sz w:val="20"/>
          <w:szCs w:val="20"/>
          <w:lang w:val="fr-BE" w:eastAsia="fr-BE"/>
        </w:rPr>
      </w:pPr>
      <w:r w:rsidRPr="008E3A70">
        <w:rPr>
          <w:rFonts w:ascii="Times New Roman" w:hAnsi="Times New Roman" w:cs="Times New Roman"/>
          <w:b/>
          <w:color w:val="231F21"/>
          <w:sz w:val="20"/>
          <w:szCs w:val="20"/>
          <w:u w:val="single"/>
          <w:lang w:val="fr-BE" w:eastAsia="fr-BE"/>
        </w:rPr>
        <w:t>Article 3</w:t>
      </w:r>
      <w:r w:rsidRPr="00A840BC">
        <w:rPr>
          <w:rFonts w:ascii="Times New Roman" w:hAnsi="Times New Roman" w:cs="Times New Roman"/>
          <w:b/>
          <w:color w:val="231F21"/>
          <w:sz w:val="20"/>
          <w:szCs w:val="20"/>
          <w:lang w:val="fr-BE" w:eastAsia="fr-BE"/>
        </w:rPr>
        <w:t> :</w:t>
      </w:r>
      <w:r w:rsidRPr="00A840BC">
        <w:rPr>
          <w:rFonts w:ascii="Times New Roman" w:hAnsi="Times New Roman" w:cs="Times New Roman"/>
          <w:color w:val="231F21"/>
          <w:sz w:val="20"/>
          <w:szCs w:val="20"/>
          <w:lang w:val="fr-BE" w:eastAsia="fr-BE"/>
        </w:rPr>
        <w:t xml:space="preserve"> Conformément à la circulaire du 12 décembre 2014 relative aux pièces justificatives, la présente décision est transmise au Conseil communal d’</w:t>
      </w:r>
      <w:r>
        <w:rPr>
          <w:rFonts w:ascii="Times New Roman" w:hAnsi="Times New Roman" w:cs="Times New Roman"/>
          <w:color w:val="231F21"/>
          <w:sz w:val="20"/>
          <w:szCs w:val="20"/>
          <w:lang w:val="fr-BE" w:eastAsia="fr-BE"/>
        </w:rPr>
        <w:t>ARLON</w:t>
      </w:r>
      <w:r w:rsidRPr="00A840BC">
        <w:rPr>
          <w:rFonts w:ascii="Times New Roman" w:hAnsi="Times New Roman" w:cs="Times New Roman"/>
          <w:color w:val="231F21"/>
          <w:sz w:val="20"/>
          <w:szCs w:val="20"/>
          <w:lang w:val="fr-BE" w:eastAsia="fr-BE"/>
        </w:rPr>
        <w:t xml:space="preserve"> exerçant la tutelle spéciale d’approbation.</w:t>
      </w:r>
    </w:p>
    <w:p w14:paraId="580B31FA" w14:textId="77777777" w:rsidR="00BA292F" w:rsidRPr="00E1443F" w:rsidRDefault="00BA292F" w:rsidP="00A840BC">
      <w:pPr>
        <w:spacing w:after="0" w:line="240" w:lineRule="auto"/>
        <w:jc w:val="both"/>
        <w:rPr>
          <w:rFonts w:ascii="Times New Roman" w:hAnsi="Times New Roman" w:cs="Times New Roman"/>
          <w:sz w:val="20"/>
          <w:szCs w:val="20"/>
        </w:rPr>
      </w:pPr>
    </w:p>
    <w:p w14:paraId="0C5FCBEA" w14:textId="7D2A81A1" w:rsidR="00D416A4" w:rsidRPr="008E3A70" w:rsidRDefault="00084AAE" w:rsidP="004773A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n°16</w:t>
      </w:r>
      <w:r w:rsidR="00C67FA8">
        <w:rPr>
          <w:rFonts w:ascii="Times New Roman" w:hAnsi="Times New Roman" w:cs="Times New Roman"/>
          <w:b/>
          <w:sz w:val="20"/>
          <w:szCs w:val="20"/>
          <w:u w:val="single"/>
          <w:lang w:val="fr-BE"/>
        </w:rPr>
        <w:t xml:space="preserve"> – Délibération n°</w:t>
      </w:r>
      <w:r w:rsidR="00572A85">
        <w:rPr>
          <w:rFonts w:ascii="Times New Roman" w:hAnsi="Times New Roman" w:cs="Times New Roman"/>
          <w:b/>
          <w:sz w:val="20"/>
          <w:szCs w:val="20"/>
          <w:u w:val="single"/>
          <w:lang w:val="fr-BE"/>
        </w:rPr>
        <w:t>2407</w:t>
      </w:r>
      <w:r w:rsidR="00BA292F" w:rsidRPr="00E1443F">
        <w:rPr>
          <w:rFonts w:ascii="Times New Roman" w:hAnsi="Times New Roman" w:cs="Times New Roman"/>
          <w:b/>
          <w:sz w:val="20"/>
          <w:szCs w:val="20"/>
          <w:u w:val="single"/>
          <w:lang w:val="fr-BE"/>
        </w:rPr>
        <w:t xml:space="preserve">: </w:t>
      </w:r>
      <w:r w:rsidR="00D416A4" w:rsidRPr="00D416A4">
        <w:rPr>
          <w:rFonts w:ascii="Times New Roman" w:hAnsi="Times New Roman" w:cs="Times New Roman"/>
          <w:b/>
          <w:sz w:val="20"/>
          <w:szCs w:val="20"/>
          <w:u w:val="single"/>
        </w:rPr>
        <w:t xml:space="preserve">Ratification de la décision de Collège du 28 août 2023 relative au retrait d’un véhicule abandonné entreposé administrativement dans la fourrière de la Zone de </w:t>
      </w:r>
      <w:r w:rsidR="008E3A70">
        <w:rPr>
          <w:rFonts w:ascii="Times New Roman" w:hAnsi="Times New Roman" w:cs="Times New Roman"/>
          <w:b/>
          <w:sz w:val="20"/>
          <w:szCs w:val="20"/>
          <w:u w:val="single"/>
        </w:rPr>
        <w:t xml:space="preserve">Police du patrimoine communal. </w:t>
      </w:r>
    </w:p>
    <w:p w14:paraId="78BB32DD" w14:textId="77777777" w:rsidR="008C383A" w:rsidRPr="008C383A" w:rsidRDefault="008C383A" w:rsidP="008C383A">
      <w:pPr>
        <w:spacing w:after="0" w:line="240" w:lineRule="auto"/>
        <w:jc w:val="both"/>
        <w:rPr>
          <w:rFonts w:ascii="Times New Roman" w:eastAsia="Times New Roman" w:hAnsi="Times New Roman" w:cs="Times New Roman"/>
          <w:noProof/>
          <w:sz w:val="20"/>
          <w:szCs w:val="20"/>
          <w:lang w:eastAsia="fr-FR"/>
        </w:rPr>
      </w:pPr>
      <w:r w:rsidRPr="008C383A">
        <w:rPr>
          <w:rFonts w:ascii="Times New Roman" w:eastAsia="Times New Roman" w:hAnsi="Times New Roman" w:cs="Times New Roman"/>
          <w:noProof/>
          <w:sz w:val="20"/>
          <w:szCs w:val="20"/>
          <w:lang w:eastAsia="fr-FR"/>
        </w:rPr>
        <w:t>Le Conseil,</w:t>
      </w:r>
    </w:p>
    <w:p w14:paraId="409B2FC3" w14:textId="77777777" w:rsidR="008C383A" w:rsidRPr="008C383A" w:rsidRDefault="008C383A" w:rsidP="008C383A">
      <w:pPr>
        <w:spacing w:after="0" w:line="240" w:lineRule="auto"/>
        <w:jc w:val="both"/>
        <w:rPr>
          <w:rFonts w:ascii="Times New Roman" w:eastAsia="Times New Roman" w:hAnsi="Times New Roman" w:cs="Times New Roman"/>
          <w:noProof/>
          <w:sz w:val="20"/>
          <w:szCs w:val="20"/>
          <w:lang w:val="en-GB" w:eastAsia="fr-FR"/>
        </w:rPr>
      </w:pPr>
      <w:r w:rsidRPr="008C383A">
        <w:rPr>
          <w:rFonts w:ascii="Times New Roman" w:eastAsia="Times New Roman" w:hAnsi="Times New Roman" w:cs="Times New Roman"/>
          <w:noProof/>
          <w:sz w:val="20"/>
          <w:szCs w:val="20"/>
          <w:lang w:val="en-GB" w:eastAsia="fr-FR"/>
        </w:rPr>
        <w:t>Vu le Code de la démocratie locale et de la décentralisation et ses modifications ultérieures, notamment l'article L1222-3 §1 relatif aux compétences du Conseil communal et les articles L3111-1 et suivants relatifs à la tutelle ;</w:t>
      </w:r>
    </w:p>
    <w:p w14:paraId="1C841FD6" w14:textId="77777777" w:rsidR="008C383A" w:rsidRPr="008C383A"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Vu la loi du 30 décembre 1975 concernant les biens trouvés en dehors des propriétés privées ou mis sur la voie publique en exécution de jugements d’expulsion, modifiée par les lois des 30 novembre 1998 et 8 mai 2013, est abrogée. La Ville devient d’office propriétaire du véhicule trouvé et enlevé sur son territoire, pour autant qu’une période de 6 mois à partir du jour de l’enlèvement soit écoulée et que le véhicule puisse être considéré comme abandonné ;</w:t>
      </w:r>
    </w:p>
    <w:p w14:paraId="13C61FF9" w14:textId="77777777" w:rsidR="008C383A" w:rsidRPr="008C383A"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Vu l’article 3.58 §3 du Livre 3 du Code civil du 1</w:t>
      </w:r>
      <w:r w:rsidRPr="008C383A">
        <w:rPr>
          <w:rFonts w:ascii="Times New Roman" w:eastAsia="Times New Roman" w:hAnsi="Times New Roman" w:cs="Times New Roman"/>
          <w:noProof/>
          <w:sz w:val="20"/>
          <w:szCs w:val="20"/>
          <w:vertAlign w:val="superscript"/>
          <w:lang w:val="fr-BE" w:eastAsia="fr-FR"/>
        </w:rPr>
        <w:t>er</w:t>
      </w:r>
      <w:r w:rsidRPr="008C383A">
        <w:rPr>
          <w:rFonts w:ascii="Times New Roman" w:eastAsia="Times New Roman" w:hAnsi="Times New Roman" w:cs="Times New Roman"/>
          <w:noProof/>
          <w:sz w:val="20"/>
          <w:szCs w:val="20"/>
          <w:lang w:val="fr-BE" w:eastAsia="fr-FR"/>
        </w:rPr>
        <w:t xml:space="preserve"> septembre 2021 stipulant que six mois après la découverte, le trouveur ou la Ville, selon le cas, peut disposer de la chose de bonne foi et d'une manière économiquement justifiée. Il est dérogé à ce délai dans deux cas: 1° le trouveur ou la Ville peut, sans attendre l'expiration de ce délai, disposer des choses qui sont périssables, sujettes à une dépréciation rapide ou préjudiciables à l'hygiène, à la santé ou à la sécurité publiques; 2° le délai de conservation obligatoire des bicyclettes est de trois mois.  En cas de vente, le produit est tenu à la disposition du propriétaire ou de ses ayants cause jusqu'à l'expiration du délai nécessaire pour l'acquisition visée à l'article 3.59.</w:t>
      </w:r>
    </w:p>
    <w:p w14:paraId="32C55505" w14:textId="77777777" w:rsidR="008C383A" w:rsidRPr="008C383A"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en-GB" w:eastAsia="fr-FR"/>
        </w:rPr>
        <w:t xml:space="preserve">Vu la demande du service environnement de la Zone de Police Sud-Luxembourg, datée du 24 mai 2023, et du </w:t>
      </w:r>
      <w:r w:rsidRPr="008C383A">
        <w:rPr>
          <w:rFonts w:ascii="Times New Roman" w:eastAsia="Times New Roman" w:hAnsi="Times New Roman" w:cs="Times New Roman"/>
          <w:noProof/>
          <w:sz w:val="20"/>
          <w:szCs w:val="20"/>
          <w:lang w:val="en-GB" w:eastAsia="fr-FR"/>
        </w:rPr>
        <w:br/>
        <w:t>12 juin 2023, concernant la vente de dix-neuf véhicules dépannés administrativement, entreposés sur le site de la fourrière communale </w:t>
      </w:r>
      <w:r w:rsidRPr="008C383A">
        <w:rPr>
          <w:rFonts w:ascii="Times New Roman" w:eastAsia="Times New Roman" w:hAnsi="Times New Roman" w:cs="Times New Roman"/>
          <w:noProof/>
          <w:sz w:val="20"/>
          <w:szCs w:val="20"/>
          <w:lang w:val="fr-BE" w:eastAsia="fr-FR"/>
        </w:rPr>
        <w:t>:</w:t>
      </w:r>
    </w:p>
    <w:p w14:paraId="575B782F"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Renault Clio</w:t>
      </w:r>
      <w:r w:rsidRPr="008C383A">
        <w:rPr>
          <w:rFonts w:ascii="Times New Roman" w:eastAsia="Times New Roman" w:hAnsi="Times New Roman" w:cs="Times New Roman"/>
          <w:noProof/>
          <w:sz w:val="20"/>
          <w:szCs w:val="20"/>
          <w:lang w:eastAsia="fr-FR"/>
        </w:rPr>
        <w:t xml:space="preserve"> bleue - châssis VF1BB05CF26006433 à l’état hors d’usage ;</w:t>
      </w:r>
    </w:p>
    <w:p w14:paraId="6B1E74F8"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eastAsia="fr-FR"/>
        </w:rPr>
        <w:t xml:space="preserve">VW </w:t>
      </w:r>
      <w:r w:rsidRPr="00C76817">
        <w:rPr>
          <w:rFonts w:ascii="Times New Roman" w:eastAsia="Times New Roman" w:hAnsi="Times New Roman" w:cs="Times New Roman"/>
          <w:caps/>
          <w:noProof/>
          <w:sz w:val="20"/>
          <w:szCs w:val="20"/>
          <w:lang w:eastAsia="fr-FR"/>
        </w:rPr>
        <w:t>Polo</w:t>
      </w:r>
      <w:r w:rsidRPr="008C383A">
        <w:rPr>
          <w:rFonts w:ascii="Times New Roman" w:eastAsia="Times New Roman" w:hAnsi="Times New Roman" w:cs="Times New Roman"/>
          <w:noProof/>
          <w:sz w:val="20"/>
          <w:szCs w:val="20"/>
          <w:lang w:eastAsia="fr-FR"/>
        </w:rPr>
        <w:t xml:space="preserve"> bleue - châssis néant à l’état hors d’usage;</w:t>
      </w:r>
    </w:p>
    <w:p w14:paraId="0A7A3C64"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Opel Corsa</w:t>
      </w:r>
      <w:r w:rsidRPr="008C383A">
        <w:rPr>
          <w:rFonts w:ascii="Times New Roman" w:eastAsia="Times New Roman" w:hAnsi="Times New Roman" w:cs="Times New Roman"/>
          <w:noProof/>
          <w:sz w:val="20"/>
          <w:szCs w:val="20"/>
          <w:lang w:eastAsia="fr-FR"/>
        </w:rPr>
        <w:t xml:space="preserve"> grise - châssis W0L0XCF6864079692 à l’état hors d’usage ;</w:t>
      </w:r>
    </w:p>
    <w:p w14:paraId="0E6B8A32"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Citroën Xsara</w:t>
      </w:r>
      <w:r w:rsidRPr="008C383A">
        <w:rPr>
          <w:rFonts w:ascii="Times New Roman" w:eastAsia="Times New Roman" w:hAnsi="Times New Roman" w:cs="Times New Roman"/>
          <w:noProof/>
          <w:sz w:val="20"/>
          <w:szCs w:val="20"/>
          <w:lang w:eastAsia="fr-FR"/>
        </w:rPr>
        <w:t xml:space="preserve"> grise - châssis néant à l’état hors d’usage ;</w:t>
      </w:r>
    </w:p>
    <w:p w14:paraId="4EA146AD"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Peugeot</w:t>
      </w:r>
      <w:r w:rsidRPr="008C383A">
        <w:rPr>
          <w:rFonts w:ascii="Times New Roman" w:eastAsia="Times New Roman" w:hAnsi="Times New Roman" w:cs="Times New Roman"/>
          <w:noProof/>
          <w:sz w:val="20"/>
          <w:szCs w:val="20"/>
          <w:lang w:eastAsia="fr-FR"/>
        </w:rPr>
        <w:t xml:space="preserve"> 206 rouge - châssis néant à l’état hors d’usage ;</w:t>
      </w:r>
    </w:p>
    <w:p w14:paraId="1C2142A0"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Citroën Xsara</w:t>
      </w:r>
      <w:r w:rsidRPr="008C383A">
        <w:rPr>
          <w:rFonts w:ascii="Times New Roman" w:eastAsia="Times New Roman" w:hAnsi="Times New Roman" w:cs="Times New Roman"/>
          <w:noProof/>
          <w:sz w:val="20"/>
          <w:szCs w:val="20"/>
          <w:lang w:eastAsia="fr-FR"/>
        </w:rPr>
        <w:t xml:space="preserve"> verte -  châssis VF750HFXB57423802 à l’état hors d’usage ;</w:t>
      </w:r>
    </w:p>
    <w:p w14:paraId="4305BD8E"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Renault Espace</w:t>
      </w:r>
      <w:r w:rsidRPr="008C383A">
        <w:rPr>
          <w:rFonts w:ascii="Times New Roman" w:eastAsia="Times New Roman" w:hAnsi="Times New Roman" w:cs="Times New Roman"/>
          <w:noProof/>
          <w:sz w:val="20"/>
          <w:szCs w:val="20"/>
          <w:lang w:eastAsia="fr-FR"/>
        </w:rPr>
        <w:t xml:space="preserve"> Grise - châssis néant à l’état hors d’usage ;</w:t>
      </w:r>
    </w:p>
    <w:p w14:paraId="4E45CAB9"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eastAsia="fr-FR"/>
        </w:rPr>
        <w:t>BMW Série 5 noire - châssis néant à l’état hors d’usage </w:t>
      </w:r>
      <w:r w:rsidRPr="008C383A">
        <w:rPr>
          <w:rFonts w:ascii="Times New Roman" w:eastAsia="Times New Roman" w:hAnsi="Times New Roman" w:cs="Times New Roman"/>
          <w:noProof/>
          <w:sz w:val="20"/>
          <w:szCs w:val="20"/>
          <w:lang w:val="fr-BE" w:eastAsia="fr-FR"/>
        </w:rPr>
        <w:t>;</w:t>
      </w:r>
    </w:p>
    <w:p w14:paraId="667F08C0"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Citroën</w:t>
      </w:r>
      <w:r w:rsidRPr="008C383A">
        <w:rPr>
          <w:rFonts w:ascii="Times New Roman" w:eastAsia="Times New Roman" w:hAnsi="Times New Roman" w:cs="Times New Roman"/>
          <w:noProof/>
          <w:sz w:val="20"/>
          <w:szCs w:val="20"/>
          <w:lang w:eastAsia="fr-FR"/>
        </w:rPr>
        <w:t xml:space="preserve"> Saxo Grise - châssis VF7S1VJXB57856999 à l’état normal ;</w:t>
      </w:r>
    </w:p>
    <w:p w14:paraId="327F9D05"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eastAsia="fr-FR"/>
        </w:rPr>
        <w:t>BMW Série 3 Grise - châssis néant à l’état normal ;</w:t>
      </w:r>
    </w:p>
    <w:p w14:paraId="64B7988A"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Citroën Berlingo</w:t>
      </w:r>
      <w:r w:rsidRPr="008C383A">
        <w:rPr>
          <w:rFonts w:ascii="Times New Roman" w:eastAsia="Times New Roman" w:hAnsi="Times New Roman" w:cs="Times New Roman"/>
          <w:noProof/>
          <w:sz w:val="20"/>
          <w:szCs w:val="20"/>
          <w:lang w:eastAsia="fr-FR"/>
        </w:rPr>
        <w:t xml:space="preserve"> Rouge - châssis VF7MFWJZF65543060 à l’état hors d’usage ;</w:t>
      </w:r>
    </w:p>
    <w:p w14:paraId="7263CA29"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Citroën Berlingo</w:t>
      </w:r>
      <w:r w:rsidRPr="008C383A">
        <w:rPr>
          <w:rFonts w:ascii="Times New Roman" w:eastAsia="Times New Roman" w:hAnsi="Times New Roman" w:cs="Times New Roman"/>
          <w:noProof/>
          <w:sz w:val="20"/>
          <w:szCs w:val="20"/>
          <w:lang w:eastAsia="fr-FR"/>
        </w:rPr>
        <w:t xml:space="preserve"> Blanche -  châssis VF7MBWJZF65494484 à l’état hors d’usage ;</w:t>
      </w:r>
    </w:p>
    <w:p w14:paraId="794F738A"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eastAsia="fr-FR"/>
        </w:rPr>
        <w:t>BMW Série 3 Bleue - châssis néant à l’état hors d’usage </w:t>
      </w:r>
      <w:r w:rsidRPr="008C383A">
        <w:rPr>
          <w:rFonts w:ascii="Times New Roman" w:eastAsia="Times New Roman" w:hAnsi="Times New Roman" w:cs="Times New Roman"/>
          <w:noProof/>
          <w:sz w:val="20"/>
          <w:szCs w:val="20"/>
          <w:lang w:val="fr-BE" w:eastAsia="fr-FR"/>
        </w:rPr>
        <w:t>;</w:t>
      </w:r>
    </w:p>
    <w:p w14:paraId="78105DA8"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Opel Astra</w:t>
      </w:r>
      <w:r w:rsidRPr="008C383A">
        <w:rPr>
          <w:rFonts w:ascii="Times New Roman" w:eastAsia="Times New Roman" w:hAnsi="Times New Roman" w:cs="Times New Roman"/>
          <w:noProof/>
          <w:sz w:val="20"/>
          <w:szCs w:val="20"/>
          <w:lang w:eastAsia="fr-FR"/>
        </w:rPr>
        <w:t xml:space="preserve"> Grise  - châssis néant à l’état d’épave ;</w:t>
      </w:r>
    </w:p>
    <w:p w14:paraId="26E5DEDC"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Renaut Laguna</w:t>
      </w:r>
      <w:r w:rsidRPr="008C383A">
        <w:rPr>
          <w:rFonts w:ascii="Times New Roman" w:eastAsia="Times New Roman" w:hAnsi="Times New Roman" w:cs="Times New Roman"/>
          <w:noProof/>
          <w:sz w:val="20"/>
          <w:szCs w:val="20"/>
          <w:lang w:eastAsia="fr-FR"/>
        </w:rPr>
        <w:t xml:space="preserve"> Grise - châssis néant à l’état d’épave ;</w:t>
      </w:r>
    </w:p>
    <w:p w14:paraId="5BA355E4"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Citroën</w:t>
      </w:r>
      <w:r w:rsidRPr="008C383A">
        <w:rPr>
          <w:rFonts w:ascii="Times New Roman" w:eastAsia="Times New Roman" w:hAnsi="Times New Roman" w:cs="Times New Roman"/>
          <w:noProof/>
          <w:sz w:val="20"/>
          <w:szCs w:val="20"/>
          <w:lang w:eastAsia="fr-FR"/>
        </w:rPr>
        <w:t xml:space="preserve"> C4 Picasso Grise - châssis néant à l’état normal ;</w:t>
      </w:r>
    </w:p>
    <w:p w14:paraId="2422FFF8"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eastAsia="fr-FR"/>
        </w:rPr>
        <w:t>Scooter - châssis néant à l’état hors d’usage ;</w:t>
      </w:r>
    </w:p>
    <w:p w14:paraId="6DC29566"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C76817">
        <w:rPr>
          <w:rFonts w:ascii="Times New Roman" w:eastAsia="Times New Roman" w:hAnsi="Times New Roman" w:cs="Times New Roman"/>
          <w:caps/>
          <w:noProof/>
          <w:sz w:val="20"/>
          <w:szCs w:val="20"/>
          <w:lang w:eastAsia="fr-FR"/>
        </w:rPr>
        <w:t>Ford Transit</w:t>
      </w:r>
      <w:r w:rsidRPr="008C383A">
        <w:rPr>
          <w:rFonts w:ascii="Times New Roman" w:eastAsia="Times New Roman" w:hAnsi="Times New Roman" w:cs="Times New Roman"/>
          <w:noProof/>
          <w:sz w:val="20"/>
          <w:szCs w:val="20"/>
          <w:lang w:eastAsia="fr-FR"/>
        </w:rPr>
        <w:t xml:space="preserve"> Grise - châssis néant à l’état hors d’usage ;</w:t>
      </w:r>
    </w:p>
    <w:p w14:paraId="5CEA4EC2" w14:textId="77777777" w:rsidR="008C383A" w:rsidRPr="008C383A" w:rsidRDefault="008C383A" w:rsidP="008022B5">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eastAsia="fr-FR"/>
        </w:rPr>
        <w:t>Remorque Double essieux - manque 1 roue – avec ses déchets.</w:t>
      </w:r>
    </w:p>
    <w:p w14:paraId="23DC471D" w14:textId="70D222FD" w:rsidR="008C383A" w:rsidRPr="008C383A"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 xml:space="preserve">Tous ces véhicules </w:t>
      </w:r>
      <w:r w:rsidR="00C6512D">
        <w:rPr>
          <w:rFonts w:ascii="Times New Roman" w:eastAsia="Times New Roman" w:hAnsi="Times New Roman" w:cs="Times New Roman"/>
          <w:noProof/>
          <w:sz w:val="20"/>
          <w:szCs w:val="20"/>
          <w:lang w:val="fr-BE" w:eastAsia="fr-FR"/>
        </w:rPr>
        <w:t>étaient</w:t>
      </w:r>
      <w:r w:rsidRPr="008C383A">
        <w:rPr>
          <w:rFonts w:ascii="Times New Roman" w:eastAsia="Times New Roman" w:hAnsi="Times New Roman" w:cs="Times New Roman"/>
          <w:noProof/>
          <w:sz w:val="20"/>
          <w:szCs w:val="20"/>
          <w:lang w:val="fr-BE" w:eastAsia="fr-FR"/>
        </w:rPr>
        <w:t xml:space="preserve"> vendus sans clefs et sans documents exepté pour l’</w:t>
      </w:r>
      <w:r w:rsidRPr="008C383A">
        <w:rPr>
          <w:rFonts w:ascii="Times New Roman" w:eastAsia="Times New Roman" w:hAnsi="Times New Roman" w:cs="Times New Roman"/>
          <w:noProof/>
          <w:sz w:val="20"/>
          <w:szCs w:val="20"/>
          <w:lang w:eastAsia="fr-FR"/>
        </w:rPr>
        <w:t>O</w:t>
      </w:r>
      <w:r w:rsidRPr="00C6512D">
        <w:rPr>
          <w:rFonts w:ascii="Times New Roman" w:eastAsia="Times New Roman" w:hAnsi="Times New Roman" w:cs="Times New Roman"/>
          <w:caps/>
          <w:noProof/>
          <w:sz w:val="20"/>
          <w:szCs w:val="20"/>
          <w:lang w:eastAsia="fr-FR"/>
        </w:rPr>
        <w:t>pel</w:t>
      </w:r>
      <w:r w:rsidRPr="008C383A">
        <w:rPr>
          <w:rFonts w:ascii="Times New Roman" w:eastAsia="Times New Roman" w:hAnsi="Times New Roman" w:cs="Times New Roman"/>
          <w:noProof/>
          <w:sz w:val="20"/>
          <w:szCs w:val="20"/>
          <w:lang w:eastAsia="fr-FR"/>
        </w:rPr>
        <w:t xml:space="preserve"> Corsa grise W0L0XCF6864079692 et la C</w:t>
      </w:r>
      <w:r w:rsidRPr="00D503A5">
        <w:rPr>
          <w:rFonts w:ascii="Times New Roman" w:eastAsia="Times New Roman" w:hAnsi="Times New Roman" w:cs="Times New Roman"/>
          <w:caps/>
          <w:noProof/>
          <w:sz w:val="20"/>
          <w:szCs w:val="20"/>
          <w:lang w:eastAsia="fr-FR"/>
        </w:rPr>
        <w:t>itroën</w:t>
      </w:r>
      <w:r w:rsidRPr="008C383A">
        <w:rPr>
          <w:rFonts w:ascii="Times New Roman" w:eastAsia="Times New Roman" w:hAnsi="Times New Roman" w:cs="Times New Roman"/>
          <w:noProof/>
          <w:sz w:val="20"/>
          <w:szCs w:val="20"/>
          <w:lang w:eastAsia="fr-FR"/>
        </w:rPr>
        <w:t xml:space="preserve"> Saxo Grise VF7S1VJXB57856999 où la clé et les documents </w:t>
      </w:r>
      <w:r w:rsidR="00847B04">
        <w:rPr>
          <w:rFonts w:ascii="Times New Roman" w:eastAsia="Times New Roman" w:hAnsi="Times New Roman" w:cs="Times New Roman"/>
          <w:noProof/>
          <w:sz w:val="20"/>
          <w:szCs w:val="20"/>
          <w:lang w:eastAsia="fr-FR"/>
        </w:rPr>
        <w:t>étaient</w:t>
      </w:r>
      <w:r w:rsidRPr="008C383A">
        <w:rPr>
          <w:rFonts w:ascii="Times New Roman" w:eastAsia="Times New Roman" w:hAnsi="Times New Roman" w:cs="Times New Roman"/>
          <w:noProof/>
          <w:sz w:val="20"/>
          <w:szCs w:val="20"/>
          <w:lang w:eastAsia="fr-FR"/>
        </w:rPr>
        <w:t xml:space="preserve"> disponibles ; </w:t>
      </w:r>
    </w:p>
    <w:p w14:paraId="54A0E6D2" w14:textId="77777777" w:rsidR="008C383A" w:rsidRPr="008C383A"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Vu la nécessité de vider régulièrement le site de la fourrière communale ;</w:t>
      </w:r>
    </w:p>
    <w:p w14:paraId="3BC3E479" w14:textId="77777777" w:rsidR="008C383A" w:rsidRPr="008C383A"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 xml:space="preserve">Vu que la vente s’est faite via une annonce dans l’hebdomadaire L’Info et le site Internet de la Ville </w:t>
      </w:r>
      <w:r w:rsidRPr="008C383A">
        <w:rPr>
          <w:rFonts w:ascii="Times New Roman" w:eastAsia="Times New Roman" w:hAnsi="Times New Roman" w:cs="Times New Roman"/>
          <w:noProof/>
          <w:sz w:val="20"/>
          <w:szCs w:val="20"/>
          <w:lang w:val="en-GB" w:eastAsia="fr-FR"/>
        </w:rPr>
        <w:t>et l’affichage aux valves communales ;</w:t>
      </w:r>
    </w:p>
    <w:p w14:paraId="6520DC28" w14:textId="77777777" w:rsidR="008C383A" w:rsidRPr="008C383A"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 xml:space="preserve">Vu que les conditions de la vente étaient les suivantes : </w:t>
      </w:r>
    </w:p>
    <w:p w14:paraId="38AAE171" w14:textId="77777777" w:rsidR="008C383A" w:rsidRPr="008C383A" w:rsidRDefault="008C383A" w:rsidP="008022B5">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La mise en vente aura lieu dès que possible après l’approbation par le Conseil communal du 10 juillet 2023 ;</w:t>
      </w:r>
    </w:p>
    <w:p w14:paraId="0E979002" w14:textId="77777777" w:rsidR="008C383A" w:rsidRPr="008C383A" w:rsidRDefault="008C383A" w:rsidP="008022B5">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La limite pour la remise des offres est fixée au 8 septembre 2023 à 12h00;</w:t>
      </w:r>
    </w:p>
    <w:p w14:paraId="677C5C0A" w14:textId="693B0692" w:rsidR="008C383A" w:rsidRPr="008C383A" w:rsidRDefault="008C383A" w:rsidP="008022B5">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La remise des offres sous enveloppe mentionnant clairement « Offre – Véhicules de la fourrière communale » se fera en mains propres ou par courrier adressé à l’Administration Communale d’</w:t>
      </w:r>
      <w:r w:rsidR="00AC6640">
        <w:rPr>
          <w:rFonts w:ascii="Times New Roman" w:eastAsia="Times New Roman" w:hAnsi="Times New Roman" w:cs="Times New Roman"/>
          <w:noProof/>
          <w:sz w:val="20"/>
          <w:szCs w:val="20"/>
          <w:lang w:val="fr-BE" w:eastAsia="fr-FR"/>
        </w:rPr>
        <w:t>AUBANGE</w:t>
      </w:r>
      <w:r w:rsidRPr="008C383A">
        <w:rPr>
          <w:rFonts w:ascii="Times New Roman" w:eastAsia="Times New Roman" w:hAnsi="Times New Roman" w:cs="Times New Roman"/>
          <w:noProof/>
          <w:sz w:val="20"/>
          <w:szCs w:val="20"/>
          <w:lang w:val="fr-BE" w:eastAsia="fr-FR"/>
        </w:rPr>
        <w:t xml:space="preserve">, service Patrimoine, rue Haute 22 à 6791 </w:t>
      </w:r>
      <w:r w:rsidR="00B67825">
        <w:rPr>
          <w:rFonts w:ascii="Times New Roman" w:eastAsia="Times New Roman" w:hAnsi="Times New Roman" w:cs="Times New Roman"/>
          <w:noProof/>
          <w:sz w:val="20"/>
          <w:szCs w:val="20"/>
          <w:lang w:val="fr-BE" w:eastAsia="fr-FR"/>
        </w:rPr>
        <w:t>ATHUS</w:t>
      </w:r>
      <w:r w:rsidRPr="008C383A">
        <w:rPr>
          <w:rFonts w:ascii="Times New Roman" w:eastAsia="Times New Roman" w:hAnsi="Times New Roman" w:cs="Times New Roman"/>
          <w:noProof/>
          <w:sz w:val="20"/>
          <w:szCs w:val="20"/>
          <w:lang w:val="fr-BE" w:eastAsia="fr-FR"/>
        </w:rPr>
        <w:t> ;</w:t>
      </w:r>
    </w:p>
    <w:p w14:paraId="28E3D821" w14:textId="77777777" w:rsidR="008C383A" w:rsidRPr="008C383A" w:rsidRDefault="008C383A" w:rsidP="008022B5">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 xml:space="preserve">Les véhicules sont vendus individuellement ; </w:t>
      </w:r>
    </w:p>
    <w:p w14:paraId="47E7446D" w14:textId="77777777" w:rsidR="008C383A" w:rsidRPr="008C383A" w:rsidRDefault="008C383A" w:rsidP="008022B5">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 xml:space="preserve">L’acheteur ne pourra disposer des véhicules qu’une fois le prix de la vente payé ; </w:t>
      </w:r>
    </w:p>
    <w:p w14:paraId="0E38ECA8" w14:textId="77777777" w:rsidR="008C383A" w:rsidRPr="008C383A" w:rsidRDefault="008C383A" w:rsidP="008022B5">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 xml:space="preserve">Les véhicules sont vendus en l’état bien connu de l’acheteur ; </w:t>
      </w:r>
    </w:p>
    <w:p w14:paraId="38DBA174" w14:textId="77777777" w:rsidR="008C383A" w:rsidRPr="008C383A" w:rsidRDefault="008C383A" w:rsidP="008022B5">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 xml:space="preserve">Il n’y a aucune garantie sur les véhicules en vente ; </w:t>
      </w:r>
    </w:p>
    <w:p w14:paraId="5CCDB05D" w14:textId="77777777" w:rsidR="008C383A" w:rsidRPr="008C383A" w:rsidRDefault="008C383A" w:rsidP="008022B5">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 xml:space="preserve">L’acheteur veillera à enlever les biens lui-même dans les 15 jours de la notification et supportera les frais d’enlèvement ; </w:t>
      </w:r>
    </w:p>
    <w:p w14:paraId="59F3B5BA" w14:textId="77777777" w:rsidR="008C383A" w:rsidRPr="00D975C4"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 xml:space="preserve">Vu la décision n°2287 du Conseil </w:t>
      </w:r>
      <w:r w:rsidRPr="00D975C4">
        <w:rPr>
          <w:rFonts w:ascii="Times New Roman" w:eastAsia="Times New Roman" w:hAnsi="Times New Roman" w:cs="Times New Roman"/>
          <w:noProof/>
          <w:sz w:val="20"/>
          <w:szCs w:val="20"/>
          <w:lang w:val="fr-BE" w:eastAsia="fr-FR"/>
        </w:rPr>
        <w:t xml:space="preserve">communal, du 10/07/2023, décidant de </w:t>
      </w:r>
      <w:r w:rsidRPr="00D975C4">
        <w:rPr>
          <w:rFonts w:ascii="Times New Roman" w:eastAsia="Times New Roman" w:hAnsi="Times New Roman" w:cs="Times New Roman"/>
          <w:noProof/>
          <w:sz w:val="20"/>
          <w:szCs w:val="20"/>
          <w:lang w:eastAsia="fr-FR"/>
        </w:rPr>
        <w:t xml:space="preserve">procéder à la vente de ces véhicules individuellement, via l’annonce sur le site internet de la Ville, </w:t>
      </w:r>
      <w:r w:rsidRPr="00D975C4">
        <w:rPr>
          <w:rFonts w:ascii="Times New Roman" w:eastAsia="Times New Roman" w:hAnsi="Times New Roman" w:cs="Times New Roman"/>
          <w:noProof/>
          <w:sz w:val="20"/>
          <w:szCs w:val="20"/>
          <w:lang w:val="fr-BE" w:eastAsia="fr-FR"/>
        </w:rPr>
        <w:t>l’hebdomadaire</w:t>
      </w:r>
      <w:r w:rsidRPr="00D975C4">
        <w:rPr>
          <w:rFonts w:ascii="Times New Roman" w:eastAsia="Times New Roman" w:hAnsi="Times New Roman" w:cs="Times New Roman"/>
          <w:noProof/>
          <w:sz w:val="20"/>
          <w:szCs w:val="20"/>
          <w:lang w:eastAsia="fr-FR"/>
        </w:rPr>
        <w:t xml:space="preserve"> l’Info de la Région</w:t>
      </w:r>
      <w:r w:rsidRPr="00D975C4">
        <w:rPr>
          <w:rFonts w:ascii="Times New Roman" w:eastAsia="Times New Roman" w:hAnsi="Times New Roman" w:cs="Times New Roman"/>
          <w:noProof/>
          <w:sz w:val="20"/>
          <w:szCs w:val="20"/>
          <w:lang w:val="fr-BE" w:eastAsia="fr-FR"/>
        </w:rPr>
        <w:t xml:space="preserve"> et l’affichage aux valves communales ;</w:t>
      </w:r>
    </w:p>
    <w:p w14:paraId="758F8785" w14:textId="77777777" w:rsidR="008C383A" w:rsidRPr="00D975C4"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D975C4">
        <w:rPr>
          <w:rFonts w:ascii="Times New Roman" w:eastAsia="Times New Roman" w:hAnsi="Times New Roman" w:cs="Times New Roman"/>
          <w:noProof/>
          <w:sz w:val="20"/>
          <w:szCs w:val="20"/>
          <w:lang w:val="fr-BE" w:eastAsia="fr-FR"/>
        </w:rPr>
        <w:t>Vu le mail de Monsieur ADAM Sébastien, du 23/08/23, informant que le véhicule BMW Série 3 Grise -châssis néant à l’état normal peut être retiré de la liste car celui-ci a été restitué à son propriétaire ;</w:t>
      </w:r>
    </w:p>
    <w:p w14:paraId="1E4EE930" w14:textId="77777777" w:rsidR="008C383A" w:rsidRPr="00D975C4"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D975C4">
        <w:rPr>
          <w:rFonts w:ascii="Times New Roman" w:eastAsia="Times New Roman" w:hAnsi="Times New Roman" w:cs="Times New Roman"/>
          <w:noProof/>
          <w:sz w:val="20"/>
          <w:szCs w:val="20"/>
          <w:lang w:val="fr-BE" w:eastAsia="fr-FR"/>
        </w:rPr>
        <w:t>Vu la décision n°17 du Collège communal, du 28/08/23, décidant</w:t>
      </w:r>
      <w:r w:rsidRPr="00D975C4">
        <w:rPr>
          <w:rFonts w:ascii="Times New Roman" w:eastAsia="Times New Roman" w:hAnsi="Times New Roman" w:cs="Times New Roman"/>
          <w:noProof/>
          <w:sz w:val="20"/>
          <w:szCs w:val="20"/>
          <w:lang w:eastAsia="fr-FR"/>
        </w:rPr>
        <w:t xml:space="preserve"> de retirer le véhicule </w:t>
      </w:r>
      <w:r w:rsidRPr="00D975C4">
        <w:rPr>
          <w:rFonts w:ascii="Times New Roman" w:eastAsia="Times New Roman" w:hAnsi="Times New Roman" w:cs="Times New Roman"/>
          <w:noProof/>
          <w:sz w:val="20"/>
          <w:szCs w:val="20"/>
          <w:lang w:val="fr-BE" w:eastAsia="fr-FR"/>
        </w:rPr>
        <w:t>BMW Série 3 Grise - châssis néant à l’état normal de la liste des véhicules à vendre ;</w:t>
      </w:r>
    </w:p>
    <w:p w14:paraId="54549141" w14:textId="77777777" w:rsidR="008C383A" w:rsidRPr="008C383A"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D975C4">
        <w:rPr>
          <w:rFonts w:ascii="Times New Roman" w:eastAsia="Times New Roman" w:hAnsi="Times New Roman" w:cs="Times New Roman"/>
          <w:noProof/>
          <w:sz w:val="20"/>
          <w:szCs w:val="20"/>
          <w:lang w:val="fr-BE" w:eastAsia="fr-FR"/>
        </w:rPr>
        <w:t>Considérant que le véhicule BMW Série 3 Grise - châssis</w:t>
      </w:r>
      <w:r w:rsidRPr="008C383A">
        <w:rPr>
          <w:rFonts w:ascii="Times New Roman" w:eastAsia="Times New Roman" w:hAnsi="Times New Roman" w:cs="Times New Roman"/>
          <w:noProof/>
          <w:sz w:val="20"/>
          <w:szCs w:val="20"/>
          <w:lang w:val="fr-BE" w:eastAsia="fr-FR"/>
        </w:rPr>
        <w:t xml:space="preserve"> néant à l’état normal est entré dans le patrimoine communal le 1</w:t>
      </w:r>
      <w:r w:rsidRPr="008C383A">
        <w:rPr>
          <w:rFonts w:ascii="Times New Roman" w:eastAsia="Times New Roman" w:hAnsi="Times New Roman" w:cs="Times New Roman"/>
          <w:noProof/>
          <w:sz w:val="20"/>
          <w:szCs w:val="20"/>
          <w:vertAlign w:val="superscript"/>
          <w:lang w:val="fr-BE" w:eastAsia="fr-FR"/>
        </w:rPr>
        <w:t>er</w:t>
      </w:r>
      <w:r w:rsidRPr="008C383A">
        <w:rPr>
          <w:rFonts w:ascii="Times New Roman" w:eastAsia="Times New Roman" w:hAnsi="Times New Roman" w:cs="Times New Roman"/>
          <w:noProof/>
          <w:sz w:val="20"/>
          <w:szCs w:val="20"/>
          <w:lang w:val="fr-BE" w:eastAsia="fr-FR"/>
        </w:rPr>
        <w:t xml:space="preserve"> février 2023 et est sorti du patrimoine communal le 08 février 2023 (date d’acquittement de la facture par le propriétaire) ;</w:t>
      </w:r>
    </w:p>
    <w:p w14:paraId="4B555B01" w14:textId="77777777" w:rsidR="008C383A" w:rsidRPr="008C383A" w:rsidRDefault="008C383A" w:rsidP="008C383A">
      <w:pPr>
        <w:spacing w:after="0" w:line="240" w:lineRule="auto"/>
        <w:jc w:val="both"/>
        <w:rPr>
          <w:rFonts w:ascii="Times New Roman" w:eastAsia="Times New Roman" w:hAnsi="Times New Roman" w:cs="Times New Roman"/>
          <w:noProof/>
          <w:sz w:val="20"/>
          <w:szCs w:val="20"/>
          <w:lang w:val="fr-BE" w:eastAsia="fr-FR"/>
        </w:rPr>
      </w:pPr>
      <w:r w:rsidRPr="008C383A">
        <w:rPr>
          <w:rFonts w:ascii="Times New Roman" w:eastAsia="Times New Roman" w:hAnsi="Times New Roman" w:cs="Times New Roman"/>
          <w:noProof/>
          <w:sz w:val="20"/>
          <w:szCs w:val="20"/>
          <w:lang w:val="fr-BE" w:eastAsia="fr-FR"/>
        </w:rPr>
        <w:t>Après en avoir délibéré ;</w:t>
      </w:r>
    </w:p>
    <w:p w14:paraId="249120E3" w14:textId="77777777" w:rsidR="008C383A" w:rsidRPr="008C383A" w:rsidRDefault="008C383A" w:rsidP="008C383A">
      <w:pPr>
        <w:spacing w:after="0" w:line="240" w:lineRule="auto"/>
        <w:jc w:val="both"/>
        <w:rPr>
          <w:rFonts w:ascii="Times New Roman" w:eastAsia="Times New Roman" w:hAnsi="Times New Roman" w:cs="Times New Roman"/>
          <w:b/>
          <w:noProof/>
          <w:sz w:val="20"/>
          <w:szCs w:val="20"/>
          <w:lang w:eastAsia="fr-FR"/>
        </w:rPr>
      </w:pPr>
      <w:r w:rsidRPr="008C383A">
        <w:rPr>
          <w:rFonts w:ascii="Times New Roman" w:eastAsia="Times New Roman" w:hAnsi="Times New Roman" w:cs="Times New Roman"/>
          <w:noProof/>
          <w:sz w:val="20"/>
          <w:szCs w:val="20"/>
          <w:lang w:val="fr-BE" w:eastAsia="fr-FR"/>
        </w:rPr>
        <w:t>A l’unanimité ;</w:t>
      </w:r>
    </w:p>
    <w:p w14:paraId="6EA7710A" w14:textId="4DC3B110" w:rsidR="008C383A" w:rsidRPr="008C383A" w:rsidRDefault="002F7D60" w:rsidP="008C383A">
      <w:pPr>
        <w:spacing w:after="0" w:line="240" w:lineRule="auto"/>
        <w:jc w:val="both"/>
        <w:rPr>
          <w:rFonts w:ascii="Times New Roman" w:eastAsia="Times New Roman" w:hAnsi="Times New Roman" w:cs="Times New Roman"/>
          <w:b/>
          <w:noProof/>
          <w:sz w:val="20"/>
          <w:szCs w:val="20"/>
          <w:lang w:eastAsia="fr-FR"/>
        </w:rPr>
      </w:pPr>
      <w:r>
        <w:rPr>
          <w:rFonts w:ascii="Times New Roman" w:eastAsia="Times New Roman" w:hAnsi="Times New Roman" w:cs="Times New Roman"/>
          <w:b/>
          <w:noProof/>
          <w:sz w:val="20"/>
          <w:szCs w:val="20"/>
          <w:lang w:eastAsia="fr-FR"/>
        </w:rPr>
        <w:t>DECIDE</w:t>
      </w:r>
      <w:r w:rsidR="008C383A" w:rsidRPr="008C383A">
        <w:rPr>
          <w:rFonts w:ascii="Times New Roman" w:eastAsia="Times New Roman" w:hAnsi="Times New Roman" w:cs="Times New Roman"/>
          <w:b/>
          <w:noProof/>
          <w:sz w:val="20"/>
          <w:szCs w:val="20"/>
          <w:lang w:eastAsia="fr-FR"/>
        </w:rPr>
        <w:t> </w:t>
      </w:r>
      <w:r w:rsidR="008C383A" w:rsidRPr="008C383A">
        <w:rPr>
          <w:rFonts w:ascii="Times New Roman" w:eastAsia="Times New Roman" w:hAnsi="Times New Roman" w:cs="Times New Roman"/>
          <w:noProof/>
          <w:sz w:val="20"/>
          <w:szCs w:val="20"/>
          <w:lang w:eastAsia="fr-FR"/>
        </w:rPr>
        <w:t xml:space="preserve">de ratifier la décision n°17 du Collège communal, du 28/08/23, et de retirer le véhicule </w:t>
      </w:r>
      <w:r w:rsidR="008C383A" w:rsidRPr="008C383A">
        <w:rPr>
          <w:rFonts w:ascii="Times New Roman" w:eastAsia="Times New Roman" w:hAnsi="Times New Roman" w:cs="Times New Roman"/>
          <w:noProof/>
          <w:sz w:val="20"/>
          <w:szCs w:val="20"/>
          <w:lang w:val="fr-BE" w:eastAsia="fr-FR"/>
        </w:rPr>
        <w:t>BMW Série 3 Grise - châssis néant à l’état normal du patrimoine communal.</w:t>
      </w:r>
    </w:p>
    <w:p w14:paraId="6B226FA3" w14:textId="52778BDE" w:rsidR="00877DF4" w:rsidRPr="00877DF4" w:rsidRDefault="00877DF4" w:rsidP="00D416A4">
      <w:pPr>
        <w:spacing w:after="0" w:line="240" w:lineRule="auto"/>
        <w:jc w:val="both"/>
        <w:rPr>
          <w:rFonts w:ascii="Times New Roman" w:eastAsia="Times New Roman" w:hAnsi="Times New Roman" w:cs="Times New Roman"/>
          <w:noProof/>
          <w:sz w:val="20"/>
          <w:szCs w:val="20"/>
          <w:lang w:eastAsia="fr-FR"/>
        </w:rPr>
      </w:pPr>
    </w:p>
    <w:p w14:paraId="223C5B5B" w14:textId="6084A688" w:rsidR="00865FD5" w:rsidRPr="00865FD5" w:rsidRDefault="00084AAE" w:rsidP="00865FD5">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n°17</w:t>
      </w:r>
      <w:r w:rsidR="00C67FA8">
        <w:rPr>
          <w:rFonts w:ascii="Times New Roman" w:hAnsi="Times New Roman" w:cs="Times New Roman"/>
          <w:b/>
          <w:sz w:val="20"/>
          <w:szCs w:val="20"/>
          <w:u w:val="single"/>
          <w:lang w:val="fr-BE"/>
        </w:rPr>
        <w:t xml:space="preserve"> – Délibération n°</w:t>
      </w:r>
      <w:r w:rsidR="00572A85">
        <w:rPr>
          <w:rFonts w:ascii="Times New Roman" w:hAnsi="Times New Roman" w:cs="Times New Roman"/>
          <w:b/>
          <w:sz w:val="20"/>
          <w:szCs w:val="20"/>
          <w:u w:val="single"/>
          <w:lang w:val="fr-BE"/>
        </w:rPr>
        <w:t>2408</w:t>
      </w:r>
      <w:r w:rsidR="00BA292F" w:rsidRPr="00CE6755">
        <w:rPr>
          <w:rFonts w:ascii="Times New Roman" w:hAnsi="Times New Roman" w:cs="Times New Roman"/>
          <w:b/>
          <w:sz w:val="20"/>
          <w:szCs w:val="20"/>
          <w:u w:val="single"/>
          <w:lang w:val="fr-BE"/>
        </w:rPr>
        <w:t xml:space="preserve">: </w:t>
      </w:r>
      <w:r w:rsidR="00865FD5" w:rsidRPr="00865FD5">
        <w:rPr>
          <w:rFonts w:ascii="Times New Roman" w:hAnsi="Times New Roman" w:cs="Times New Roman"/>
          <w:b/>
          <w:sz w:val="20"/>
          <w:szCs w:val="20"/>
          <w:u w:val="single"/>
        </w:rPr>
        <w:t xml:space="preserve">Décision de principe relative à la vente de véhicules abandonnés entreposés administrativement dans la fourrière de la Zone de Police. </w:t>
      </w:r>
    </w:p>
    <w:p w14:paraId="2AA6B3C5" w14:textId="77777777" w:rsidR="00BB3639" w:rsidRPr="00BB3639" w:rsidRDefault="00BB3639" w:rsidP="00BB3639">
      <w:pPr>
        <w:spacing w:after="0" w:line="240" w:lineRule="auto"/>
        <w:jc w:val="both"/>
        <w:rPr>
          <w:rFonts w:ascii="Times New Roman" w:hAnsi="Times New Roman" w:cs="Times New Roman"/>
          <w:bCs/>
          <w:sz w:val="20"/>
          <w:szCs w:val="20"/>
        </w:rPr>
      </w:pPr>
      <w:r w:rsidRPr="00BB3639">
        <w:rPr>
          <w:rFonts w:ascii="Times New Roman" w:hAnsi="Times New Roman" w:cs="Times New Roman"/>
          <w:bCs/>
          <w:sz w:val="20"/>
          <w:szCs w:val="20"/>
        </w:rPr>
        <w:t>Le Conseil,</w:t>
      </w:r>
    </w:p>
    <w:p w14:paraId="3FCA4BB9" w14:textId="77777777" w:rsidR="00BB3639" w:rsidRPr="00BB3639" w:rsidRDefault="00BB3639" w:rsidP="00BB3639">
      <w:pPr>
        <w:spacing w:after="0" w:line="240" w:lineRule="auto"/>
        <w:jc w:val="both"/>
        <w:rPr>
          <w:rFonts w:ascii="Times New Roman" w:hAnsi="Times New Roman" w:cs="Times New Roman"/>
          <w:bCs/>
          <w:sz w:val="20"/>
          <w:szCs w:val="20"/>
          <w:lang w:val="en-GB"/>
        </w:rPr>
      </w:pPr>
      <w:r w:rsidRPr="00BB3639">
        <w:rPr>
          <w:rFonts w:ascii="Times New Roman" w:hAnsi="Times New Roman" w:cs="Times New Roman"/>
          <w:bCs/>
          <w:sz w:val="20"/>
          <w:szCs w:val="20"/>
          <w:lang w:val="en-GB"/>
        </w:rPr>
        <w:t xml:space="preserve">Vu le Code de la </w:t>
      </w:r>
      <w:proofErr w:type="spellStart"/>
      <w:r w:rsidRPr="00BB3639">
        <w:rPr>
          <w:rFonts w:ascii="Times New Roman" w:hAnsi="Times New Roman" w:cs="Times New Roman"/>
          <w:bCs/>
          <w:sz w:val="20"/>
          <w:szCs w:val="20"/>
          <w:lang w:val="en-GB"/>
        </w:rPr>
        <w:t>démocratie</w:t>
      </w:r>
      <w:proofErr w:type="spellEnd"/>
      <w:r w:rsidRPr="00BB3639">
        <w:rPr>
          <w:rFonts w:ascii="Times New Roman" w:hAnsi="Times New Roman" w:cs="Times New Roman"/>
          <w:bCs/>
          <w:sz w:val="20"/>
          <w:szCs w:val="20"/>
          <w:lang w:val="en-GB"/>
        </w:rPr>
        <w:t xml:space="preserve"> locale et de la </w:t>
      </w:r>
      <w:proofErr w:type="spellStart"/>
      <w:r w:rsidRPr="00BB3639">
        <w:rPr>
          <w:rFonts w:ascii="Times New Roman" w:hAnsi="Times New Roman" w:cs="Times New Roman"/>
          <w:bCs/>
          <w:sz w:val="20"/>
          <w:szCs w:val="20"/>
          <w:lang w:val="en-GB"/>
        </w:rPr>
        <w:t>décentralisation</w:t>
      </w:r>
      <w:proofErr w:type="spellEnd"/>
      <w:r w:rsidRPr="00BB3639">
        <w:rPr>
          <w:rFonts w:ascii="Times New Roman" w:hAnsi="Times New Roman" w:cs="Times New Roman"/>
          <w:bCs/>
          <w:sz w:val="20"/>
          <w:szCs w:val="20"/>
          <w:lang w:val="en-GB"/>
        </w:rPr>
        <w:t xml:space="preserve"> et </w:t>
      </w:r>
      <w:proofErr w:type="spellStart"/>
      <w:r w:rsidRPr="00BB3639">
        <w:rPr>
          <w:rFonts w:ascii="Times New Roman" w:hAnsi="Times New Roman" w:cs="Times New Roman"/>
          <w:bCs/>
          <w:sz w:val="20"/>
          <w:szCs w:val="20"/>
          <w:lang w:val="en-GB"/>
        </w:rPr>
        <w:t>ses</w:t>
      </w:r>
      <w:proofErr w:type="spellEnd"/>
      <w:r w:rsidRPr="00BB3639">
        <w:rPr>
          <w:rFonts w:ascii="Times New Roman" w:hAnsi="Times New Roman" w:cs="Times New Roman"/>
          <w:bCs/>
          <w:sz w:val="20"/>
          <w:szCs w:val="20"/>
          <w:lang w:val="en-GB"/>
        </w:rPr>
        <w:t xml:space="preserve"> modifications </w:t>
      </w:r>
      <w:proofErr w:type="spellStart"/>
      <w:r w:rsidRPr="00BB3639">
        <w:rPr>
          <w:rFonts w:ascii="Times New Roman" w:hAnsi="Times New Roman" w:cs="Times New Roman"/>
          <w:bCs/>
          <w:sz w:val="20"/>
          <w:szCs w:val="20"/>
          <w:lang w:val="en-GB"/>
        </w:rPr>
        <w:t>ultérieures</w:t>
      </w:r>
      <w:proofErr w:type="spellEnd"/>
      <w:r w:rsidRPr="00BB3639">
        <w:rPr>
          <w:rFonts w:ascii="Times New Roman" w:hAnsi="Times New Roman" w:cs="Times New Roman"/>
          <w:bCs/>
          <w:sz w:val="20"/>
          <w:szCs w:val="20"/>
          <w:lang w:val="en-GB"/>
        </w:rPr>
        <w:t xml:space="preserve">, </w:t>
      </w:r>
      <w:proofErr w:type="spellStart"/>
      <w:r w:rsidRPr="00BB3639">
        <w:rPr>
          <w:rFonts w:ascii="Times New Roman" w:hAnsi="Times New Roman" w:cs="Times New Roman"/>
          <w:bCs/>
          <w:sz w:val="20"/>
          <w:szCs w:val="20"/>
          <w:lang w:val="en-GB"/>
        </w:rPr>
        <w:t>notamment</w:t>
      </w:r>
      <w:proofErr w:type="spellEnd"/>
      <w:r w:rsidRPr="00BB3639">
        <w:rPr>
          <w:rFonts w:ascii="Times New Roman" w:hAnsi="Times New Roman" w:cs="Times New Roman"/>
          <w:bCs/>
          <w:sz w:val="20"/>
          <w:szCs w:val="20"/>
          <w:lang w:val="en-GB"/>
        </w:rPr>
        <w:t xml:space="preserve"> </w:t>
      </w:r>
      <w:proofErr w:type="spellStart"/>
      <w:r w:rsidRPr="00BB3639">
        <w:rPr>
          <w:rFonts w:ascii="Times New Roman" w:hAnsi="Times New Roman" w:cs="Times New Roman"/>
          <w:bCs/>
          <w:sz w:val="20"/>
          <w:szCs w:val="20"/>
          <w:lang w:val="en-GB"/>
        </w:rPr>
        <w:t>l'article</w:t>
      </w:r>
      <w:proofErr w:type="spellEnd"/>
      <w:r w:rsidRPr="00BB3639">
        <w:rPr>
          <w:rFonts w:ascii="Times New Roman" w:hAnsi="Times New Roman" w:cs="Times New Roman"/>
          <w:bCs/>
          <w:sz w:val="20"/>
          <w:szCs w:val="20"/>
          <w:lang w:val="en-GB"/>
        </w:rPr>
        <w:t xml:space="preserve"> L1222-3 §1 </w:t>
      </w:r>
      <w:proofErr w:type="spellStart"/>
      <w:r w:rsidRPr="00BB3639">
        <w:rPr>
          <w:rFonts w:ascii="Times New Roman" w:hAnsi="Times New Roman" w:cs="Times New Roman"/>
          <w:bCs/>
          <w:sz w:val="20"/>
          <w:szCs w:val="20"/>
          <w:lang w:val="en-GB"/>
        </w:rPr>
        <w:t>relatif</w:t>
      </w:r>
      <w:proofErr w:type="spellEnd"/>
      <w:r w:rsidRPr="00BB3639">
        <w:rPr>
          <w:rFonts w:ascii="Times New Roman" w:hAnsi="Times New Roman" w:cs="Times New Roman"/>
          <w:bCs/>
          <w:sz w:val="20"/>
          <w:szCs w:val="20"/>
          <w:lang w:val="en-GB"/>
        </w:rPr>
        <w:t xml:space="preserve"> aux </w:t>
      </w:r>
      <w:proofErr w:type="spellStart"/>
      <w:r w:rsidRPr="00BB3639">
        <w:rPr>
          <w:rFonts w:ascii="Times New Roman" w:hAnsi="Times New Roman" w:cs="Times New Roman"/>
          <w:bCs/>
          <w:sz w:val="20"/>
          <w:szCs w:val="20"/>
          <w:lang w:val="en-GB"/>
        </w:rPr>
        <w:t>compétences</w:t>
      </w:r>
      <w:proofErr w:type="spellEnd"/>
      <w:r w:rsidRPr="00BB3639">
        <w:rPr>
          <w:rFonts w:ascii="Times New Roman" w:hAnsi="Times New Roman" w:cs="Times New Roman"/>
          <w:bCs/>
          <w:sz w:val="20"/>
          <w:szCs w:val="20"/>
          <w:lang w:val="en-GB"/>
        </w:rPr>
        <w:t xml:space="preserve"> du </w:t>
      </w:r>
      <w:proofErr w:type="spellStart"/>
      <w:r w:rsidRPr="00BB3639">
        <w:rPr>
          <w:rFonts w:ascii="Times New Roman" w:hAnsi="Times New Roman" w:cs="Times New Roman"/>
          <w:bCs/>
          <w:sz w:val="20"/>
          <w:szCs w:val="20"/>
          <w:lang w:val="en-GB"/>
        </w:rPr>
        <w:t>Conseil</w:t>
      </w:r>
      <w:proofErr w:type="spellEnd"/>
      <w:r w:rsidRPr="00BB3639">
        <w:rPr>
          <w:rFonts w:ascii="Times New Roman" w:hAnsi="Times New Roman" w:cs="Times New Roman"/>
          <w:bCs/>
          <w:sz w:val="20"/>
          <w:szCs w:val="20"/>
          <w:lang w:val="en-GB"/>
        </w:rPr>
        <w:t xml:space="preserve"> communal et les articles L3111-1 et </w:t>
      </w:r>
      <w:proofErr w:type="spellStart"/>
      <w:r w:rsidRPr="00BB3639">
        <w:rPr>
          <w:rFonts w:ascii="Times New Roman" w:hAnsi="Times New Roman" w:cs="Times New Roman"/>
          <w:bCs/>
          <w:sz w:val="20"/>
          <w:szCs w:val="20"/>
          <w:lang w:val="en-GB"/>
        </w:rPr>
        <w:t>suivants</w:t>
      </w:r>
      <w:proofErr w:type="spellEnd"/>
      <w:r w:rsidRPr="00BB3639">
        <w:rPr>
          <w:rFonts w:ascii="Times New Roman" w:hAnsi="Times New Roman" w:cs="Times New Roman"/>
          <w:bCs/>
          <w:sz w:val="20"/>
          <w:szCs w:val="20"/>
          <w:lang w:val="en-GB"/>
        </w:rPr>
        <w:t xml:space="preserve"> </w:t>
      </w:r>
      <w:proofErr w:type="spellStart"/>
      <w:r w:rsidRPr="00BB3639">
        <w:rPr>
          <w:rFonts w:ascii="Times New Roman" w:hAnsi="Times New Roman" w:cs="Times New Roman"/>
          <w:bCs/>
          <w:sz w:val="20"/>
          <w:szCs w:val="20"/>
          <w:lang w:val="en-GB"/>
        </w:rPr>
        <w:t>relatifs</w:t>
      </w:r>
      <w:proofErr w:type="spellEnd"/>
      <w:r w:rsidRPr="00BB3639">
        <w:rPr>
          <w:rFonts w:ascii="Times New Roman" w:hAnsi="Times New Roman" w:cs="Times New Roman"/>
          <w:bCs/>
          <w:sz w:val="20"/>
          <w:szCs w:val="20"/>
          <w:lang w:val="en-GB"/>
        </w:rPr>
        <w:t xml:space="preserve"> à la </w:t>
      </w:r>
      <w:proofErr w:type="spellStart"/>
      <w:r w:rsidRPr="00BB3639">
        <w:rPr>
          <w:rFonts w:ascii="Times New Roman" w:hAnsi="Times New Roman" w:cs="Times New Roman"/>
          <w:bCs/>
          <w:sz w:val="20"/>
          <w:szCs w:val="20"/>
          <w:lang w:val="en-GB"/>
        </w:rPr>
        <w:t>tutelle</w:t>
      </w:r>
      <w:proofErr w:type="spellEnd"/>
      <w:r w:rsidRPr="00BB3639">
        <w:rPr>
          <w:rFonts w:ascii="Times New Roman" w:hAnsi="Times New Roman" w:cs="Times New Roman"/>
          <w:bCs/>
          <w:sz w:val="20"/>
          <w:szCs w:val="20"/>
          <w:lang w:val="en-GB"/>
        </w:rPr>
        <w:t xml:space="preserve"> ;</w:t>
      </w:r>
    </w:p>
    <w:p w14:paraId="4EC7D57E" w14:textId="3B8BBC73" w:rsidR="00BB3639" w:rsidRPr="00BB3639" w:rsidRDefault="00BB3639" w:rsidP="00BB3639">
      <w:p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 xml:space="preserve">Vu la loi du 30 décembre 1975 concernant les biens trouvés en dehors des propriétés privées ou mis sur la voie publique en exécution de jugements d’expulsion, modifiée par les lois des 30 novembre 1998 et 8 mai 2013, est </w:t>
      </w:r>
      <w:r w:rsidR="00460E24">
        <w:rPr>
          <w:rFonts w:ascii="Times New Roman" w:hAnsi="Times New Roman" w:cs="Times New Roman"/>
          <w:bCs/>
          <w:sz w:val="20"/>
          <w:szCs w:val="20"/>
          <w:lang w:val="fr-BE"/>
        </w:rPr>
        <w:t>abrogée. La</w:t>
      </w:r>
      <w:r w:rsidRPr="00BB3639">
        <w:rPr>
          <w:rFonts w:ascii="Times New Roman" w:hAnsi="Times New Roman" w:cs="Times New Roman"/>
          <w:bCs/>
          <w:sz w:val="20"/>
          <w:szCs w:val="20"/>
          <w:lang w:val="fr-BE"/>
        </w:rPr>
        <w:t xml:space="preserve"> commune devient d’office propriétaire du véhicule trouvé et enlevé sur son territoire, pour autant qu’une période de 6 mois à partir du jour de l’enlèvement soit écoulée et que le véhicule puisse être considéré comme abandonné ;</w:t>
      </w:r>
    </w:p>
    <w:p w14:paraId="63562215" w14:textId="77777777" w:rsidR="00BB3639" w:rsidRPr="00BB3639" w:rsidRDefault="00BB3639" w:rsidP="00BB3639">
      <w:p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Vu l’article 3.58 §3 du Livre 3 du Code civil du 1</w:t>
      </w:r>
      <w:r w:rsidRPr="00BB3639">
        <w:rPr>
          <w:rFonts w:ascii="Times New Roman" w:hAnsi="Times New Roman" w:cs="Times New Roman"/>
          <w:bCs/>
          <w:sz w:val="20"/>
          <w:szCs w:val="20"/>
          <w:vertAlign w:val="superscript"/>
          <w:lang w:val="fr-BE"/>
        </w:rPr>
        <w:t>er</w:t>
      </w:r>
      <w:r w:rsidRPr="00BB3639">
        <w:rPr>
          <w:rFonts w:ascii="Times New Roman" w:hAnsi="Times New Roman" w:cs="Times New Roman"/>
          <w:bCs/>
          <w:sz w:val="20"/>
          <w:szCs w:val="20"/>
          <w:lang w:val="fr-BE"/>
        </w:rPr>
        <w:t xml:space="preserve"> septembre 2021 stipulant que six mois après la découverte, le trouveur ou la commune, selon le cas, peut disposer de la chose de bonne foi et d'une manière économiquement justifiée. Il est dérogé à ce délai dans deux cas: 1° le trouveur ou la commune peut, sans attendre l'expiration de ce délai, disposer des choses qui sont périssables, sujettes à une dépréciation rapide ou préjudiciables à l'hygiène, à la santé ou à la sécurité publiques; 2° le délai de conservation obligatoire des bicyclettes est de trois mois.  En cas de vente, le produit est tenu à la disposition du propriétaire ou de ses ayants cause jusqu'à l'expiration du délai nécessaire pour l'acquisition visée à l'article 3.59.</w:t>
      </w:r>
    </w:p>
    <w:p w14:paraId="7A665B43" w14:textId="77777777" w:rsidR="00BB3639" w:rsidRPr="00BB3639" w:rsidRDefault="00BB3639" w:rsidP="00BB3639">
      <w:pPr>
        <w:spacing w:after="0" w:line="240" w:lineRule="auto"/>
        <w:jc w:val="both"/>
        <w:rPr>
          <w:rFonts w:ascii="Times New Roman" w:hAnsi="Times New Roman" w:cs="Times New Roman"/>
          <w:bCs/>
          <w:sz w:val="20"/>
          <w:szCs w:val="20"/>
          <w:lang w:val="fr-BE"/>
        </w:rPr>
      </w:pPr>
      <w:proofErr w:type="spellStart"/>
      <w:r w:rsidRPr="00BB3639">
        <w:rPr>
          <w:rFonts w:ascii="Times New Roman" w:hAnsi="Times New Roman" w:cs="Times New Roman"/>
          <w:bCs/>
          <w:sz w:val="20"/>
          <w:szCs w:val="20"/>
          <w:lang w:val="en-GB"/>
        </w:rPr>
        <w:t>Considérant</w:t>
      </w:r>
      <w:proofErr w:type="spellEnd"/>
      <w:r w:rsidRPr="00BB3639">
        <w:rPr>
          <w:rFonts w:ascii="Times New Roman" w:hAnsi="Times New Roman" w:cs="Times New Roman"/>
          <w:bCs/>
          <w:sz w:val="20"/>
          <w:szCs w:val="20"/>
          <w:lang w:val="en-GB"/>
        </w:rPr>
        <w:t xml:space="preserve"> la </w:t>
      </w:r>
      <w:proofErr w:type="spellStart"/>
      <w:r w:rsidRPr="00BB3639">
        <w:rPr>
          <w:rFonts w:ascii="Times New Roman" w:hAnsi="Times New Roman" w:cs="Times New Roman"/>
          <w:bCs/>
          <w:sz w:val="20"/>
          <w:szCs w:val="20"/>
          <w:lang w:val="en-GB"/>
        </w:rPr>
        <w:t>demande</w:t>
      </w:r>
      <w:proofErr w:type="spellEnd"/>
      <w:r w:rsidRPr="00BB3639">
        <w:rPr>
          <w:rFonts w:ascii="Times New Roman" w:hAnsi="Times New Roman" w:cs="Times New Roman"/>
          <w:bCs/>
          <w:sz w:val="20"/>
          <w:szCs w:val="20"/>
          <w:lang w:val="en-GB"/>
        </w:rPr>
        <w:t xml:space="preserve"> du service </w:t>
      </w:r>
      <w:proofErr w:type="spellStart"/>
      <w:r w:rsidRPr="00BB3639">
        <w:rPr>
          <w:rFonts w:ascii="Times New Roman" w:hAnsi="Times New Roman" w:cs="Times New Roman"/>
          <w:bCs/>
          <w:sz w:val="20"/>
          <w:szCs w:val="20"/>
          <w:lang w:val="en-GB"/>
        </w:rPr>
        <w:t>environnement</w:t>
      </w:r>
      <w:proofErr w:type="spellEnd"/>
      <w:r w:rsidRPr="00BB3639">
        <w:rPr>
          <w:rFonts w:ascii="Times New Roman" w:hAnsi="Times New Roman" w:cs="Times New Roman"/>
          <w:bCs/>
          <w:sz w:val="20"/>
          <w:szCs w:val="20"/>
          <w:lang w:val="en-GB"/>
        </w:rPr>
        <w:t xml:space="preserve"> de la Zone de Police </w:t>
      </w:r>
      <w:proofErr w:type="spellStart"/>
      <w:r w:rsidRPr="00BB3639">
        <w:rPr>
          <w:rFonts w:ascii="Times New Roman" w:hAnsi="Times New Roman" w:cs="Times New Roman"/>
          <w:bCs/>
          <w:sz w:val="20"/>
          <w:szCs w:val="20"/>
          <w:lang w:val="en-GB"/>
        </w:rPr>
        <w:t>Sud</w:t>
      </w:r>
      <w:proofErr w:type="spellEnd"/>
      <w:r w:rsidRPr="00BB3639">
        <w:rPr>
          <w:rFonts w:ascii="Times New Roman" w:hAnsi="Times New Roman" w:cs="Times New Roman"/>
          <w:bCs/>
          <w:sz w:val="20"/>
          <w:szCs w:val="20"/>
          <w:lang w:val="en-GB"/>
        </w:rPr>
        <w:t xml:space="preserve">-Luxembourg </w:t>
      </w:r>
      <w:proofErr w:type="spellStart"/>
      <w:r w:rsidRPr="00BB3639">
        <w:rPr>
          <w:rFonts w:ascii="Times New Roman" w:hAnsi="Times New Roman" w:cs="Times New Roman"/>
          <w:bCs/>
          <w:sz w:val="20"/>
          <w:szCs w:val="20"/>
          <w:lang w:val="en-GB"/>
        </w:rPr>
        <w:t>datée</w:t>
      </w:r>
      <w:proofErr w:type="spellEnd"/>
      <w:r w:rsidRPr="00BB3639">
        <w:rPr>
          <w:rFonts w:ascii="Times New Roman" w:hAnsi="Times New Roman" w:cs="Times New Roman"/>
          <w:bCs/>
          <w:sz w:val="20"/>
          <w:szCs w:val="20"/>
          <w:lang w:val="en-GB"/>
        </w:rPr>
        <w:t xml:space="preserve"> du 14 </w:t>
      </w:r>
      <w:proofErr w:type="spellStart"/>
      <w:r w:rsidRPr="00BB3639">
        <w:rPr>
          <w:rFonts w:ascii="Times New Roman" w:hAnsi="Times New Roman" w:cs="Times New Roman"/>
          <w:bCs/>
          <w:sz w:val="20"/>
          <w:szCs w:val="20"/>
          <w:lang w:val="en-GB"/>
        </w:rPr>
        <w:t>septembre</w:t>
      </w:r>
      <w:proofErr w:type="spellEnd"/>
      <w:r w:rsidRPr="00BB3639">
        <w:rPr>
          <w:rFonts w:ascii="Times New Roman" w:hAnsi="Times New Roman" w:cs="Times New Roman"/>
          <w:bCs/>
          <w:sz w:val="20"/>
          <w:szCs w:val="20"/>
          <w:lang w:val="en-GB"/>
        </w:rPr>
        <w:t xml:space="preserve"> 2023 </w:t>
      </w:r>
      <w:proofErr w:type="spellStart"/>
      <w:r w:rsidRPr="00BB3639">
        <w:rPr>
          <w:rFonts w:ascii="Times New Roman" w:hAnsi="Times New Roman" w:cs="Times New Roman"/>
          <w:bCs/>
          <w:sz w:val="20"/>
          <w:szCs w:val="20"/>
          <w:lang w:val="en-GB"/>
        </w:rPr>
        <w:t>concernant</w:t>
      </w:r>
      <w:proofErr w:type="spellEnd"/>
      <w:r w:rsidRPr="00BB3639">
        <w:rPr>
          <w:rFonts w:ascii="Times New Roman" w:hAnsi="Times New Roman" w:cs="Times New Roman"/>
          <w:bCs/>
          <w:sz w:val="20"/>
          <w:szCs w:val="20"/>
          <w:lang w:val="en-GB"/>
        </w:rPr>
        <w:t xml:space="preserve"> la </w:t>
      </w:r>
      <w:proofErr w:type="spellStart"/>
      <w:r w:rsidRPr="00BB3639">
        <w:rPr>
          <w:rFonts w:ascii="Times New Roman" w:hAnsi="Times New Roman" w:cs="Times New Roman"/>
          <w:bCs/>
          <w:sz w:val="20"/>
          <w:szCs w:val="20"/>
          <w:lang w:val="en-GB"/>
        </w:rPr>
        <w:t>vente</w:t>
      </w:r>
      <w:proofErr w:type="spellEnd"/>
      <w:r w:rsidRPr="00BB3639">
        <w:rPr>
          <w:rFonts w:ascii="Times New Roman" w:hAnsi="Times New Roman" w:cs="Times New Roman"/>
          <w:bCs/>
          <w:sz w:val="20"/>
          <w:szCs w:val="20"/>
          <w:lang w:val="en-GB"/>
        </w:rPr>
        <w:t xml:space="preserve"> de trois </w:t>
      </w:r>
      <w:proofErr w:type="spellStart"/>
      <w:r w:rsidRPr="00BB3639">
        <w:rPr>
          <w:rFonts w:ascii="Times New Roman" w:hAnsi="Times New Roman" w:cs="Times New Roman"/>
          <w:bCs/>
          <w:sz w:val="20"/>
          <w:szCs w:val="20"/>
          <w:lang w:val="en-GB"/>
        </w:rPr>
        <w:t>véhicules</w:t>
      </w:r>
      <w:proofErr w:type="spellEnd"/>
      <w:r w:rsidRPr="00BB3639">
        <w:rPr>
          <w:rFonts w:ascii="Times New Roman" w:hAnsi="Times New Roman" w:cs="Times New Roman"/>
          <w:bCs/>
          <w:sz w:val="20"/>
          <w:szCs w:val="20"/>
          <w:lang w:val="en-GB"/>
        </w:rPr>
        <w:t xml:space="preserve"> </w:t>
      </w:r>
      <w:proofErr w:type="spellStart"/>
      <w:r w:rsidRPr="00BB3639">
        <w:rPr>
          <w:rFonts w:ascii="Times New Roman" w:hAnsi="Times New Roman" w:cs="Times New Roman"/>
          <w:bCs/>
          <w:sz w:val="20"/>
          <w:szCs w:val="20"/>
          <w:lang w:val="en-GB"/>
        </w:rPr>
        <w:t>dépannés</w:t>
      </w:r>
      <w:proofErr w:type="spellEnd"/>
      <w:r w:rsidRPr="00BB3639">
        <w:rPr>
          <w:rFonts w:ascii="Times New Roman" w:hAnsi="Times New Roman" w:cs="Times New Roman"/>
          <w:bCs/>
          <w:sz w:val="20"/>
          <w:szCs w:val="20"/>
          <w:lang w:val="en-GB"/>
        </w:rPr>
        <w:t xml:space="preserve"> </w:t>
      </w:r>
      <w:proofErr w:type="spellStart"/>
      <w:r w:rsidRPr="00BB3639">
        <w:rPr>
          <w:rFonts w:ascii="Times New Roman" w:hAnsi="Times New Roman" w:cs="Times New Roman"/>
          <w:bCs/>
          <w:sz w:val="20"/>
          <w:szCs w:val="20"/>
          <w:lang w:val="en-GB"/>
        </w:rPr>
        <w:t>administrativement</w:t>
      </w:r>
      <w:proofErr w:type="spellEnd"/>
      <w:r w:rsidRPr="00BB3639">
        <w:rPr>
          <w:rFonts w:ascii="Times New Roman" w:hAnsi="Times New Roman" w:cs="Times New Roman"/>
          <w:bCs/>
          <w:sz w:val="20"/>
          <w:szCs w:val="20"/>
          <w:lang w:val="en-GB"/>
        </w:rPr>
        <w:t xml:space="preserve">, </w:t>
      </w:r>
      <w:proofErr w:type="spellStart"/>
      <w:r w:rsidRPr="00BB3639">
        <w:rPr>
          <w:rFonts w:ascii="Times New Roman" w:hAnsi="Times New Roman" w:cs="Times New Roman"/>
          <w:bCs/>
          <w:sz w:val="20"/>
          <w:szCs w:val="20"/>
          <w:lang w:val="en-GB"/>
        </w:rPr>
        <w:t>entreposés</w:t>
      </w:r>
      <w:proofErr w:type="spellEnd"/>
      <w:r w:rsidRPr="00BB3639">
        <w:rPr>
          <w:rFonts w:ascii="Times New Roman" w:hAnsi="Times New Roman" w:cs="Times New Roman"/>
          <w:bCs/>
          <w:sz w:val="20"/>
          <w:szCs w:val="20"/>
          <w:lang w:val="en-GB"/>
        </w:rPr>
        <w:t xml:space="preserve"> sur le site de la </w:t>
      </w:r>
      <w:proofErr w:type="spellStart"/>
      <w:r w:rsidRPr="00BB3639">
        <w:rPr>
          <w:rFonts w:ascii="Times New Roman" w:hAnsi="Times New Roman" w:cs="Times New Roman"/>
          <w:bCs/>
          <w:sz w:val="20"/>
          <w:szCs w:val="20"/>
          <w:lang w:val="en-GB"/>
        </w:rPr>
        <w:t>fourrière</w:t>
      </w:r>
      <w:proofErr w:type="spellEnd"/>
      <w:r w:rsidRPr="00BB3639">
        <w:rPr>
          <w:rFonts w:ascii="Times New Roman" w:hAnsi="Times New Roman" w:cs="Times New Roman"/>
          <w:bCs/>
          <w:sz w:val="20"/>
          <w:szCs w:val="20"/>
          <w:lang w:val="en-GB"/>
        </w:rPr>
        <w:t xml:space="preserve"> </w:t>
      </w:r>
      <w:proofErr w:type="spellStart"/>
      <w:r w:rsidRPr="00BB3639">
        <w:rPr>
          <w:rFonts w:ascii="Times New Roman" w:hAnsi="Times New Roman" w:cs="Times New Roman"/>
          <w:bCs/>
          <w:sz w:val="20"/>
          <w:szCs w:val="20"/>
          <w:lang w:val="en-GB"/>
        </w:rPr>
        <w:t>communale</w:t>
      </w:r>
      <w:proofErr w:type="spellEnd"/>
      <w:r w:rsidRPr="00BB3639">
        <w:rPr>
          <w:rFonts w:ascii="Times New Roman" w:hAnsi="Times New Roman" w:cs="Times New Roman"/>
          <w:bCs/>
          <w:sz w:val="20"/>
          <w:szCs w:val="20"/>
          <w:lang w:val="en-GB"/>
        </w:rPr>
        <w:t> </w:t>
      </w:r>
      <w:r w:rsidRPr="00BB3639">
        <w:rPr>
          <w:rFonts w:ascii="Times New Roman" w:hAnsi="Times New Roman" w:cs="Times New Roman"/>
          <w:bCs/>
          <w:sz w:val="20"/>
          <w:szCs w:val="20"/>
          <w:lang w:val="fr-BE"/>
        </w:rPr>
        <w:t>:</w:t>
      </w:r>
    </w:p>
    <w:p w14:paraId="43C81F29" w14:textId="77777777" w:rsidR="00BB3639" w:rsidRPr="00BB3639" w:rsidRDefault="00BB3639" w:rsidP="008022B5">
      <w:pPr>
        <w:numPr>
          <w:ilvl w:val="0"/>
          <w:numId w:val="3"/>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 xml:space="preserve">Seat Ibiza blanche - </w:t>
      </w:r>
      <w:r w:rsidRPr="00BB3639">
        <w:rPr>
          <w:rFonts w:ascii="Times New Roman" w:hAnsi="Times New Roman" w:cs="Times New Roman"/>
          <w:bCs/>
          <w:sz w:val="20"/>
          <w:szCs w:val="20"/>
        </w:rPr>
        <w:t>châssis néant à l’état hors d’usage ;</w:t>
      </w:r>
    </w:p>
    <w:p w14:paraId="6F60519E" w14:textId="77777777" w:rsidR="00BB3639" w:rsidRPr="00BB3639" w:rsidRDefault="00BB3639" w:rsidP="008022B5">
      <w:pPr>
        <w:numPr>
          <w:ilvl w:val="0"/>
          <w:numId w:val="3"/>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rPr>
        <w:t>Opel Corsa grise - châssis néant à l’état hors d’usage ;</w:t>
      </w:r>
    </w:p>
    <w:p w14:paraId="5D27FF8D" w14:textId="77777777" w:rsidR="00BB3639" w:rsidRPr="00BB3639" w:rsidRDefault="00BB3639" w:rsidP="008022B5">
      <w:pPr>
        <w:numPr>
          <w:ilvl w:val="0"/>
          <w:numId w:val="3"/>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rPr>
        <w:t>VW Golf noire - châssis néant à l’état hors d’usage.</w:t>
      </w:r>
    </w:p>
    <w:p w14:paraId="6283A674" w14:textId="77777777" w:rsidR="00BB3639" w:rsidRPr="00BB3639" w:rsidRDefault="00BB3639" w:rsidP="00BB3639">
      <w:p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Tous ces véhicules sont vendus sans clefs et sans document ;</w:t>
      </w:r>
      <w:r w:rsidRPr="00BB3639">
        <w:rPr>
          <w:rFonts w:ascii="Times New Roman" w:hAnsi="Times New Roman" w:cs="Times New Roman"/>
          <w:bCs/>
          <w:sz w:val="20"/>
          <w:szCs w:val="20"/>
        </w:rPr>
        <w:t xml:space="preserve"> </w:t>
      </w:r>
    </w:p>
    <w:p w14:paraId="6F958EFF" w14:textId="77777777" w:rsidR="00BB3639" w:rsidRPr="00BB3639" w:rsidRDefault="00BB3639" w:rsidP="00BB3639">
      <w:p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Considérant la nécessité de vider régulièrement le site de la fourrière communale ;</w:t>
      </w:r>
    </w:p>
    <w:p w14:paraId="579BCB31" w14:textId="77777777" w:rsidR="00BB3639" w:rsidRPr="00BB3639" w:rsidRDefault="00BB3639" w:rsidP="00BB3639">
      <w:p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 xml:space="preserve">Considérant que la vente se fera via une annonce dans l’hebdomadaire « L’Info » et le site internet de la Ville </w:t>
      </w:r>
      <w:r w:rsidRPr="00BB3639">
        <w:rPr>
          <w:rFonts w:ascii="Times New Roman" w:hAnsi="Times New Roman" w:cs="Times New Roman"/>
          <w:bCs/>
          <w:sz w:val="20"/>
          <w:szCs w:val="20"/>
          <w:lang w:val="en-GB"/>
        </w:rPr>
        <w:t xml:space="preserve">et </w:t>
      </w:r>
      <w:proofErr w:type="spellStart"/>
      <w:r w:rsidRPr="00BB3639">
        <w:rPr>
          <w:rFonts w:ascii="Times New Roman" w:hAnsi="Times New Roman" w:cs="Times New Roman"/>
          <w:bCs/>
          <w:sz w:val="20"/>
          <w:szCs w:val="20"/>
          <w:lang w:val="en-GB"/>
        </w:rPr>
        <w:t>l’affichage</w:t>
      </w:r>
      <w:proofErr w:type="spellEnd"/>
      <w:r w:rsidRPr="00BB3639">
        <w:rPr>
          <w:rFonts w:ascii="Times New Roman" w:hAnsi="Times New Roman" w:cs="Times New Roman"/>
          <w:bCs/>
          <w:sz w:val="20"/>
          <w:szCs w:val="20"/>
          <w:lang w:val="en-GB"/>
        </w:rPr>
        <w:t xml:space="preserve"> aux valves </w:t>
      </w:r>
      <w:proofErr w:type="spellStart"/>
      <w:r w:rsidRPr="00BB3639">
        <w:rPr>
          <w:rFonts w:ascii="Times New Roman" w:hAnsi="Times New Roman" w:cs="Times New Roman"/>
          <w:bCs/>
          <w:sz w:val="20"/>
          <w:szCs w:val="20"/>
          <w:lang w:val="en-GB"/>
        </w:rPr>
        <w:t>communales</w:t>
      </w:r>
      <w:proofErr w:type="spellEnd"/>
      <w:r w:rsidRPr="00BB3639">
        <w:rPr>
          <w:rFonts w:ascii="Times New Roman" w:hAnsi="Times New Roman" w:cs="Times New Roman"/>
          <w:bCs/>
          <w:sz w:val="20"/>
          <w:szCs w:val="20"/>
          <w:lang w:val="en-GB"/>
        </w:rPr>
        <w:t xml:space="preserve"> ;</w:t>
      </w:r>
    </w:p>
    <w:p w14:paraId="0ECEE8B3" w14:textId="77777777" w:rsidR="00BB3639" w:rsidRPr="00BB3639" w:rsidRDefault="00BB3639" w:rsidP="00BB3639">
      <w:p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 xml:space="preserve">Considérant que les conditions de la vente sont les suivantes : </w:t>
      </w:r>
    </w:p>
    <w:p w14:paraId="32C1E2F6" w14:textId="77777777" w:rsidR="00BB3639" w:rsidRPr="00BB3639" w:rsidRDefault="00BB3639" w:rsidP="008022B5">
      <w:pPr>
        <w:numPr>
          <w:ilvl w:val="0"/>
          <w:numId w:val="2"/>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La mise en vente aura lieu dès que possible après l’approbation par le Conseil communal de ce 09 octobre 2023 ;</w:t>
      </w:r>
    </w:p>
    <w:p w14:paraId="532CB93A" w14:textId="77777777" w:rsidR="00BB3639" w:rsidRPr="00BB3639" w:rsidRDefault="00BB3639" w:rsidP="008022B5">
      <w:pPr>
        <w:numPr>
          <w:ilvl w:val="0"/>
          <w:numId w:val="2"/>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La limite pour la remise des offres est fixée au 8 novembre à 12h00;</w:t>
      </w:r>
    </w:p>
    <w:p w14:paraId="75CAD94F" w14:textId="5140EB72" w:rsidR="00BB3639" w:rsidRPr="00BB3639" w:rsidRDefault="00BB3639" w:rsidP="008022B5">
      <w:pPr>
        <w:numPr>
          <w:ilvl w:val="0"/>
          <w:numId w:val="2"/>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La remise des offres sous enveloppe mentionnant clairement « Offre – Véhicules de la fourrière communale » se fera en mains propres ou par courrier adressé à l’administration communale d’</w:t>
      </w:r>
      <w:r w:rsidR="00AC6640">
        <w:rPr>
          <w:rFonts w:ascii="Times New Roman" w:hAnsi="Times New Roman" w:cs="Times New Roman"/>
          <w:bCs/>
          <w:sz w:val="20"/>
          <w:szCs w:val="20"/>
          <w:lang w:val="fr-BE"/>
        </w:rPr>
        <w:t>AUBANGE</w:t>
      </w:r>
      <w:r w:rsidRPr="00BB3639">
        <w:rPr>
          <w:rFonts w:ascii="Times New Roman" w:hAnsi="Times New Roman" w:cs="Times New Roman"/>
          <w:bCs/>
          <w:sz w:val="20"/>
          <w:szCs w:val="20"/>
          <w:lang w:val="fr-BE"/>
        </w:rPr>
        <w:t xml:space="preserve">, service patrimoine, rue Haute 22 à 6791 </w:t>
      </w:r>
      <w:r w:rsidR="00B67825">
        <w:rPr>
          <w:rFonts w:ascii="Times New Roman" w:hAnsi="Times New Roman" w:cs="Times New Roman"/>
          <w:bCs/>
          <w:sz w:val="20"/>
          <w:szCs w:val="20"/>
          <w:lang w:val="fr-BE"/>
        </w:rPr>
        <w:t>ATHUS</w:t>
      </w:r>
      <w:r w:rsidRPr="00BB3639">
        <w:rPr>
          <w:rFonts w:ascii="Times New Roman" w:hAnsi="Times New Roman" w:cs="Times New Roman"/>
          <w:bCs/>
          <w:sz w:val="20"/>
          <w:szCs w:val="20"/>
          <w:lang w:val="fr-BE"/>
        </w:rPr>
        <w:t> ;</w:t>
      </w:r>
    </w:p>
    <w:p w14:paraId="01FF937B" w14:textId="77777777" w:rsidR="00BB3639" w:rsidRPr="00BB3639" w:rsidRDefault="00BB3639" w:rsidP="008022B5">
      <w:pPr>
        <w:numPr>
          <w:ilvl w:val="0"/>
          <w:numId w:val="2"/>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 xml:space="preserve">Les véhicules sont vendus individuellement ; </w:t>
      </w:r>
    </w:p>
    <w:p w14:paraId="44C978D3" w14:textId="77777777" w:rsidR="00BB3639" w:rsidRPr="00BB3639" w:rsidRDefault="00BB3639" w:rsidP="008022B5">
      <w:pPr>
        <w:numPr>
          <w:ilvl w:val="0"/>
          <w:numId w:val="2"/>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 xml:space="preserve">L’acheteur ne pourra disposer des véhicules qu’une fois le prix de la vente payé ; </w:t>
      </w:r>
    </w:p>
    <w:p w14:paraId="002D17C4" w14:textId="77777777" w:rsidR="00BB3639" w:rsidRPr="00BB3639" w:rsidRDefault="00BB3639" w:rsidP="008022B5">
      <w:pPr>
        <w:numPr>
          <w:ilvl w:val="0"/>
          <w:numId w:val="2"/>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 xml:space="preserve">Les véhicules sont vendus en l’état bien connu de l’acheteur ; </w:t>
      </w:r>
    </w:p>
    <w:p w14:paraId="5CF56DE7" w14:textId="77777777" w:rsidR="00BB3639" w:rsidRPr="00BB3639" w:rsidRDefault="00BB3639" w:rsidP="008022B5">
      <w:pPr>
        <w:numPr>
          <w:ilvl w:val="0"/>
          <w:numId w:val="2"/>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 xml:space="preserve">Il n’y a aucune garantie sur les véhicules en vente ; </w:t>
      </w:r>
    </w:p>
    <w:p w14:paraId="4E861D7F" w14:textId="77777777" w:rsidR="00BB3639" w:rsidRPr="00BB3639" w:rsidRDefault="00BB3639" w:rsidP="008022B5">
      <w:pPr>
        <w:numPr>
          <w:ilvl w:val="0"/>
          <w:numId w:val="2"/>
        </w:num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 xml:space="preserve">L’acheteur veillera à enlever les biens lui-même dans les 15 jours de la notification et supportera les frais d’enlèvement ; </w:t>
      </w:r>
    </w:p>
    <w:p w14:paraId="0A266C8E" w14:textId="77777777" w:rsidR="00BB3639" w:rsidRPr="00BB3639" w:rsidRDefault="00BB3639" w:rsidP="009C5C0C">
      <w:p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Cs/>
          <w:sz w:val="20"/>
          <w:szCs w:val="20"/>
          <w:lang w:val="fr-BE"/>
        </w:rPr>
        <w:t>Après en avoir délibéré ;</w:t>
      </w:r>
    </w:p>
    <w:p w14:paraId="7F1F27C6" w14:textId="77777777" w:rsidR="00BB3639" w:rsidRPr="00BB3639" w:rsidRDefault="00BB3639" w:rsidP="009C5C0C">
      <w:pPr>
        <w:spacing w:after="0" w:line="240" w:lineRule="auto"/>
        <w:jc w:val="both"/>
        <w:rPr>
          <w:rFonts w:ascii="Times New Roman" w:hAnsi="Times New Roman" w:cs="Times New Roman"/>
          <w:b/>
          <w:bCs/>
          <w:sz w:val="20"/>
          <w:szCs w:val="20"/>
        </w:rPr>
      </w:pPr>
      <w:r w:rsidRPr="00BB3639">
        <w:rPr>
          <w:rFonts w:ascii="Times New Roman" w:hAnsi="Times New Roman" w:cs="Times New Roman"/>
          <w:bCs/>
          <w:sz w:val="20"/>
          <w:szCs w:val="20"/>
          <w:lang w:val="fr-BE"/>
        </w:rPr>
        <w:t>A l’unanimité ;</w:t>
      </w:r>
    </w:p>
    <w:p w14:paraId="6945CCDD" w14:textId="77777777" w:rsidR="00BB3639" w:rsidRPr="00BB3639" w:rsidRDefault="00BB3639" w:rsidP="009C5C0C">
      <w:pPr>
        <w:spacing w:after="0" w:line="240" w:lineRule="auto"/>
        <w:jc w:val="both"/>
        <w:rPr>
          <w:rFonts w:ascii="Times New Roman" w:hAnsi="Times New Roman" w:cs="Times New Roman"/>
          <w:b/>
          <w:bCs/>
          <w:sz w:val="20"/>
          <w:szCs w:val="20"/>
        </w:rPr>
      </w:pPr>
      <w:r w:rsidRPr="00BB3639">
        <w:rPr>
          <w:rFonts w:ascii="Times New Roman" w:hAnsi="Times New Roman" w:cs="Times New Roman"/>
          <w:b/>
          <w:bCs/>
          <w:sz w:val="20"/>
          <w:szCs w:val="20"/>
        </w:rPr>
        <w:t>D E C I D E :</w:t>
      </w:r>
    </w:p>
    <w:p w14:paraId="35D136E4" w14:textId="788AC609" w:rsidR="00BB3639" w:rsidRPr="00BB3639" w:rsidRDefault="00BB3639" w:rsidP="009C5C0C">
      <w:pPr>
        <w:spacing w:after="0" w:line="240" w:lineRule="auto"/>
        <w:jc w:val="both"/>
        <w:rPr>
          <w:rFonts w:ascii="Times New Roman" w:hAnsi="Times New Roman" w:cs="Times New Roman"/>
          <w:bCs/>
          <w:sz w:val="20"/>
          <w:szCs w:val="20"/>
        </w:rPr>
      </w:pPr>
      <w:r w:rsidRPr="00BB3639">
        <w:rPr>
          <w:rFonts w:ascii="Times New Roman" w:hAnsi="Times New Roman" w:cs="Times New Roman"/>
          <w:b/>
          <w:bCs/>
          <w:sz w:val="20"/>
          <w:szCs w:val="20"/>
          <w:u w:val="single"/>
          <w:lang w:val="en-GB"/>
        </w:rPr>
        <w:t>Article 1er</w:t>
      </w:r>
      <w:r w:rsidRPr="00BB3639">
        <w:rPr>
          <w:rFonts w:ascii="Times New Roman" w:hAnsi="Times New Roman" w:cs="Times New Roman"/>
          <w:b/>
          <w:bCs/>
          <w:sz w:val="20"/>
          <w:szCs w:val="20"/>
          <w:lang w:val="en-GB"/>
        </w:rPr>
        <w:t xml:space="preserve"> : </w:t>
      </w:r>
      <w:r w:rsidRPr="00BB3639">
        <w:rPr>
          <w:rFonts w:ascii="Times New Roman" w:hAnsi="Times New Roman" w:cs="Times New Roman"/>
          <w:bCs/>
          <w:sz w:val="20"/>
          <w:szCs w:val="20"/>
        </w:rPr>
        <w:t xml:space="preserve">de procéder à la vente de ces véhicules individuellement, via l’annonce sur le site internet de la Ville, </w:t>
      </w:r>
      <w:r w:rsidRPr="00BB3639">
        <w:rPr>
          <w:rFonts w:ascii="Times New Roman" w:hAnsi="Times New Roman" w:cs="Times New Roman"/>
          <w:bCs/>
          <w:sz w:val="20"/>
          <w:szCs w:val="20"/>
          <w:lang w:val="fr-BE"/>
        </w:rPr>
        <w:t>l’hebdomadaire</w:t>
      </w:r>
      <w:r w:rsidRPr="00BB3639">
        <w:rPr>
          <w:rFonts w:ascii="Times New Roman" w:hAnsi="Times New Roman" w:cs="Times New Roman"/>
          <w:bCs/>
          <w:sz w:val="20"/>
          <w:szCs w:val="20"/>
        </w:rPr>
        <w:t xml:space="preserve"> « l’Info de la Région »</w:t>
      </w:r>
      <w:r w:rsidRPr="00BB3639">
        <w:rPr>
          <w:rFonts w:ascii="Times New Roman" w:hAnsi="Times New Roman" w:cs="Times New Roman"/>
          <w:bCs/>
          <w:sz w:val="20"/>
          <w:szCs w:val="20"/>
          <w:lang w:val="en-GB"/>
        </w:rPr>
        <w:t xml:space="preserve"> et </w:t>
      </w:r>
      <w:proofErr w:type="spellStart"/>
      <w:r w:rsidRPr="00BB3639">
        <w:rPr>
          <w:rFonts w:ascii="Times New Roman" w:hAnsi="Times New Roman" w:cs="Times New Roman"/>
          <w:bCs/>
          <w:sz w:val="20"/>
          <w:szCs w:val="20"/>
          <w:lang w:val="en-GB"/>
        </w:rPr>
        <w:t>l’affichage</w:t>
      </w:r>
      <w:proofErr w:type="spellEnd"/>
      <w:r w:rsidRPr="00BB3639">
        <w:rPr>
          <w:rFonts w:ascii="Times New Roman" w:hAnsi="Times New Roman" w:cs="Times New Roman"/>
          <w:bCs/>
          <w:sz w:val="20"/>
          <w:szCs w:val="20"/>
          <w:lang w:val="en-GB"/>
        </w:rPr>
        <w:t xml:space="preserve"> aux valves </w:t>
      </w:r>
      <w:proofErr w:type="spellStart"/>
      <w:r w:rsidRPr="00BB3639">
        <w:rPr>
          <w:rFonts w:ascii="Times New Roman" w:hAnsi="Times New Roman" w:cs="Times New Roman"/>
          <w:bCs/>
          <w:sz w:val="20"/>
          <w:szCs w:val="20"/>
          <w:lang w:val="en-GB"/>
        </w:rPr>
        <w:t>communales</w:t>
      </w:r>
      <w:proofErr w:type="spellEnd"/>
      <w:r w:rsidRPr="00BB3639">
        <w:rPr>
          <w:rFonts w:ascii="Times New Roman" w:hAnsi="Times New Roman" w:cs="Times New Roman"/>
          <w:bCs/>
          <w:sz w:val="20"/>
          <w:szCs w:val="20"/>
        </w:rPr>
        <w:t xml:space="preserve"> ;  </w:t>
      </w:r>
    </w:p>
    <w:p w14:paraId="3633A54A" w14:textId="77777777" w:rsidR="00BB3639" w:rsidRPr="00BB3639" w:rsidRDefault="00BB3639" w:rsidP="009C5C0C">
      <w:pPr>
        <w:spacing w:after="0" w:line="240" w:lineRule="auto"/>
        <w:jc w:val="both"/>
        <w:rPr>
          <w:rFonts w:ascii="Times New Roman" w:hAnsi="Times New Roman" w:cs="Times New Roman"/>
          <w:bCs/>
          <w:sz w:val="20"/>
          <w:szCs w:val="20"/>
          <w:lang w:val="fr-BE"/>
        </w:rPr>
      </w:pPr>
      <w:r w:rsidRPr="00BB3639">
        <w:rPr>
          <w:rFonts w:ascii="Times New Roman" w:hAnsi="Times New Roman" w:cs="Times New Roman"/>
          <w:b/>
          <w:bCs/>
          <w:sz w:val="20"/>
          <w:szCs w:val="20"/>
          <w:u w:val="single"/>
        </w:rPr>
        <w:t>Article 2</w:t>
      </w:r>
      <w:r w:rsidRPr="00BB3639">
        <w:rPr>
          <w:rFonts w:ascii="Times New Roman" w:hAnsi="Times New Roman" w:cs="Times New Roman"/>
          <w:bCs/>
          <w:sz w:val="20"/>
          <w:szCs w:val="20"/>
        </w:rPr>
        <w:t xml:space="preserve"> : que si le prix proposé par l’acquéreur potentiel pour chacun des véhicules est inférieur au prix estimé, tenant compte d’une base de 105,00 € la tonne, les véhicules seront emmenés directement chez le ferrailleur local par le service travaux ; </w:t>
      </w:r>
    </w:p>
    <w:p w14:paraId="4EAE301F" w14:textId="5DDB71E8" w:rsidR="005708D6" w:rsidRDefault="00BB3639" w:rsidP="009C5C0C">
      <w:pPr>
        <w:spacing w:after="0" w:line="240" w:lineRule="auto"/>
        <w:jc w:val="both"/>
        <w:rPr>
          <w:rFonts w:ascii="Times New Roman" w:hAnsi="Times New Roman" w:cs="Times New Roman"/>
          <w:bCs/>
          <w:sz w:val="20"/>
          <w:szCs w:val="20"/>
        </w:rPr>
      </w:pPr>
      <w:r w:rsidRPr="00BB3639">
        <w:rPr>
          <w:rFonts w:ascii="Times New Roman" w:hAnsi="Times New Roman" w:cs="Times New Roman"/>
          <w:b/>
          <w:bCs/>
          <w:sz w:val="20"/>
          <w:szCs w:val="20"/>
          <w:u w:val="single"/>
          <w:lang w:val="en-GB"/>
        </w:rPr>
        <w:t>Article 3</w:t>
      </w:r>
      <w:r w:rsidRPr="00BB3639">
        <w:rPr>
          <w:rFonts w:ascii="Times New Roman" w:hAnsi="Times New Roman" w:cs="Times New Roman"/>
          <w:b/>
          <w:bCs/>
          <w:sz w:val="20"/>
          <w:szCs w:val="20"/>
          <w:lang w:val="en-GB"/>
        </w:rPr>
        <w:t xml:space="preserve"> : </w:t>
      </w:r>
      <w:r w:rsidRPr="00BB3639">
        <w:rPr>
          <w:rFonts w:ascii="Times New Roman" w:hAnsi="Times New Roman" w:cs="Times New Roman"/>
          <w:bCs/>
          <w:sz w:val="20"/>
          <w:szCs w:val="20"/>
        </w:rPr>
        <w:t>de verser la moitié des recettes obtenues par la vente de ces véhicules à la Zone de Police du Sud-L</w:t>
      </w:r>
      <w:r w:rsidRPr="00BB3639">
        <w:rPr>
          <w:rFonts w:ascii="Times New Roman" w:hAnsi="Times New Roman" w:cs="Times New Roman"/>
          <w:bCs/>
          <w:caps/>
          <w:sz w:val="20"/>
          <w:szCs w:val="20"/>
        </w:rPr>
        <w:t>uxembourg</w:t>
      </w:r>
      <w:r w:rsidRPr="00BB3639">
        <w:rPr>
          <w:rFonts w:ascii="Times New Roman" w:hAnsi="Times New Roman" w:cs="Times New Roman"/>
          <w:bCs/>
          <w:sz w:val="20"/>
          <w:szCs w:val="20"/>
        </w:rPr>
        <w:t>.</w:t>
      </w:r>
    </w:p>
    <w:p w14:paraId="46ADC7D1" w14:textId="77777777" w:rsidR="00BB3639" w:rsidRPr="00BB3639" w:rsidRDefault="00BB3639" w:rsidP="009C5C0C">
      <w:pPr>
        <w:spacing w:after="0" w:line="240" w:lineRule="auto"/>
        <w:jc w:val="both"/>
        <w:rPr>
          <w:rFonts w:ascii="Times New Roman" w:hAnsi="Times New Roman" w:cs="Times New Roman"/>
          <w:bCs/>
          <w:sz w:val="20"/>
          <w:szCs w:val="20"/>
        </w:rPr>
      </w:pPr>
    </w:p>
    <w:p w14:paraId="10AFE2F4" w14:textId="10F9F3AA" w:rsidR="009C5C0C" w:rsidRPr="00D975C4" w:rsidRDefault="00084AAE" w:rsidP="0067379B">
      <w:pPr>
        <w:spacing w:after="0" w:line="240" w:lineRule="auto"/>
        <w:jc w:val="both"/>
        <w:rPr>
          <w:rFonts w:ascii="Times New Roman" w:hAnsi="Times New Roman" w:cs="Times New Roman"/>
          <w:b/>
          <w:sz w:val="20"/>
          <w:szCs w:val="20"/>
          <w:u w:val="single"/>
        </w:rPr>
      </w:pPr>
      <w:r w:rsidRPr="00D975C4">
        <w:rPr>
          <w:rFonts w:ascii="Times New Roman" w:hAnsi="Times New Roman" w:cs="Times New Roman"/>
          <w:b/>
          <w:sz w:val="20"/>
          <w:szCs w:val="20"/>
          <w:u w:val="single"/>
          <w:lang w:val="fr-BE"/>
        </w:rPr>
        <w:t>Point n°18</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2409</w:t>
      </w:r>
      <w:r w:rsidR="006654BF" w:rsidRPr="00D975C4">
        <w:rPr>
          <w:rFonts w:ascii="Times New Roman" w:hAnsi="Times New Roman" w:cs="Times New Roman"/>
          <w:b/>
          <w:sz w:val="20"/>
          <w:szCs w:val="20"/>
          <w:u w:val="single"/>
          <w:lang w:val="fr-BE"/>
        </w:rPr>
        <w:t xml:space="preserve">: </w:t>
      </w:r>
      <w:r w:rsidR="009C5C0C" w:rsidRPr="00D975C4">
        <w:rPr>
          <w:rFonts w:ascii="Times New Roman" w:hAnsi="Times New Roman" w:cs="Times New Roman"/>
          <w:b/>
          <w:sz w:val="20"/>
          <w:szCs w:val="20"/>
          <w:u w:val="single"/>
        </w:rPr>
        <w:t>Approbation du projet d’acte relatif à la vente d’un excédent de voirie situé à l’arrière des habitations sises rue des Sept Fontaines, 8 et 8A à 6792 BATTINCOURT, à Monsieur VAN STRYDONCK Julien, au montant de 13.130 € .</w:t>
      </w:r>
    </w:p>
    <w:p w14:paraId="2BCBE91C" w14:textId="77777777"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Le Conseil,</w:t>
      </w:r>
    </w:p>
    <w:p w14:paraId="0F384649" w14:textId="77777777"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Vu le Code de la Démocratie Locale, notamment l’article L1122-30, alinéa 1</w:t>
      </w:r>
      <w:r w:rsidRPr="00D975C4">
        <w:rPr>
          <w:rFonts w:ascii="Times New Roman" w:hAnsi="Times New Roman" w:cs="Times New Roman"/>
          <w:sz w:val="20"/>
          <w:szCs w:val="20"/>
          <w:vertAlign w:val="superscript"/>
        </w:rPr>
        <w:t>er</w:t>
      </w:r>
      <w:r w:rsidRPr="00D975C4">
        <w:rPr>
          <w:rFonts w:ascii="Times New Roman" w:hAnsi="Times New Roman" w:cs="Times New Roman"/>
          <w:sz w:val="20"/>
          <w:szCs w:val="20"/>
        </w:rPr>
        <w:t>,</w:t>
      </w:r>
    </w:p>
    <w:p w14:paraId="7CED0F12" w14:textId="77777777"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Vu le décret du 6 février 2014 relatif à la voirie communale ;</w:t>
      </w:r>
    </w:p>
    <w:p w14:paraId="2D681A5B" w14:textId="1E2B0E23"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 xml:space="preserve">Considérant la demande de Monsieur </w:t>
      </w:r>
      <w:r w:rsidR="00814421">
        <w:rPr>
          <w:rFonts w:ascii="Times New Roman" w:hAnsi="Times New Roman" w:cs="Times New Roman"/>
          <w:sz w:val="20"/>
          <w:szCs w:val="20"/>
          <w:lang w:val="fr-BE"/>
        </w:rPr>
        <w:t>xxx</w:t>
      </w:r>
      <w:r w:rsidRPr="00D975C4">
        <w:rPr>
          <w:rFonts w:ascii="Times New Roman" w:hAnsi="Times New Roman" w:cs="Times New Roman"/>
          <w:sz w:val="20"/>
          <w:szCs w:val="20"/>
          <w:lang w:val="fr-BE"/>
        </w:rPr>
        <w:t>, domicilié rue des Sept Fontaines 8 à 6792 BATTINCOURT, souhaitant acquérir l’excédent de voirie située à l’arrière de son habitation;</w:t>
      </w:r>
    </w:p>
    <w:p w14:paraId="0DC7CF6E" w14:textId="0963668A"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 xml:space="preserve">Vu qu’un permis d’urbanisme a été délivré à Monsieur </w:t>
      </w:r>
      <w:r w:rsidR="00814421">
        <w:rPr>
          <w:rFonts w:ascii="Times New Roman" w:hAnsi="Times New Roman" w:cs="Times New Roman"/>
          <w:sz w:val="20"/>
          <w:szCs w:val="20"/>
          <w:lang w:val="fr-BE"/>
        </w:rPr>
        <w:t>xxx</w:t>
      </w:r>
      <w:r w:rsidRPr="00D975C4">
        <w:rPr>
          <w:rFonts w:ascii="Times New Roman" w:hAnsi="Times New Roman" w:cs="Times New Roman"/>
          <w:sz w:val="20"/>
          <w:szCs w:val="20"/>
          <w:lang w:val="fr-BE"/>
        </w:rPr>
        <w:t xml:space="preserve"> le 30/08/2011, pour la transformation d’une maison en immeuble de 4 logements. Un permis d’urbanisme lui a également été livré, le 07/02/2022 pour la régularisation du nombre de logements pour revenir à une autorisation de 4 logements ;</w:t>
      </w:r>
    </w:p>
    <w:p w14:paraId="456D758B" w14:textId="33D5870D"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 xml:space="preserve">Vu que Monsieur </w:t>
      </w:r>
      <w:r w:rsidR="00814421">
        <w:rPr>
          <w:rFonts w:ascii="Times New Roman" w:hAnsi="Times New Roman" w:cs="Times New Roman"/>
          <w:sz w:val="20"/>
          <w:szCs w:val="20"/>
          <w:lang w:val="fr-BE"/>
        </w:rPr>
        <w:t>xxx</w:t>
      </w:r>
      <w:r w:rsidRPr="00D975C4">
        <w:rPr>
          <w:rFonts w:ascii="Times New Roman" w:hAnsi="Times New Roman" w:cs="Times New Roman"/>
          <w:sz w:val="20"/>
          <w:szCs w:val="20"/>
          <w:lang w:val="fr-BE"/>
        </w:rPr>
        <w:t xml:space="preserve"> est actuellement en relation avec Maître </w:t>
      </w:r>
      <w:r w:rsidR="00814421">
        <w:rPr>
          <w:rFonts w:ascii="Times New Roman" w:hAnsi="Times New Roman" w:cs="Times New Roman"/>
          <w:sz w:val="20"/>
          <w:szCs w:val="20"/>
          <w:lang w:val="fr-BE"/>
        </w:rPr>
        <w:t>xxx</w:t>
      </w:r>
      <w:r w:rsidRPr="00D975C4">
        <w:rPr>
          <w:rFonts w:ascii="Times New Roman" w:hAnsi="Times New Roman" w:cs="Times New Roman"/>
          <w:sz w:val="20"/>
          <w:szCs w:val="20"/>
          <w:lang w:val="fr-BE"/>
        </w:rPr>
        <w:t xml:space="preserve"> pour la vente de l’immeuble ;</w:t>
      </w:r>
    </w:p>
    <w:p w14:paraId="13433362" w14:textId="74B06391"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 xml:space="preserve">Vu le courrier envoyé à Maître </w:t>
      </w:r>
      <w:r w:rsidR="00814421">
        <w:rPr>
          <w:rFonts w:ascii="Times New Roman" w:hAnsi="Times New Roman" w:cs="Times New Roman"/>
          <w:sz w:val="20"/>
          <w:szCs w:val="20"/>
          <w:lang w:val="fr-BE"/>
        </w:rPr>
        <w:t xml:space="preserve">xxx </w:t>
      </w:r>
      <w:r w:rsidRPr="00D975C4">
        <w:rPr>
          <w:rFonts w:ascii="Times New Roman" w:hAnsi="Times New Roman" w:cs="Times New Roman"/>
          <w:sz w:val="20"/>
          <w:szCs w:val="20"/>
          <w:lang w:val="fr-BE"/>
        </w:rPr>
        <w:t xml:space="preserve">par Madame </w:t>
      </w:r>
      <w:r w:rsidR="00814421">
        <w:rPr>
          <w:rFonts w:ascii="Times New Roman" w:hAnsi="Times New Roman" w:cs="Times New Roman"/>
          <w:sz w:val="20"/>
          <w:szCs w:val="20"/>
          <w:lang w:val="fr-BE"/>
        </w:rPr>
        <w:t>xxx</w:t>
      </w:r>
      <w:r w:rsidRPr="00D975C4">
        <w:rPr>
          <w:rFonts w:ascii="Times New Roman" w:hAnsi="Times New Roman" w:cs="Times New Roman"/>
          <w:sz w:val="20"/>
          <w:szCs w:val="20"/>
          <w:lang w:val="fr-BE"/>
        </w:rPr>
        <w:t>, agent communal au service urbanisme, le 27/06/2022 mentionnant les renseignements urbanistiques ;</w:t>
      </w:r>
    </w:p>
    <w:p w14:paraId="141700EF" w14:textId="50DD8F00"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 xml:space="preserve">Vu le point 5 « Infractions urbanistiques » mentionnant que Monsieur </w:t>
      </w:r>
      <w:r w:rsidR="00814421">
        <w:rPr>
          <w:rFonts w:ascii="Times New Roman" w:hAnsi="Times New Roman" w:cs="Times New Roman"/>
          <w:sz w:val="20"/>
          <w:szCs w:val="20"/>
          <w:lang w:val="fr-BE"/>
        </w:rPr>
        <w:t>xxx</w:t>
      </w:r>
      <w:r w:rsidRPr="00D975C4">
        <w:rPr>
          <w:rFonts w:ascii="Times New Roman" w:hAnsi="Times New Roman" w:cs="Times New Roman"/>
          <w:sz w:val="20"/>
          <w:szCs w:val="20"/>
          <w:lang w:val="fr-BE"/>
        </w:rPr>
        <w:t xml:space="preserve"> occupe le domaine public (terrasses) sans autorisation précaire préalable et que le domaine public est inaliénable, que celui-ci doit prendre contact avec le service patrimoine afin de pouvoir acquérir l’excédent de voirie ou bien vouloir enlever les terrasses situées sur l’espace public ;</w:t>
      </w:r>
    </w:p>
    <w:p w14:paraId="518B8B7E" w14:textId="1C591A75"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lang w:val="fr-BE"/>
        </w:rPr>
        <w:t>Vu la décision n°122 du Collège communal du 04/07/22 décidant d</w:t>
      </w:r>
      <w:r w:rsidRPr="00D975C4">
        <w:rPr>
          <w:rFonts w:ascii="Times New Roman" w:hAnsi="Times New Roman" w:cs="Times New Roman"/>
          <w:sz w:val="20"/>
          <w:szCs w:val="20"/>
        </w:rPr>
        <w:t xml:space="preserve">e marquer un accord de principe à la </w:t>
      </w:r>
      <w:r w:rsidRPr="00D975C4">
        <w:rPr>
          <w:rFonts w:ascii="Times New Roman" w:hAnsi="Times New Roman" w:cs="Times New Roman"/>
          <w:sz w:val="20"/>
          <w:szCs w:val="20"/>
          <w:lang w:val="fr-BE"/>
        </w:rPr>
        <w:t xml:space="preserve">demande de Monsieur </w:t>
      </w:r>
      <w:r w:rsidR="00814421">
        <w:rPr>
          <w:rFonts w:ascii="Times New Roman" w:hAnsi="Times New Roman" w:cs="Times New Roman"/>
          <w:sz w:val="20"/>
          <w:szCs w:val="20"/>
          <w:lang w:val="fr-BE"/>
        </w:rPr>
        <w:t>xxx</w:t>
      </w:r>
      <w:r w:rsidRPr="00D975C4">
        <w:rPr>
          <w:rFonts w:ascii="Times New Roman" w:hAnsi="Times New Roman" w:cs="Times New Roman"/>
          <w:sz w:val="20"/>
          <w:szCs w:val="20"/>
          <w:lang w:val="fr-BE"/>
        </w:rPr>
        <w:t xml:space="preserve"> uniquement si cela n’entraine pas des problèmes pour l’accès des autres biens à proximité (enclaver – entraver accès) et moyennant une précision de la part du demandeur sur l’espace sollicité ; d’entamer la </w:t>
      </w:r>
      <w:r w:rsidRPr="00D975C4">
        <w:rPr>
          <w:rFonts w:ascii="Times New Roman" w:hAnsi="Times New Roman" w:cs="Times New Roman"/>
          <w:sz w:val="20"/>
          <w:szCs w:val="20"/>
        </w:rPr>
        <w:t>procédure de vente d’excédent de voirie et de désigner le Comité d’Acquisition de Neufchâteau, Avenue Nestor Martin, 10A - 2e étage A - 6870 SAINT-HUBERT, pour la réalisation de l’estimation ;</w:t>
      </w:r>
    </w:p>
    <w:p w14:paraId="7173433A" w14:textId="621A27B9"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lang w:val="fr-BE"/>
        </w:rPr>
        <w:t xml:space="preserve">Vu la décision n°51 du Collège communal du 13/03/23 décidant de désigner </w:t>
      </w:r>
      <w:r w:rsidRPr="00D975C4">
        <w:rPr>
          <w:rFonts w:ascii="Times New Roman" w:hAnsi="Times New Roman" w:cs="Times New Roman"/>
          <w:sz w:val="20"/>
          <w:szCs w:val="20"/>
        </w:rPr>
        <w:t xml:space="preserve">Monsieur </w:t>
      </w:r>
      <w:r w:rsidR="00814421">
        <w:rPr>
          <w:rFonts w:ascii="Times New Roman" w:hAnsi="Times New Roman" w:cs="Times New Roman"/>
          <w:sz w:val="20"/>
          <w:szCs w:val="20"/>
        </w:rPr>
        <w:t>xxx</w:t>
      </w:r>
      <w:r w:rsidRPr="00D975C4">
        <w:rPr>
          <w:rFonts w:ascii="Times New Roman" w:hAnsi="Times New Roman" w:cs="Times New Roman"/>
          <w:sz w:val="20"/>
          <w:szCs w:val="20"/>
        </w:rPr>
        <w:t>, Expert Immobilier, Place Didier 24, boîte 22, 6700 ARLON, pour réaliser l’estimation de l’excédent de voirie se situant à l’arrière de l’habitation sis rue des Sept Fontaines 8 et 8A à 6792 BATTINCOURT ;</w:t>
      </w:r>
    </w:p>
    <w:p w14:paraId="6DE6FBD5" w14:textId="720209B4"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lang w:val="fr-BE"/>
        </w:rPr>
        <w:t xml:space="preserve">Vu le rapport d’expertise établi par </w:t>
      </w:r>
      <w:r w:rsidRPr="00D975C4">
        <w:rPr>
          <w:rFonts w:ascii="Times New Roman" w:hAnsi="Times New Roman" w:cs="Times New Roman"/>
          <w:sz w:val="20"/>
          <w:szCs w:val="20"/>
        </w:rPr>
        <w:t xml:space="preserve">Monsieur </w:t>
      </w:r>
      <w:r w:rsidR="00814421">
        <w:rPr>
          <w:rFonts w:ascii="Times New Roman" w:hAnsi="Times New Roman" w:cs="Times New Roman"/>
          <w:sz w:val="20"/>
          <w:szCs w:val="20"/>
        </w:rPr>
        <w:t>xxx</w:t>
      </w:r>
      <w:r w:rsidRPr="00D975C4">
        <w:rPr>
          <w:rFonts w:ascii="Times New Roman" w:hAnsi="Times New Roman" w:cs="Times New Roman"/>
          <w:sz w:val="20"/>
          <w:szCs w:val="20"/>
        </w:rPr>
        <w:t>, Expert Immobilier, estimant la valeur de l’excédent de voirie à 175€/m² ;</w:t>
      </w:r>
    </w:p>
    <w:p w14:paraId="51580CA5" w14:textId="77777777"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Vu le plan de mesurage dressé par le bureau TMEX S.A., Géomètre Expert, en date du 29/06/2022, établissant la superficie à racheter à 74m² ;</w:t>
      </w:r>
    </w:p>
    <w:p w14:paraId="39E9EFEE" w14:textId="77777777"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Vu que la valeur d’achat de l’excédent de voirie s’élève à 12.950€ ;</w:t>
      </w:r>
    </w:p>
    <w:p w14:paraId="5EA65D11" w14:textId="77777777"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 xml:space="preserve">Vu qu’il y a lieu d’ajouter 180€ de frais de dossier et 274,67€ de frais d’expertise ; </w:t>
      </w:r>
    </w:p>
    <w:p w14:paraId="2F4D4CB0" w14:textId="20399D49"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Vu la délibération n°21 du Collège du 17/04/2023 décidant de proposer </w:t>
      </w:r>
      <w:r w:rsidRPr="00D975C4">
        <w:rPr>
          <w:rFonts w:ascii="Times New Roman" w:hAnsi="Times New Roman" w:cs="Times New Roman"/>
          <w:sz w:val="20"/>
          <w:szCs w:val="20"/>
          <w:lang w:val="fr-BE"/>
        </w:rPr>
        <w:t xml:space="preserve">à Monsieur </w:t>
      </w:r>
      <w:r w:rsidR="00814421">
        <w:rPr>
          <w:rFonts w:ascii="Times New Roman" w:hAnsi="Times New Roman" w:cs="Times New Roman"/>
          <w:sz w:val="20"/>
          <w:szCs w:val="20"/>
          <w:lang w:val="fr-BE"/>
        </w:rPr>
        <w:t>xxx</w:t>
      </w:r>
      <w:r w:rsidRPr="00D975C4">
        <w:rPr>
          <w:rFonts w:ascii="Times New Roman" w:hAnsi="Times New Roman" w:cs="Times New Roman"/>
          <w:sz w:val="20"/>
          <w:szCs w:val="20"/>
          <w:lang w:val="fr-BE"/>
        </w:rPr>
        <w:t>, l’achat de l’excédent de voirie au prix total de 13.130 € (hors frais d’expertise) ;</w:t>
      </w:r>
    </w:p>
    <w:p w14:paraId="4383CAE9" w14:textId="6F7694EB"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Vu qu’en date du 26/04/23 Monsieur </w:t>
      </w:r>
      <w:r w:rsidR="00814421">
        <w:rPr>
          <w:rFonts w:ascii="Times New Roman" w:hAnsi="Times New Roman" w:cs="Times New Roman"/>
          <w:sz w:val="20"/>
          <w:szCs w:val="20"/>
          <w:lang w:val="fr-BE"/>
        </w:rPr>
        <w:t>xxx</w:t>
      </w:r>
      <w:r w:rsidRPr="00D975C4">
        <w:rPr>
          <w:rFonts w:ascii="Times New Roman" w:hAnsi="Times New Roman" w:cs="Times New Roman"/>
          <w:sz w:val="20"/>
          <w:szCs w:val="20"/>
        </w:rPr>
        <w:t xml:space="preserve"> </w:t>
      </w:r>
      <w:r w:rsidRPr="00D975C4">
        <w:rPr>
          <w:rFonts w:ascii="Times New Roman" w:hAnsi="Times New Roman" w:cs="Times New Roman"/>
          <w:sz w:val="20"/>
          <w:szCs w:val="20"/>
          <w:lang w:val="fr-BE"/>
        </w:rPr>
        <w:t xml:space="preserve">a marqué son </w:t>
      </w:r>
      <w:r w:rsidRPr="00D975C4">
        <w:rPr>
          <w:rFonts w:ascii="Times New Roman" w:hAnsi="Times New Roman" w:cs="Times New Roman"/>
          <w:sz w:val="20"/>
          <w:szCs w:val="20"/>
        </w:rPr>
        <w:t>accord pour l’achat de l’excédent de voirie communal, au montant de 13.130 € ;</w:t>
      </w:r>
    </w:p>
    <w:p w14:paraId="320C37B8" w14:textId="77777777"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Vu le procès-verbal de clôture de l’enquête publique concernant la demande d’acquisition de l’excédent de voirie établi le 15/05/23 où une réclamation a été introduite et porte sur l’impossibilité pour Monsieur ADAM</w:t>
      </w:r>
      <w:r w:rsidRPr="00D975C4">
        <w:rPr>
          <w:rFonts w:ascii="Times New Roman" w:hAnsi="Times New Roman" w:cs="Times New Roman"/>
          <w:sz w:val="20"/>
          <w:szCs w:val="20"/>
          <w:lang w:val="fr-BE"/>
        </w:rPr>
        <w:t xml:space="preserve"> </w:t>
      </w:r>
      <w:r w:rsidRPr="00D975C4">
        <w:rPr>
          <w:rFonts w:ascii="Times New Roman" w:hAnsi="Times New Roman" w:cs="Times New Roman"/>
          <w:sz w:val="20"/>
          <w:szCs w:val="20"/>
        </w:rPr>
        <w:t>d’accéder à l’arrière de son habitation via la rue de la Batte ;</w:t>
      </w:r>
    </w:p>
    <w:p w14:paraId="19C256FA" w14:textId="1A9D1CB6"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Vu la décision n°2288 du Conseil communal du 10/07/23 décidant de</w:t>
      </w:r>
      <w:r w:rsidRPr="00D975C4">
        <w:rPr>
          <w:rFonts w:ascii="Times New Roman" w:hAnsi="Times New Roman" w:cs="Times New Roman"/>
          <w:sz w:val="20"/>
          <w:szCs w:val="20"/>
          <w:lang w:val="fr-BE"/>
        </w:rPr>
        <w:t xml:space="preserve"> modifier la voirie « rue </w:t>
      </w:r>
      <w:r w:rsidR="00EC5E15" w:rsidRPr="00D975C4">
        <w:rPr>
          <w:rFonts w:ascii="Times New Roman" w:hAnsi="Times New Roman" w:cs="Times New Roman"/>
          <w:sz w:val="20"/>
          <w:szCs w:val="20"/>
          <w:lang w:val="fr-BE"/>
        </w:rPr>
        <w:t>des Sept</w:t>
      </w:r>
      <w:r w:rsidRPr="00D975C4">
        <w:rPr>
          <w:rFonts w:ascii="Times New Roman" w:hAnsi="Times New Roman" w:cs="Times New Roman"/>
          <w:sz w:val="20"/>
          <w:szCs w:val="20"/>
          <w:lang w:val="fr-BE"/>
        </w:rPr>
        <w:t xml:space="preserve"> Fontaines  à 6792 BATTINCOURT » conformément au plan dressé par le bureau TMEX S.A., Géomètre Expert ; de vendre et de déclasser l’excédent de voirie situé </w:t>
      </w:r>
      <w:r w:rsidRPr="00D975C4">
        <w:rPr>
          <w:rFonts w:ascii="Times New Roman" w:hAnsi="Times New Roman" w:cs="Times New Roman"/>
          <w:sz w:val="20"/>
          <w:szCs w:val="20"/>
        </w:rPr>
        <w:t xml:space="preserve">à l’arrière de </w:t>
      </w:r>
      <w:r w:rsidRPr="00D975C4">
        <w:rPr>
          <w:rFonts w:ascii="Times New Roman" w:hAnsi="Times New Roman" w:cs="Times New Roman"/>
          <w:sz w:val="20"/>
          <w:szCs w:val="20"/>
          <w:lang w:val="fr-BE"/>
        </w:rPr>
        <w:t xml:space="preserve">l’habitation 8 et 8A rue des Sept Fontaines à 6792  BATTINCOURT à </w:t>
      </w:r>
      <w:r w:rsidRPr="00D975C4">
        <w:rPr>
          <w:rFonts w:ascii="Times New Roman" w:hAnsi="Times New Roman" w:cs="Times New Roman"/>
          <w:sz w:val="20"/>
          <w:szCs w:val="20"/>
        </w:rPr>
        <w:t xml:space="preserve">Monsieur </w:t>
      </w:r>
      <w:r w:rsidR="00814421">
        <w:rPr>
          <w:rFonts w:ascii="Times New Roman" w:hAnsi="Times New Roman" w:cs="Times New Roman"/>
          <w:sz w:val="20"/>
          <w:szCs w:val="20"/>
          <w:lang w:val="fr-BE"/>
        </w:rPr>
        <w:t>xxx</w:t>
      </w:r>
      <w:r w:rsidRPr="00D975C4">
        <w:rPr>
          <w:rFonts w:ascii="Times New Roman" w:hAnsi="Times New Roman" w:cs="Times New Roman"/>
          <w:sz w:val="20"/>
          <w:szCs w:val="20"/>
          <w:lang w:val="fr-BE"/>
        </w:rPr>
        <w:t xml:space="preserve"> </w:t>
      </w:r>
      <w:r w:rsidRPr="00D975C4">
        <w:rPr>
          <w:rFonts w:ascii="Times New Roman" w:hAnsi="Times New Roman" w:cs="Times New Roman"/>
          <w:sz w:val="20"/>
          <w:szCs w:val="20"/>
        </w:rPr>
        <w:t>au montant de 13.130 € ;</w:t>
      </w:r>
    </w:p>
    <w:p w14:paraId="4F8F7316" w14:textId="0EF9712D"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Vu la décision n°29 du Collège communal du 24/07/23 désignant Maître </w:t>
      </w:r>
      <w:r w:rsidR="00814421">
        <w:rPr>
          <w:rFonts w:ascii="Times New Roman" w:hAnsi="Times New Roman" w:cs="Times New Roman"/>
          <w:sz w:val="20"/>
          <w:szCs w:val="20"/>
        </w:rPr>
        <w:t>xxx</w:t>
      </w:r>
      <w:r w:rsidRPr="00D975C4">
        <w:rPr>
          <w:rFonts w:ascii="Times New Roman" w:hAnsi="Times New Roman" w:cs="Times New Roman"/>
          <w:sz w:val="20"/>
          <w:szCs w:val="20"/>
        </w:rPr>
        <w:t>, Notaire, rue de la Clinique 7, 6780 MESSANCY, en vue de la rédaction de l’acte de vente de l’excédent de voirie se situant à l’arrière de l’habitation sis rue des Sept Fontaines 8 et 8A à 6792 BATTINCOURT, entre l’Administration Communale d’</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et Monsieur </w:t>
      </w:r>
      <w:r w:rsidR="00814421">
        <w:rPr>
          <w:rFonts w:ascii="Times New Roman" w:hAnsi="Times New Roman" w:cs="Times New Roman"/>
          <w:sz w:val="20"/>
          <w:szCs w:val="20"/>
        </w:rPr>
        <w:t>xxx</w:t>
      </w:r>
      <w:r w:rsidRPr="00D975C4">
        <w:rPr>
          <w:rFonts w:ascii="Times New Roman" w:hAnsi="Times New Roman" w:cs="Times New Roman"/>
          <w:sz w:val="20"/>
          <w:szCs w:val="20"/>
        </w:rPr>
        <w:t> ;</w:t>
      </w:r>
    </w:p>
    <w:p w14:paraId="4D3EEAA8" w14:textId="0F1241C4" w:rsidR="0067379B" w:rsidRPr="00D975C4" w:rsidRDefault="0067379B" w:rsidP="0067379B">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Considérant le projet d’acte rédigé par Maître </w:t>
      </w:r>
      <w:r w:rsidR="00814421">
        <w:rPr>
          <w:rFonts w:ascii="Times New Roman" w:hAnsi="Times New Roman" w:cs="Times New Roman"/>
          <w:sz w:val="20"/>
          <w:szCs w:val="20"/>
        </w:rPr>
        <w:t>xxx</w:t>
      </w:r>
      <w:r w:rsidRPr="00D975C4">
        <w:rPr>
          <w:rFonts w:ascii="Times New Roman" w:hAnsi="Times New Roman" w:cs="Times New Roman"/>
          <w:sz w:val="20"/>
          <w:szCs w:val="20"/>
        </w:rPr>
        <w:t>;</w:t>
      </w:r>
    </w:p>
    <w:p w14:paraId="01BD1CCE" w14:textId="77777777"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Après en avoir délibéré ;</w:t>
      </w:r>
    </w:p>
    <w:p w14:paraId="7850F86A" w14:textId="77777777" w:rsidR="0067379B" w:rsidRPr="00D975C4" w:rsidRDefault="0067379B" w:rsidP="0067379B">
      <w:pPr>
        <w:spacing w:after="0" w:line="240" w:lineRule="auto"/>
        <w:jc w:val="both"/>
        <w:rPr>
          <w:rFonts w:ascii="Times New Roman" w:hAnsi="Times New Roman" w:cs="Times New Roman"/>
          <w:b/>
          <w:sz w:val="20"/>
          <w:szCs w:val="20"/>
        </w:rPr>
      </w:pPr>
      <w:r w:rsidRPr="00D975C4">
        <w:rPr>
          <w:rFonts w:ascii="Times New Roman" w:hAnsi="Times New Roman" w:cs="Times New Roman"/>
          <w:sz w:val="20"/>
          <w:szCs w:val="20"/>
          <w:lang w:val="fr-BE"/>
        </w:rPr>
        <w:t>A l’unanimité ;</w:t>
      </w:r>
    </w:p>
    <w:p w14:paraId="742C8634" w14:textId="5556EA26"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b/>
          <w:sz w:val="20"/>
          <w:szCs w:val="20"/>
        </w:rPr>
        <w:t>DECIDE :</w:t>
      </w:r>
    </w:p>
    <w:p w14:paraId="6B257100" w14:textId="750CE077" w:rsidR="0067379B" w:rsidRPr="00D975C4" w:rsidRDefault="0067379B" w:rsidP="0067379B">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b/>
          <w:sz w:val="20"/>
          <w:szCs w:val="20"/>
          <w:u w:val="single"/>
          <w:lang w:val="fr-BE"/>
        </w:rPr>
        <w:t>Article 1</w:t>
      </w:r>
      <w:r w:rsidRPr="00D975C4">
        <w:rPr>
          <w:rFonts w:ascii="Times New Roman" w:hAnsi="Times New Roman" w:cs="Times New Roman"/>
          <w:b/>
          <w:sz w:val="20"/>
          <w:szCs w:val="20"/>
          <w:u w:val="single"/>
          <w:vertAlign w:val="superscript"/>
          <w:lang w:val="fr-BE"/>
        </w:rPr>
        <w:t>er</w:t>
      </w:r>
      <w:r w:rsidRPr="00D975C4">
        <w:rPr>
          <w:rFonts w:ascii="Times New Roman" w:hAnsi="Times New Roman" w:cs="Times New Roman"/>
          <w:b/>
          <w:sz w:val="20"/>
          <w:szCs w:val="20"/>
          <w:lang w:val="fr-BE"/>
        </w:rPr>
        <w:t> :</w:t>
      </w:r>
      <w:r w:rsidRPr="00D975C4">
        <w:rPr>
          <w:rFonts w:ascii="Times New Roman" w:hAnsi="Times New Roman" w:cs="Times New Roman"/>
          <w:sz w:val="20"/>
          <w:szCs w:val="20"/>
          <w:lang w:val="fr-BE"/>
        </w:rPr>
        <w:t xml:space="preserve"> d’approuver le projet d’acte </w:t>
      </w:r>
      <w:r w:rsidRPr="00D975C4">
        <w:rPr>
          <w:rFonts w:ascii="Times New Roman" w:hAnsi="Times New Roman" w:cs="Times New Roman"/>
          <w:sz w:val="20"/>
          <w:szCs w:val="20"/>
        </w:rPr>
        <w:t xml:space="preserve">rédigé par Maître </w:t>
      </w:r>
      <w:r w:rsidR="00814421">
        <w:rPr>
          <w:rFonts w:ascii="Times New Roman" w:hAnsi="Times New Roman" w:cs="Times New Roman"/>
          <w:sz w:val="20"/>
          <w:szCs w:val="20"/>
        </w:rPr>
        <w:t>xxx</w:t>
      </w:r>
      <w:r w:rsidR="00C207DF">
        <w:rPr>
          <w:rFonts w:ascii="Times New Roman" w:hAnsi="Times New Roman" w:cs="Times New Roman"/>
          <w:sz w:val="20"/>
          <w:szCs w:val="20"/>
        </w:rPr>
        <w:t xml:space="preserve">, Notaire, rue de la Clinique </w:t>
      </w:r>
      <w:r w:rsidRPr="00D975C4">
        <w:rPr>
          <w:rFonts w:ascii="Times New Roman" w:hAnsi="Times New Roman" w:cs="Times New Roman"/>
          <w:sz w:val="20"/>
          <w:szCs w:val="20"/>
        </w:rPr>
        <w:t>7, 6780 MESSANCY, relatif à la vente de l’excédent de voirie se situant à l’arrière de l’habitation sis rue des Sept Fontaines 8 et 8A à 6792 BATTINCOURT, entre l’Administration Communale d’</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et Monsieur </w:t>
      </w:r>
      <w:r w:rsidR="00814421">
        <w:rPr>
          <w:rFonts w:ascii="Times New Roman" w:hAnsi="Times New Roman" w:cs="Times New Roman"/>
          <w:sz w:val="20"/>
          <w:szCs w:val="20"/>
          <w:lang w:val="fr-BE"/>
        </w:rPr>
        <w:t>xxx</w:t>
      </w:r>
      <w:r w:rsidRPr="00D975C4">
        <w:rPr>
          <w:rFonts w:ascii="Times New Roman" w:hAnsi="Times New Roman" w:cs="Times New Roman"/>
          <w:sz w:val="20"/>
          <w:szCs w:val="20"/>
          <w:lang w:val="fr-BE"/>
        </w:rPr>
        <w:t>.</w:t>
      </w:r>
    </w:p>
    <w:p w14:paraId="166CED70" w14:textId="77777777" w:rsidR="0067379B" w:rsidRPr="00D975C4" w:rsidRDefault="0067379B" w:rsidP="00924451">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b/>
          <w:sz w:val="20"/>
          <w:szCs w:val="20"/>
          <w:u w:val="single"/>
          <w:lang w:val="fr-BE"/>
        </w:rPr>
        <w:t>Article 2</w:t>
      </w:r>
      <w:r w:rsidRPr="00D975C4">
        <w:rPr>
          <w:rFonts w:ascii="Times New Roman" w:hAnsi="Times New Roman" w:cs="Times New Roman"/>
          <w:b/>
          <w:sz w:val="20"/>
          <w:szCs w:val="20"/>
          <w:lang w:val="fr-BE"/>
        </w:rPr>
        <w:t> :</w:t>
      </w:r>
      <w:r w:rsidRPr="00D975C4">
        <w:rPr>
          <w:rFonts w:ascii="Times New Roman" w:hAnsi="Times New Roman" w:cs="Times New Roman"/>
          <w:sz w:val="20"/>
          <w:szCs w:val="20"/>
          <w:lang w:val="fr-BE"/>
        </w:rPr>
        <w:t xml:space="preserve"> de charger le Collège communal de l’exécution de la présente décision. </w:t>
      </w:r>
    </w:p>
    <w:p w14:paraId="47352F98" w14:textId="72CE844A" w:rsidR="0081224A" w:rsidRPr="00D975C4" w:rsidRDefault="0081224A" w:rsidP="00924451">
      <w:pPr>
        <w:spacing w:after="0" w:line="240" w:lineRule="auto"/>
        <w:jc w:val="both"/>
        <w:rPr>
          <w:rFonts w:ascii="Times New Roman" w:hAnsi="Times New Roman" w:cs="Times New Roman"/>
          <w:sz w:val="20"/>
          <w:szCs w:val="20"/>
          <w:lang w:val="fr-BE"/>
        </w:rPr>
      </w:pPr>
    </w:p>
    <w:p w14:paraId="2C776203" w14:textId="16534E8F" w:rsidR="000E779E" w:rsidRPr="000E779E" w:rsidRDefault="000E779E" w:rsidP="00FE56DD">
      <w:pPr>
        <w:spacing w:after="0" w:line="240" w:lineRule="auto"/>
        <w:jc w:val="both"/>
        <w:rPr>
          <w:rFonts w:ascii="Times New Roman" w:hAnsi="Times New Roman" w:cs="Times New Roman"/>
          <w:b/>
          <w:i/>
          <w:sz w:val="20"/>
          <w:szCs w:val="20"/>
          <w:lang w:val="fr-BE"/>
        </w:rPr>
      </w:pPr>
      <w:r w:rsidRPr="000E779E">
        <w:rPr>
          <w:rFonts w:ascii="Times New Roman" w:hAnsi="Times New Roman" w:cs="Times New Roman"/>
          <w:b/>
          <w:i/>
          <w:sz w:val="20"/>
          <w:szCs w:val="20"/>
          <w:lang w:val="fr-BE"/>
        </w:rPr>
        <w:t>Madame Isabelle LARDOT, conseillère communale, s’absente momentanément.</w:t>
      </w:r>
    </w:p>
    <w:p w14:paraId="60F79D1D" w14:textId="77777777" w:rsidR="000E779E" w:rsidRDefault="000E779E" w:rsidP="00FE56DD">
      <w:pPr>
        <w:spacing w:after="0" w:line="240" w:lineRule="auto"/>
        <w:jc w:val="both"/>
        <w:rPr>
          <w:rFonts w:ascii="Times New Roman" w:hAnsi="Times New Roman" w:cs="Times New Roman"/>
          <w:b/>
          <w:sz w:val="20"/>
          <w:szCs w:val="20"/>
          <w:u w:val="single"/>
          <w:lang w:val="fr-BE"/>
        </w:rPr>
      </w:pPr>
    </w:p>
    <w:p w14:paraId="1EB4D9BE" w14:textId="31BF7027" w:rsidR="00A45A1D" w:rsidRPr="00D975C4" w:rsidRDefault="006654BF" w:rsidP="00FE56DD">
      <w:pPr>
        <w:spacing w:after="0" w:line="240" w:lineRule="auto"/>
        <w:jc w:val="both"/>
        <w:rPr>
          <w:rFonts w:ascii="Times New Roman" w:hAnsi="Times New Roman" w:cs="Times New Roman"/>
          <w:b/>
          <w:sz w:val="20"/>
          <w:szCs w:val="20"/>
          <w:u w:val="single"/>
        </w:rPr>
      </w:pPr>
      <w:r w:rsidRPr="00D975C4">
        <w:rPr>
          <w:rFonts w:ascii="Times New Roman" w:hAnsi="Times New Roman" w:cs="Times New Roman"/>
          <w:b/>
          <w:sz w:val="20"/>
          <w:szCs w:val="20"/>
          <w:u w:val="single"/>
          <w:lang w:val="fr-BE"/>
        </w:rPr>
        <w:t>Point n°</w:t>
      </w:r>
      <w:r w:rsidR="00084AAE" w:rsidRPr="00D975C4">
        <w:rPr>
          <w:rFonts w:ascii="Times New Roman" w:hAnsi="Times New Roman" w:cs="Times New Roman"/>
          <w:b/>
          <w:sz w:val="20"/>
          <w:szCs w:val="20"/>
          <w:u w:val="single"/>
          <w:lang w:val="fr-BE"/>
        </w:rPr>
        <w:t>19</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2410</w:t>
      </w:r>
      <w:r w:rsidRPr="00D975C4">
        <w:rPr>
          <w:rFonts w:ascii="Times New Roman" w:hAnsi="Times New Roman" w:cs="Times New Roman"/>
          <w:b/>
          <w:sz w:val="20"/>
          <w:szCs w:val="20"/>
          <w:u w:val="single"/>
          <w:lang w:val="fr-BE"/>
        </w:rPr>
        <w:t xml:space="preserve">: </w:t>
      </w:r>
      <w:r w:rsidR="00A45A1D" w:rsidRPr="00D975C4">
        <w:rPr>
          <w:rFonts w:ascii="Times New Roman" w:hAnsi="Times New Roman" w:cs="Times New Roman"/>
          <w:b/>
          <w:sz w:val="20"/>
          <w:szCs w:val="20"/>
          <w:u w:val="single"/>
        </w:rPr>
        <w:t>Acqui</w:t>
      </w:r>
      <w:r w:rsidR="00C60C83">
        <w:rPr>
          <w:rFonts w:ascii="Times New Roman" w:hAnsi="Times New Roman" w:cs="Times New Roman"/>
          <w:b/>
          <w:sz w:val="20"/>
          <w:szCs w:val="20"/>
          <w:u w:val="single"/>
        </w:rPr>
        <w:t xml:space="preserve">sition de la parcelle cadastrée </w:t>
      </w:r>
      <w:r w:rsidR="00AC6640">
        <w:rPr>
          <w:rFonts w:ascii="Times New Roman" w:hAnsi="Times New Roman" w:cs="Times New Roman"/>
          <w:b/>
          <w:sz w:val="20"/>
          <w:szCs w:val="20"/>
          <w:u w:val="single"/>
        </w:rPr>
        <w:t>AUBANGE</w:t>
      </w:r>
      <w:r w:rsidR="00A45A1D" w:rsidRPr="00D975C4">
        <w:rPr>
          <w:rFonts w:ascii="Times New Roman" w:hAnsi="Times New Roman" w:cs="Times New Roman"/>
          <w:b/>
          <w:sz w:val="20"/>
          <w:szCs w:val="20"/>
          <w:u w:val="single"/>
        </w:rPr>
        <w:t>1DIV/</w:t>
      </w:r>
      <w:r w:rsidR="00AC6640">
        <w:rPr>
          <w:rFonts w:ascii="Times New Roman" w:hAnsi="Times New Roman" w:cs="Times New Roman"/>
          <w:b/>
          <w:sz w:val="20"/>
          <w:szCs w:val="20"/>
          <w:u w:val="single"/>
        </w:rPr>
        <w:t>AUBANGE</w:t>
      </w:r>
      <w:r w:rsidR="00A45A1D" w:rsidRPr="00D975C4">
        <w:rPr>
          <w:rFonts w:ascii="Times New Roman" w:hAnsi="Times New Roman" w:cs="Times New Roman"/>
          <w:b/>
          <w:sz w:val="20"/>
          <w:szCs w:val="20"/>
          <w:u w:val="single"/>
        </w:rPr>
        <w:t xml:space="preserve">/A1723E, située en fond de jardins de la rue </w:t>
      </w:r>
      <w:proofErr w:type="spellStart"/>
      <w:r w:rsidR="00A45A1D" w:rsidRPr="00D975C4">
        <w:rPr>
          <w:rFonts w:ascii="Times New Roman" w:hAnsi="Times New Roman" w:cs="Times New Roman"/>
          <w:b/>
          <w:sz w:val="20"/>
          <w:szCs w:val="20"/>
          <w:u w:val="single"/>
        </w:rPr>
        <w:t>Nasfeld</w:t>
      </w:r>
      <w:proofErr w:type="spellEnd"/>
      <w:r w:rsidR="00A45A1D" w:rsidRPr="00D975C4">
        <w:rPr>
          <w:rFonts w:ascii="Times New Roman" w:hAnsi="Times New Roman" w:cs="Times New Roman"/>
          <w:b/>
          <w:sz w:val="20"/>
          <w:szCs w:val="20"/>
          <w:u w:val="single"/>
        </w:rPr>
        <w:t xml:space="preserve"> à </w:t>
      </w:r>
      <w:r w:rsidR="00AC6640">
        <w:rPr>
          <w:rFonts w:ascii="Times New Roman" w:hAnsi="Times New Roman" w:cs="Times New Roman"/>
          <w:b/>
          <w:sz w:val="20"/>
          <w:szCs w:val="20"/>
          <w:u w:val="single"/>
        </w:rPr>
        <w:t>AUBANGE</w:t>
      </w:r>
      <w:r w:rsidR="00C60C83">
        <w:rPr>
          <w:rFonts w:ascii="Times New Roman" w:hAnsi="Times New Roman" w:cs="Times New Roman"/>
          <w:b/>
          <w:sz w:val="20"/>
          <w:szCs w:val="20"/>
          <w:u w:val="single"/>
        </w:rPr>
        <w:t xml:space="preserve">, </w:t>
      </w:r>
      <w:r w:rsidR="00A45A1D" w:rsidRPr="00D975C4">
        <w:rPr>
          <w:rFonts w:ascii="Times New Roman" w:hAnsi="Times New Roman" w:cs="Times New Roman"/>
          <w:b/>
          <w:sz w:val="20"/>
          <w:szCs w:val="20"/>
          <w:u w:val="single"/>
        </w:rPr>
        <w:t xml:space="preserve">appartenant aux consorts </w:t>
      </w:r>
      <w:r w:rsidR="00644B6A">
        <w:rPr>
          <w:rFonts w:ascii="Times New Roman" w:hAnsi="Times New Roman" w:cs="Times New Roman"/>
          <w:b/>
          <w:sz w:val="20"/>
          <w:szCs w:val="20"/>
          <w:u w:val="single"/>
        </w:rPr>
        <w:t>xxx</w:t>
      </w:r>
      <w:r w:rsidR="00A45A1D" w:rsidRPr="00D975C4">
        <w:rPr>
          <w:rFonts w:ascii="Times New Roman" w:hAnsi="Times New Roman" w:cs="Times New Roman"/>
          <w:b/>
          <w:sz w:val="20"/>
          <w:szCs w:val="20"/>
          <w:u w:val="single"/>
        </w:rPr>
        <w:t xml:space="preserve">, pour un montant de  58.200 €, afin de garder une maîtrise foncière à cet emplacement. </w:t>
      </w:r>
    </w:p>
    <w:p w14:paraId="6FCAC72E" w14:textId="7777777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Le Conseil,</w:t>
      </w:r>
    </w:p>
    <w:p w14:paraId="58044588" w14:textId="7777777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Vu l’article L1123-23 du Code de la démocratie locale et de la décentralisation; </w:t>
      </w:r>
    </w:p>
    <w:p w14:paraId="36EC56D0" w14:textId="2FAA8F06"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Vu la circulaire relative aux permis d’urbanisme pour le photovoltaïque du 12/01/2022 du Min</w:t>
      </w:r>
      <w:r w:rsidR="009E16D2" w:rsidRPr="00D975C4">
        <w:rPr>
          <w:rFonts w:ascii="Times New Roman" w:hAnsi="Times New Roman" w:cs="Times New Roman"/>
          <w:sz w:val="20"/>
          <w:szCs w:val="20"/>
        </w:rPr>
        <w:t>is</w:t>
      </w:r>
      <w:r w:rsidRPr="00D975C4">
        <w:rPr>
          <w:rFonts w:ascii="Times New Roman" w:hAnsi="Times New Roman" w:cs="Times New Roman"/>
          <w:sz w:val="20"/>
          <w:szCs w:val="20"/>
        </w:rPr>
        <w:t>tre B</w:t>
      </w:r>
      <w:r w:rsidRPr="00D975C4">
        <w:rPr>
          <w:rFonts w:ascii="Times New Roman" w:hAnsi="Times New Roman" w:cs="Times New Roman"/>
          <w:caps/>
          <w:sz w:val="20"/>
          <w:szCs w:val="20"/>
        </w:rPr>
        <w:t>orsus</w:t>
      </w:r>
      <w:r w:rsidRPr="00D975C4">
        <w:rPr>
          <w:rFonts w:ascii="Times New Roman" w:hAnsi="Times New Roman" w:cs="Times New Roman"/>
          <w:sz w:val="20"/>
          <w:szCs w:val="20"/>
        </w:rPr>
        <w:t>,</w:t>
      </w:r>
    </w:p>
    <w:p w14:paraId="23CB2C53" w14:textId="7777777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Vice-Président de la Wallonie, Ministre de l'Économie, du Commerce extérieur, de la Recherche et de l'Innovation, du Numérique, de l'Agriculture, de l'Aménagement du territoire, de l'IFAPME et des Centres de compétence ;</w:t>
      </w:r>
    </w:p>
    <w:p w14:paraId="44703FEC" w14:textId="58D7908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les échanges entre Green 4 Power et Monsieur le Bourgmestre de la Ville d’</w:t>
      </w:r>
      <w:r w:rsidR="00AC6640">
        <w:rPr>
          <w:rFonts w:ascii="Times New Roman" w:hAnsi="Times New Roman" w:cs="Times New Roman"/>
          <w:sz w:val="20"/>
          <w:szCs w:val="20"/>
        </w:rPr>
        <w:t>AUBANGE</w:t>
      </w:r>
      <w:r w:rsidRPr="00D975C4">
        <w:rPr>
          <w:rFonts w:ascii="Times New Roman" w:hAnsi="Times New Roman" w:cs="Times New Roman"/>
          <w:sz w:val="20"/>
          <w:szCs w:val="20"/>
        </w:rPr>
        <w:t> ; que Green 4 Power a étudié les possibilités d’implantation de parcs photovoltaïques sur le territoire de la Ville d’</w:t>
      </w:r>
      <w:r w:rsidR="00AC6640">
        <w:rPr>
          <w:rFonts w:ascii="Times New Roman" w:hAnsi="Times New Roman" w:cs="Times New Roman"/>
          <w:sz w:val="20"/>
          <w:szCs w:val="20"/>
        </w:rPr>
        <w:t>AUBANGE</w:t>
      </w:r>
      <w:r w:rsidRPr="00D975C4">
        <w:rPr>
          <w:rFonts w:ascii="Times New Roman" w:hAnsi="Times New Roman" w:cs="Times New Roman"/>
          <w:sz w:val="20"/>
          <w:szCs w:val="20"/>
        </w:rPr>
        <w:t> ; que les probables implantations se situent sur les zones d’aménagement communal concerté et sur la zone d’aménagement communal concerté à caractère économique ;</w:t>
      </w:r>
    </w:p>
    <w:p w14:paraId="21511D6C" w14:textId="34E92D3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le courriel de présentation de l’ambition de la société STORM de développer un parc photovoltaïque communautaire sur le territoire de la Ville d’</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sur la zone d’aménagement communal concerté à caractère économique, sur la zone industrielle et sur la zone agricole </w:t>
      </w:r>
      <w:proofErr w:type="spellStart"/>
      <w:r w:rsidRPr="00D975C4">
        <w:rPr>
          <w:rFonts w:ascii="Times New Roman" w:hAnsi="Times New Roman" w:cs="Times New Roman"/>
          <w:sz w:val="20"/>
          <w:szCs w:val="20"/>
        </w:rPr>
        <w:t>jouxtante</w:t>
      </w:r>
      <w:proofErr w:type="spellEnd"/>
      <w:r w:rsidRPr="00D975C4">
        <w:rPr>
          <w:rFonts w:ascii="Times New Roman" w:hAnsi="Times New Roman" w:cs="Times New Roman"/>
          <w:sz w:val="20"/>
          <w:szCs w:val="20"/>
        </w:rPr>
        <w:t> ;</w:t>
      </w:r>
    </w:p>
    <w:p w14:paraId="3FE28629" w14:textId="6313594C"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Considérant la présentation du 25 mai 2023 de Monsieur </w:t>
      </w:r>
      <w:r w:rsidR="00644B6A">
        <w:rPr>
          <w:rFonts w:ascii="Times New Roman" w:hAnsi="Times New Roman" w:cs="Times New Roman"/>
          <w:sz w:val="20"/>
          <w:szCs w:val="20"/>
        </w:rPr>
        <w:t>xxx</w:t>
      </w:r>
      <w:r w:rsidRPr="00D975C4">
        <w:rPr>
          <w:rFonts w:ascii="Times New Roman" w:hAnsi="Times New Roman" w:cs="Times New Roman"/>
          <w:sz w:val="20"/>
          <w:szCs w:val="20"/>
        </w:rPr>
        <w:t xml:space="preserve"> du projet de STORM réalisée en visioconférence, que Monsieur le Bourgmestre et </w:t>
      </w:r>
      <w:r w:rsidR="00A76626">
        <w:rPr>
          <w:rFonts w:ascii="Times New Roman" w:hAnsi="Times New Roman" w:cs="Times New Roman"/>
          <w:sz w:val="20"/>
          <w:szCs w:val="20"/>
        </w:rPr>
        <w:t>xxx</w:t>
      </w:r>
      <w:r w:rsidRPr="00D975C4">
        <w:rPr>
          <w:rFonts w:ascii="Times New Roman" w:hAnsi="Times New Roman" w:cs="Times New Roman"/>
          <w:sz w:val="20"/>
          <w:szCs w:val="20"/>
        </w:rPr>
        <w:t>, agent communal POLLEC, ont assisté à cette présentation ;</w:t>
      </w:r>
    </w:p>
    <w:p w14:paraId="7041A922" w14:textId="7777777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que STORM et Green 4 Power ont déjà pris contact avec IDELUX ;</w:t>
      </w:r>
    </w:p>
    <w:p w14:paraId="2202802E" w14:textId="7777777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la réunion d’information au public du 1er juin 2023 pour les propriétaires des parcelles reprises en zone d’aménagement communal concerté à caractère économique réalisée par Monsieur le Bourgmestre et Jean LEMAIRE, que cette réunion avait pour objectif d’informer les propriétaires des potentiels projets de parcs photovoltaïques sur leur propriété, que les coopératives citoyennes « Vents du Sud » et « Gaume énergies » étaient représentées à cette séance d’information ;</w:t>
      </w:r>
    </w:p>
    <w:p w14:paraId="54FC1DE1" w14:textId="5692E536"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que la Ville d’</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n’est propriétaire d’aucune parcelle sur la zone d’aménagement communal concerté à caractère économique ;</w:t>
      </w:r>
    </w:p>
    <w:p w14:paraId="67133147" w14:textId="56D51DEE"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qu’avoir la maîtrise foncière de tout ou partie des parcelles sises en zone d’aménagement communal concerté à caractère économique permettrait à la Ville d’</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de discuter, voire d’imposer ses conditions et de s’assurer un retour vis-à-vis du développement d’un projet de parc photovoltaïque ;</w:t>
      </w:r>
    </w:p>
    <w:p w14:paraId="66566A40" w14:textId="58FE32C3"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que le développement d’un tel projet sur son territoire permettrait à la Ville d’</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une avancée significative sur les objectifs de production d’énergie renouvelable, objectif du Plan d’Action Energie Durable – Climat ;</w:t>
      </w:r>
    </w:p>
    <w:p w14:paraId="1C3703F3" w14:textId="06E88B8E"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Considérant l’avis favorable de Madame </w:t>
      </w:r>
      <w:r w:rsidR="00A76626">
        <w:rPr>
          <w:rFonts w:ascii="Times New Roman" w:hAnsi="Times New Roman" w:cs="Times New Roman"/>
          <w:sz w:val="20"/>
          <w:szCs w:val="20"/>
        </w:rPr>
        <w:t>xxx</w:t>
      </w:r>
      <w:r w:rsidRPr="00D975C4">
        <w:rPr>
          <w:rFonts w:ascii="Times New Roman" w:hAnsi="Times New Roman" w:cs="Times New Roman"/>
          <w:sz w:val="20"/>
          <w:szCs w:val="20"/>
        </w:rPr>
        <w:t xml:space="preserve"> en date du 15/06/23 concernant notre demande d’achat de la parcelle cadastrée </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1 DIV/</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/A1723E en vue du projet de centrale de production d’électricité photovoltaïque à </w:t>
      </w:r>
      <w:r w:rsidR="00AC6640">
        <w:rPr>
          <w:rFonts w:ascii="Times New Roman" w:hAnsi="Times New Roman" w:cs="Times New Roman"/>
          <w:sz w:val="20"/>
          <w:szCs w:val="20"/>
        </w:rPr>
        <w:t>AUBANGE</w:t>
      </w:r>
      <w:r w:rsidRPr="00D975C4">
        <w:rPr>
          <w:rFonts w:ascii="Times New Roman" w:hAnsi="Times New Roman" w:cs="Times New Roman"/>
          <w:sz w:val="20"/>
          <w:szCs w:val="20"/>
        </w:rPr>
        <w:t> ;</w:t>
      </w:r>
    </w:p>
    <w:p w14:paraId="059F4DEF" w14:textId="129539BA"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que les propriétaires attendent une proposition de prix de la part de la Ville d’</w:t>
      </w:r>
      <w:r w:rsidR="00AC6640">
        <w:rPr>
          <w:rFonts w:ascii="Times New Roman" w:hAnsi="Times New Roman" w:cs="Times New Roman"/>
          <w:sz w:val="20"/>
          <w:szCs w:val="20"/>
        </w:rPr>
        <w:t>AUBANGE</w:t>
      </w:r>
      <w:r w:rsidRPr="00D975C4">
        <w:rPr>
          <w:rFonts w:ascii="Times New Roman" w:hAnsi="Times New Roman" w:cs="Times New Roman"/>
          <w:sz w:val="20"/>
          <w:szCs w:val="20"/>
        </w:rPr>
        <w:t> ;</w:t>
      </w:r>
    </w:p>
    <w:p w14:paraId="4B7D7655" w14:textId="79731046"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Considérant la décision n°48 du Collège communal du 12/06/23 décidant de désigner le Comité d’Acquisition de Neufchâteau, Avenue Nestor Martin, 10A - 2e étage A - 6870 SAINT-HUBERT, pour la réalisation de l’estimation de la parcelle cadastrée </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1 DIV/</w:t>
      </w:r>
      <w:r w:rsidR="00AC6640">
        <w:rPr>
          <w:rFonts w:ascii="Times New Roman" w:hAnsi="Times New Roman" w:cs="Times New Roman"/>
          <w:sz w:val="20"/>
          <w:szCs w:val="20"/>
        </w:rPr>
        <w:t>AUBANGE</w:t>
      </w:r>
      <w:r w:rsidRPr="00D975C4">
        <w:rPr>
          <w:rFonts w:ascii="Times New Roman" w:hAnsi="Times New Roman" w:cs="Times New Roman"/>
          <w:sz w:val="20"/>
          <w:szCs w:val="20"/>
        </w:rPr>
        <w:t>/A1723E ;</w:t>
      </w:r>
    </w:p>
    <w:p w14:paraId="273170AC" w14:textId="6CB8FDA2"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Considérant l’estimation reçue le 17/07/23 du Comité d’Acquisition de Neufchâteau et estimant la parcelle cadastrée </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1 DIV/</w:t>
      </w:r>
      <w:r w:rsidR="00AC6640">
        <w:rPr>
          <w:rFonts w:ascii="Times New Roman" w:hAnsi="Times New Roman" w:cs="Times New Roman"/>
          <w:sz w:val="20"/>
          <w:szCs w:val="20"/>
        </w:rPr>
        <w:t>AUBANGE</w:t>
      </w:r>
      <w:r w:rsidRPr="00D975C4">
        <w:rPr>
          <w:rFonts w:ascii="Times New Roman" w:hAnsi="Times New Roman" w:cs="Times New Roman"/>
          <w:sz w:val="20"/>
          <w:szCs w:val="20"/>
        </w:rPr>
        <w:t>/A1723E à 58.200,00 € soit un montant de 12,00 €/m² ;</w:t>
      </w:r>
    </w:p>
    <w:p w14:paraId="2EBC4F80" w14:textId="321A470B"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que la Ville d’</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a proposé l’achat de la parcelle aux propriétaires à la valeur vénale du bien ;</w:t>
      </w:r>
    </w:p>
    <w:p w14:paraId="0942B340" w14:textId="742EB42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Considérant que Mesdames </w:t>
      </w:r>
      <w:r w:rsidR="00A76626">
        <w:rPr>
          <w:rFonts w:ascii="Times New Roman" w:hAnsi="Times New Roman" w:cs="Times New Roman"/>
          <w:sz w:val="20"/>
          <w:szCs w:val="20"/>
        </w:rPr>
        <w:t>xxx</w:t>
      </w:r>
      <w:r w:rsidRPr="00D975C4">
        <w:rPr>
          <w:rFonts w:ascii="Times New Roman" w:hAnsi="Times New Roman" w:cs="Times New Roman"/>
          <w:sz w:val="20"/>
          <w:szCs w:val="20"/>
        </w:rPr>
        <w:t xml:space="preserve">, </w:t>
      </w:r>
      <w:r w:rsidR="00A76626">
        <w:rPr>
          <w:rFonts w:ascii="Times New Roman" w:hAnsi="Times New Roman" w:cs="Times New Roman"/>
          <w:sz w:val="20"/>
          <w:szCs w:val="20"/>
        </w:rPr>
        <w:t>xxx</w:t>
      </w:r>
      <w:r w:rsidRPr="00D975C4">
        <w:rPr>
          <w:rFonts w:ascii="Times New Roman" w:hAnsi="Times New Roman" w:cs="Times New Roman"/>
          <w:sz w:val="20"/>
          <w:szCs w:val="20"/>
        </w:rPr>
        <w:t xml:space="preserve">, </w:t>
      </w:r>
      <w:r w:rsidR="00A76626">
        <w:rPr>
          <w:rFonts w:ascii="Times New Roman" w:hAnsi="Times New Roman" w:cs="Times New Roman"/>
          <w:sz w:val="20"/>
          <w:szCs w:val="20"/>
        </w:rPr>
        <w:t>xxx</w:t>
      </w:r>
      <w:r w:rsidRPr="00D975C4">
        <w:rPr>
          <w:rFonts w:ascii="Times New Roman" w:hAnsi="Times New Roman" w:cs="Times New Roman"/>
          <w:sz w:val="20"/>
          <w:szCs w:val="20"/>
        </w:rPr>
        <w:t xml:space="preserve">, </w:t>
      </w:r>
      <w:r w:rsidR="00A76626">
        <w:rPr>
          <w:rFonts w:ascii="Times New Roman" w:hAnsi="Times New Roman" w:cs="Times New Roman"/>
          <w:sz w:val="20"/>
          <w:szCs w:val="20"/>
        </w:rPr>
        <w:t>xxx</w:t>
      </w:r>
      <w:r w:rsidRPr="00D975C4">
        <w:rPr>
          <w:rFonts w:ascii="Times New Roman" w:hAnsi="Times New Roman" w:cs="Times New Roman"/>
          <w:sz w:val="20"/>
          <w:szCs w:val="20"/>
        </w:rPr>
        <w:t xml:space="preserve"> ont marqué leur accord pour la vente de la parcelle à l’administration communale d’</w:t>
      </w:r>
      <w:r w:rsidR="00AC6640">
        <w:rPr>
          <w:rFonts w:ascii="Times New Roman" w:hAnsi="Times New Roman" w:cs="Times New Roman"/>
          <w:sz w:val="20"/>
          <w:szCs w:val="20"/>
        </w:rPr>
        <w:t>AUBANGE</w:t>
      </w:r>
      <w:r w:rsidRPr="00D975C4">
        <w:rPr>
          <w:rFonts w:ascii="Times New Roman" w:hAnsi="Times New Roman" w:cs="Times New Roman"/>
          <w:sz w:val="20"/>
          <w:szCs w:val="20"/>
        </w:rPr>
        <w:t>, au montant de 58.200€ ;</w:t>
      </w:r>
    </w:p>
    <w:p w14:paraId="5EE3583E" w14:textId="7777777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que le crédit permettant cette dépense est inscrit au budget extraordinaire de l'exercice 2023, article 421/711-60 OE20230012;</w:t>
      </w:r>
    </w:p>
    <w:p w14:paraId="52BD32FD" w14:textId="7777777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Sur proposition du Collège communal ;</w:t>
      </w:r>
    </w:p>
    <w:p w14:paraId="3F5A0667" w14:textId="7777777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Après en avoir délibéré ;</w:t>
      </w:r>
    </w:p>
    <w:p w14:paraId="7BB465DF" w14:textId="7777777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A l’unanimité ;</w:t>
      </w:r>
    </w:p>
    <w:p w14:paraId="52B50EA7" w14:textId="77777777" w:rsidR="00FE56DD" w:rsidRPr="00D975C4" w:rsidRDefault="00FE56DD" w:rsidP="00FE56DD">
      <w:pPr>
        <w:spacing w:after="0" w:line="240" w:lineRule="auto"/>
        <w:jc w:val="both"/>
        <w:rPr>
          <w:rFonts w:ascii="Times New Roman" w:hAnsi="Times New Roman" w:cs="Times New Roman"/>
          <w:sz w:val="20"/>
          <w:szCs w:val="20"/>
        </w:rPr>
      </w:pPr>
      <w:r w:rsidRPr="00D975C4">
        <w:rPr>
          <w:rFonts w:ascii="Times New Roman" w:hAnsi="Times New Roman" w:cs="Times New Roman"/>
          <w:b/>
          <w:sz w:val="20"/>
          <w:szCs w:val="20"/>
        </w:rPr>
        <w:t>DECIDE </w:t>
      </w:r>
      <w:r w:rsidRPr="00D975C4">
        <w:rPr>
          <w:rFonts w:ascii="Times New Roman" w:hAnsi="Times New Roman" w:cs="Times New Roman"/>
          <w:sz w:val="20"/>
          <w:szCs w:val="20"/>
        </w:rPr>
        <w:t>:</w:t>
      </w:r>
    </w:p>
    <w:p w14:paraId="06FFF337" w14:textId="3876C998" w:rsidR="00FE56DD" w:rsidRPr="00D975C4" w:rsidRDefault="009E16D2" w:rsidP="009E16D2">
      <w:pPr>
        <w:spacing w:after="0" w:line="240" w:lineRule="auto"/>
        <w:jc w:val="both"/>
        <w:rPr>
          <w:rFonts w:ascii="Times New Roman" w:hAnsi="Times New Roman" w:cs="Times New Roman"/>
          <w:sz w:val="20"/>
          <w:szCs w:val="20"/>
        </w:rPr>
      </w:pPr>
      <w:r w:rsidRPr="00D975C4">
        <w:rPr>
          <w:rFonts w:ascii="Times New Roman" w:hAnsi="Times New Roman" w:cs="Times New Roman"/>
          <w:b/>
          <w:sz w:val="20"/>
          <w:szCs w:val="20"/>
          <w:u w:val="single"/>
        </w:rPr>
        <w:t xml:space="preserve">Article </w:t>
      </w:r>
      <w:r w:rsidR="00FE56DD" w:rsidRPr="00D975C4">
        <w:rPr>
          <w:rFonts w:ascii="Times New Roman" w:hAnsi="Times New Roman" w:cs="Times New Roman"/>
          <w:b/>
          <w:sz w:val="20"/>
          <w:szCs w:val="20"/>
          <w:u w:val="single"/>
        </w:rPr>
        <w:t>1 </w:t>
      </w:r>
      <w:r w:rsidR="00FE56DD" w:rsidRPr="00D975C4">
        <w:rPr>
          <w:rFonts w:ascii="Times New Roman" w:hAnsi="Times New Roman" w:cs="Times New Roman"/>
          <w:sz w:val="20"/>
          <w:szCs w:val="20"/>
        </w:rPr>
        <w:t>:</w:t>
      </w:r>
      <w:r w:rsidRPr="00D975C4">
        <w:rPr>
          <w:rFonts w:ascii="Times New Roman" w:hAnsi="Times New Roman" w:cs="Times New Roman"/>
          <w:sz w:val="20"/>
          <w:szCs w:val="20"/>
        </w:rPr>
        <w:t xml:space="preserve"> </w:t>
      </w:r>
      <w:r w:rsidR="00AA616C">
        <w:rPr>
          <w:rFonts w:ascii="Times New Roman" w:hAnsi="Times New Roman" w:cs="Times New Roman"/>
          <w:sz w:val="20"/>
          <w:szCs w:val="20"/>
        </w:rPr>
        <w:t>d’acquérir</w:t>
      </w:r>
      <w:r w:rsidR="0061016F" w:rsidRPr="00D975C4">
        <w:rPr>
          <w:rFonts w:ascii="Times New Roman" w:hAnsi="Times New Roman" w:cs="Times New Roman"/>
          <w:sz w:val="20"/>
          <w:szCs w:val="20"/>
        </w:rPr>
        <w:t xml:space="preserve"> la</w:t>
      </w:r>
      <w:r w:rsidR="00FE56DD" w:rsidRPr="00D975C4">
        <w:rPr>
          <w:rFonts w:ascii="Times New Roman" w:hAnsi="Times New Roman" w:cs="Times New Roman"/>
          <w:sz w:val="20"/>
          <w:szCs w:val="20"/>
        </w:rPr>
        <w:t xml:space="preserve"> parcelle appartenant aux consorts </w:t>
      </w:r>
      <w:r w:rsidR="00A76626">
        <w:rPr>
          <w:rFonts w:ascii="Times New Roman" w:hAnsi="Times New Roman" w:cs="Times New Roman"/>
          <w:sz w:val="20"/>
          <w:szCs w:val="20"/>
        </w:rPr>
        <w:t>xxx</w:t>
      </w:r>
      <w:r w:rsidR="00FE56DD" w:rsidRPr="00D975C4">
        <w:rPr>
          <w:rFonts w:ascii="Times New Roman" w:hAnsi="Times New Roman" w:cs="Times New Roman"/>
          <w:sz w:val="20"/>
          <w:szCs w:val="20"/>
        </w:rPr>
        <w:t xml:space="preserve">, cadastrée </w:t>
      </w:r>
      <w:r w:rsidR="00AC6640">
        <w:rPr>
          <w:rFonts w:ascii="Times New Roman" w:hAnsi="Times New Roman" w:cs="Times New Roman"/>
          <w:sz w:val="20"/>
          <w:szCs w:val="20"/>
        </w:rPr>
        <w:t>AUBANGE</w:t>
      </w:r>
      <w:r w:rsidRPr="00D975C4">
        <w:rPr>
          <w:rFonts w:ascii="Times New Roman" w:hAnsi="Times New Roman" w:cs="Times New Roman"/>
          <w:sz w:val="20"/>
          <w:szCs w:val="20"/>
        </w:rPr>
        <w:t xml:space="preserve"> 1 </w:t>
      </w:r>
      <w:r w:rsidR="00FE56DD" w:rsidRPr="00D975C4">
        <w:rPr>
          <w:rFonts w:ascii="Times New Roman" w:hAnsi="Times New Roman" w:cs="Times New Roman"/>
          <w:sz w:val="20"/>
          <w:szCs w:val="20"/>
        </w:rPr>
        <w:t>DIV/</w:t>
      </w:r>
      <w:r w:rsidR="00AC6640">
        <w:rPr>
          <w:rFonts w:ascii="Times New Roman" w:hAnsi="Times New Roman" w:cs="Times New Roman"/>
          <w:sz w:val="20"/>
          <w:szCs w:val="20"/>
        </w:rPr>
        <w:t>AUBANGE</w:t>
      </w:r>
      <w:r w:rsidR="00FE56DD" w:rsidRPr="00D975C4">
        <w:rPr>
          <w:rFonts w:ascii="Times New Roman" w:hAnsi="Times New Roman" w:cs="Times New Roman"/>
          <w:sz w:val="20"/>
          <w:szCs w:val="20"/>
        </w:rPr>
        <w:t>/A1723E au montant de 58.200 € ;</w:t>
      </w:r>
    </w:p>
    <w:p w14:paraId="595F7178" w14:textId="38EA00DB" w:rsidR="006654BF" w:rsidRPr="00D975C4" w:rsidRDefault="00FE56DD" w:rsidP="009E16D2">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b/>
          <w:sz w:val="20"/>
          <w:szCs w:val="20"/>
          <w:u w:val="single"/>
        </w:rPr>
        <w:t>Article 2 :</w:t>
      </w:r>
      <w:r w:rsidR="009E16D2" w:rsidRPr="00D975C4">
        <w:rPr>
          <w:rFonts w:ascii="Times New Roman" w:hAnsi="Times New Roman" w:cs="Times New Roman"/>
          <w:sz w:val="20"/>
          <w:szCs w:val="20"/>
        </w:rPr>
        <w:t xml:space="preserve"> </w:t>
      </w:r>
      <w:r w:rsidRPr="00D975C4">
        <w:rPr>
          <w:rFonts w:ascii="Times New Roman" w:hAnsi="Times New Roman" w:cs="Times New Roman"/>
          <w:sz w:val="20"/>
          <w:szCs w:val="20"/>
        </w:rPr>
        <w:t xml:space="preserve">de charger le Collège communal du suivi de la présente décision. </w:t>
      </w:r>
    </w:p>
    <w:p w14:paraId="5B3EB5A3" w14:textId="77777777" w:rsidR="00A76A2A" w:rsidRPr="00D975C4" w:rsidRDefault="00A76A2A" w:rsidP="00924451">
      <w:pPr>
        <w:spacing w:after="0" w:line="240" w:lineRule="auto"/>
        <w:jc w:val="both"/>
        <w:rPr>
          <w:rFonts w:ascii="Times New Roman" w:hAnsi="Times New Roman" w:cs="Times New Roman"/>
          <w:bCs/>
          <w:sz w:val="20"/>
          <w:szCs w:val="20"/>
          <w:lang w:val="fr-BE"/>
        </w:rPr>
      </w:pPr>
    </w:p>
    <w:p w14:paraId="7DC39898" w14:textId="0384CC83" w:rsidR="008667D1" w:rsidRPr="008667D1" w:rsidRDefault="008667D1" w:rsidP="004D2B1F">
      <w:pPr>
        <w:spacing w:after="0" w:line="240" w:lineRule="auto"/>
        <w:jc w:val="both"/>
        <w:rPr>
          <w:rFonts w:ascii="Times New Roman" w:hAnsi="Times New Roman" w:cs="Times New Roman"/>
          <w:b/>
          <w:i/>
          <w:sz w:val="20"/>
          <w:szCs w:val="20"/>
          <w:lang w:val="fr-BE"/>
        </w:rPr>
      </w:pPr>
      <w:r w:rsidRPr="008667D1">
        <w:rPr>
          <w:rFonts w:ascii="Times New Roman" w:hAnsi="Times New Roman" w:cs="Times New Roman"/>
          <w:b/>
          <w:i/>
          <w:sz w:val="20"/>
          <w:szCs w:val="20"/>
          <w:lang w:val="fr-BE"/>
        </w:rPr>
        <w:t>Madame Isabelle LARDOT revient en séance.</w:t>
      </w:r>
    </w:p>
    <w:p w14:paraId="53C1E80B" w14:textId="77777777" w:rsidR="008667D1" w:rsidRPr="008667D1" w:rsidRDefault="008667D1" w:rsidP="004D2B1F">
      <w:pPr>
        <w:spacing w:after="0" w:line="240" w:lineRule="auto"/>
        <w:jc w:val="both"/>
        <w:rPr>
          <w:rFonts w:ascii="Times New Roman" w:hAnsi="Times New Roman" w:cs="Times New Roman"/>
          <w:b/>
          <w:i/>
          <w:sz w:val="20"/>
          <w:szCs w:val="20"/>
          <w:lang w:val="fr-BE"/>
        </w:rPr>
      </w:pPr>
    </w:p>
    <w:p w14:paraId="2945BE51" w14:textId="6E6579B5" w:rsidR="004D2B1F" w:rsidRPr="00D975C4" w:rsidRDefault="006654BF" w:rsidP="004D2B1F">
      <w:pPr>
        <w:spacing w:after="0" w:line="240" w:lineRule="auto"/>
        <w:jc w:val="both"/>
        <w:rPr>
          <w:rFonts w:ascii="Times New Roman" w:hAnsi="Times New Roman" w:cs="Times New Roman"/>
          <w:b/>
          <w:sz w:val="20"/>
          <w:szCs w:val="20"/>
          <w:u w:val="single"/>
        </w:rPr>
      </w:pPr>
      <w:r w:rsidRPr="00D975C4">
        <w:rPr>
          <w:rFonts w:ascii="Times New Roman" w:hAnsi="Times New Roman" w:cs="Times New Roman"/>
          <w:b/>
          <w:sz w:val="20"/>
          <w:szCs w:val="20"/>
          <w:u w:val="single"/>
          <w:lang w:val="fr-BE"/>
        </w:rPr>
        <w:t>Point n°</w:t>
      </w:r>
      <w:r w:rsidR="00084AAE" w:rsidRPr="00D975C4">
        <w:rPr>
          <w:rFonts w:ascii="Times New Roman" w:hAnsi="Times New Roman" w:cs="Times New Roman"/>
          <w:b/>
          <w:sz w:val="20"/>
          <w:szCs w:val="20"/>
          <w:u w:val="single"/>
          <w:lang w:val="fr-BE"/>
        </w:rPr>
        <w:t>20</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2411</w:t>
      </w:r>
      <w:r w:rsidRPr="00D975C4">
        <w:rPr>
          <w:rFonts w:ascii="Times New Roman" w:hAnsi="Times New Roman" w:cs="Times New Roman"/>
          <w:b/>
          <w:sz w:val="20"/>
          <w:szCs w:val="20"/>
          <w:u w:val="single"/>
          <w:lang w:val="fr-BE"/>
        </w:rPr>
        <w:t xml:space="preserve">: </w:t>
      </w:r>
      <w:r w:rsidR="004D2B1F" w:rsidRPr="00D975C4">
        <w:rPr>
          <w:rFonts w:ascii="Times New Roman" w:hAnsi="Times New Roman" w:cs="Times New Roman"/>
          <w:b/>
          <w:sz w:val="20"/>
          <w:szCs w:val="20"/>
          <w:u w:val="single"/>
        </w:rPr>
        <w:t>Décision de passer un marché public par le biais de l’exception du « contrôle in-house » avec IDELUX EAU afin de faire réaliser une mission d’étude pour établir et/ou faire établir le fonctionnement hydraulique du cours d’eau du WAHLESCHGRACHT ainsi que le fonctionnement hydrologique de son bassin versant contributif.</w:t>
      </w:r>
    </w:p>
    <w:p w14:paraId="73A2F8C6" w14:textId="6B3ADBB2" w:rsidR="004D2B1F" w:rsidRPr="00D975C4" w:rsidRDefault="004D2B1F" w:rsidP="004D2B1F">
      <w:pPr>
        <w:spacing w:after="0" w:line="240" w:lineRule="auto"/>
        <w:jc w:val="both"/>
        <w:rPr>
          <w:rFonts w:ascii="Times New Roman" w:hAnsi="Times New Roman" w:cs="Times New Roman"/>
          <w:b/>
          <w:i/>
          <w:sz w:val="20"/>
          <w:szCs w:val="20"/>
          <w:u w:val="single"/>
        </w:rPr>
      </w:pPr>
      <w:r w:rsidRPr="00D975C4">
        <w:rPr>
          <w:rFonts w:ascii="Times New Roman" w:hAnsi="Times New Roman" w:cs="Times New Roman"/>
          <w:b/>
          <w:i/>
          <w:sz w:val="20"/>
          <w:szCs w:val="20"/>
          <w:u w:val="single"/>
          <w:lang w:val="fr-BE"/>
        </w:rPr>
        <w:t>-</w:t>
      </w:r>
      <w:r w:rsidRPr="00D975C4">
        <w:rPr>
          <w:rFonts w:ascii="Times New Roman" w:hAnsi="Times New Roman" w:cs="Times New Roman"/>
          <w:b/>
          <w:i/>
          <w:sz w:val="20"/>
          <w:szCs w:val="20"/>
          <w:u w:val="single"/>
        </w:rPr>
        <w:t xml:space="preserve"> Montant de 41.205,24 € TVAC.</w:t>
      </w:r>
    </w:p>
    <w:p w14:paraId="357D62E3" w14:textId="705CBE99" w:rsidR="009460CA" w:rsidRPr="00D975C4" w:rsidRDefault="009460CA" w:rsidP="009460CA">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Le conseil communal, </w:t>
      </w:r>
    </w:p>
    <w:p w14:paraId="1C415825" w14:textId="1A66AF38" w:rsidR="009460CA" w:rsidRPr="00D975C4" w:rsidRDefault="009460CA" w:rsidP="009460CA">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Vu la loi du 17 juin 2016 relative aux marchés publics, notamment l’article 30 ;</w:t>
      </w:r>
    </w:p>
    <w:p w14:paraId="3B6485E1" w14:textId="53A92113" w:rsidR="009460CA" w:rsidRPr="009460CA" w:rsidRDefault="009460CA" w:rsidP="009460CA">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Vu le Code de la démocratie locale et de la décentralisation, notamment les articles L1222-3 et</w:t>
      </w:r>
      <w:r w:rsidRPr="009460CA">
        <w:rPr>
          <w:rFonts w:ascii="Times New Roman" w:hAnsi="Times New Roman" w:cs="Times New Roman"/>
          <w:sz w:val="20"/>
          <w:szCs w:val="20"/>
        </w:rPr>
        <w:t xml:space="preserve"> L1512-3 et s. et L1523-1 ; </w:t>
      </w:r>
    </w:p>
    <w:p w14:paraId="77D0B803" w14:textId="2980F7A4"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Considérant que la commune est associée à l'intercommunale IDELUX Eau ;</w:t>
      </w:r>
    </w:p>
    <w:p w14:paraId="5FA8BAB8" w14:textId="3DD4D876"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Considérant que IDELUX Eau est une société coopérative intercommunale qui ne comporte pas de participation directe de capitaux privés ;</w:t>
      </w:r>
    </w:p>
    <w:p w14:paraId="6F3F47FD" w14:textId="20FDA5F8"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Que ses organes de décision sont composés, en vertu des articles 21, 35, 48, 49 et 50 de ses statuts, de délégués des autorités publiques qui lui sont affiliées, les organes décisionnels de l’intercommunale étant ainsi composés de représentants de tous ses membres, une même personne pouvant le cas échéant représenter plusieurs membres ou l'ensemble d'entre eux ;</w:t>
      </w:r>
    </w:p>
    <w:p w14:paraId="12CADDB4" w14:textId="7246CB99"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Que les membres de l’intercommunale sont en mesure d'exercer conjointement une influence décisive sur les objectifs stratégiques et les décisions importantes de l’intercommunale ;</w:t>
      </w:r>
    </w:p>
    <w:p w14:paraId="4792A02C" w14:textId="2E7FA76D"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Qu'au regard de l'objet social défini à l'article 2 de ses statuts, l’intercommunale ne poursuit pas d'intérêts contraires à ceux de ses membres ;</w:t>
      </w:r>
    </w:p>
    <w:p w14:paraId="24E08D3C" w14:textId="519A7B79"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Que la commune exerce dès lors sur cette intercommunale, conjointement avec ses autres membres, un contrôle analogue à celui qu'elle exerce sur ses propres services ;</w:t>
      </w:r>
    </w:p>
    <w:p w14:paraId="1ACE63C9" w14:textId="59F2C5C8"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Considérant que plus de 80% des activités de l’intercommunale sont exercées dans le cadre de l'exécution des tâches qui lui sont confiées par ses membres ou par d'autres personnes morales contrôlées par ses membres ; que ce pourcentage est déterminé via le chiffre d’affaires total moyen de l’Intercommunale ;</w:t>
      </w:r>
    </w:p>
    <w:p w14:paraId="1C8CC3DB" w14:textId="16A2B295"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Considérant par conséquent qu'il n'y a pas lieu d’appliquer la loi relative aux marchés publics du 17 juin 2016 et partant qu’il n’y a pas lieu de procéder à une mise en concurrence ;</w:t>
      </w:r>
    </w:p>
    <w:p w14:paraId="10DA0B0C" w14:textId="1BF810A1"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Considérant qu’il est proposé de passer le marché par le biais de l’exception du « contrôle in house » ;</w:t>
      </w:r>
    </w:p>
    <w:p w14:paraId="0137E26F" w14:textId="60FD9214"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Considérant que depuis plusieurs années, lors de fortes précipitations, les eaux du ruisseau du W</w:t>
      </w:r>
      <w:r w:rsidRPr="00713CB9">
        <w:rPr>
          <w:rFonts w:ascii="Times New Roman" w:hAnsi="Times New Roman" w:cs="Times New Roman"/>
          <w:caps/>
          <w:sz w:val="20"/>
          <w:szCs w:val="20"/>
        </w:rPr>
        <w:t xml:space="preserve">ahleschgracht </w:t>
      </w:r>
      <w:r w:rsidRPr="009460CA">
        <w:rPr>
          <w:rFonts w:ascii="Times New Roman" w:hAnsi="Times New Roman" w:cs="Times New Roman"/>
          <w:sz w:val="20"/>
          <w:szCs w:val="20"/>
        </w:rPr>
        <w:t xml:space="preserve">affectent le pertuis à l’arrière de la rue de </w:t>
      </w:r>
      <w:proofErr w:type="spellStart"/>
      <w:r w:rsidRPr="009460CA">
        <w:rPr>
          <w:rFonts w:ascii="Times New Roman" w:hAnsi="Times New Roman" w:cs="Times New Roman"/>
          <w:sz w:val="20"/>
          <w:szCs w:val="20"/>
        </w:rPr>
        <w:t>Longeau</w:t>
      </w:r>
      <w:proofErr w:type="spellEnd"/>
      <w:r w:rsidRPr="009460CA">
        <w:rPr>
          <w:rFonts w:ascii="Times New Roman" w:hAnsi="Times New Roman" w:cs="Times New Roman"/>
          <w:sz w:val="20"/>
          <w:szCs w:val="20"/>
        </w:rPr>
        <w:t xml:space="preserve"> à </w:t>
      </w:r>
      <w:r w:rsidR="00B67825">
        <w:rPr>
          <w:rFonts w:ascii="Times New Roman" w:hAnsi="Times New Roman" w:cs="Times New Roman"/>
          <w:sz w:val="20"/>
          <w:szCs w:val="20"/>
        </w:rPr>
        <w:t>ATHUS</w:t>
      </w:r>
      <w:r w:rsidRPr="009460CA">
        <w:rPr>
          <w:rFonts w:ascii="Times New Roman" w:hAnsi="Times New Roman" w:cs="Times New Roman"/>
          <w:sz w:val="20"/>
          <w:szCs w:val="20"/>
        </w:rPr>
        <w:t xml:space="preserve"> occasionnant de façon récurrente des dommages importants chez les habitants (eaux dans les habitations) et mettant sous eaux les voiries ;</w:t>
      </w:r>
    </w:p>
    <w:p w14:paraId="253FD0BB" w14:textId="2112515A" w:rsidR="009460CA" w:rsidRPr="009460CA" w:rsidRDefault="00B41272"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 xml:space="preserve">Considérant que dans une vision résiliente du territoire, portée par différents budgets et/ou appel à projets de la Région Wallonne, la </w:t>
      </w:r>
      <w:r w:rsidR="009460CA" w:rsidRPr="009460CA">
        <w:rPr>
          <w:rFonts w:ascii="Times New Roman" w:hAnsi="Times New Roman" w:cs="Times New Roman"/>
          <w:sz w:val="20"/>
          <w:szCs w:val="20"/>
        </w:rPr>
        <w:t>V</w:t>
      </w:r>
      <w:r w:rsidRPr="009460CA">
        <w:rPr>
          <w:rFonts w:ascii="Times New Roman" w:hAnsi="Times New Roman" w:cs="Times New Roman"/>
          <w:sz w:val="20"/>
          <w:szCs w:val="20"/>
        </w:rPr>
        <w:t>ille d’</w:t>
      </w:r>
      <w:r w:rsidR="00AC6640">
        <w:rPr>
          <w:rFonts w:ascii="Times New Roman" w:hAnsi="Times New Roman" w:cs="Times New Roman"/>
          <w:sz w:val="20"/>
          <w:szCs w:val="20"/>
        </w:rPr>
        <w:t>AUBANGE</w:t>
      </w:r>
      <w:r w:rsidRPr="009460CA">
        <w:rPr>
          <w:rFonts w:ascii="Times New Roman" w:hAnsi="Times New Roman" w:cs="Times New Roman"/>
          <w:sz w:val="20"/>
          <w:szCs w:val="20"/>
        </w:rPr>
        <w:t xml:space="preserve"> souhaite lutter contre ces problèmes hydrauliques et trouver une solution pére</w:t>
      </w:r>
      <w:r w:rsidR="009460CA" w:rsidRPr="009460CA">
        <w:rPr>
          <w:rFonts w:ascii="Times New Roman" w:hAnsi="Times New Roman" w:cs="Times New Roman"/>
          <w:sz w:val="20"/>
          <w:szCs w:val="20"/>
        </w:rPr>
        <w:t>nne pour améliorer la situation ;</w:t>
      </w:r>
      <w:r w:rsidRPr="009460CA">
        <w:rPr>
          <w:rFonts w:ascii="Times New Roman" w:hAnsi="Times New Roman" w:cs="Times New Roman"/>
          <w:sz w:val="20"/>
          <w:szCs w:val="20"/>
        </w:rPr>
        <w:t xml:space="preserve"> </w:t>
      </w:r>
    </w:p>
    <w:p w14:paraId="15A27249" w14:textId="5DD9AD66"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Vu le projet de convention relative aux modalités d’exécution des missions confiées à IDELUX Eau, qui précise notamment son contenu ainsi que les modalités de paiement ;</w:t>
      </w:r>
    </w:p>
    <w:p w14:paraId="6FE707D4" w14:textId="544E6085" w:rsidR="009460CA" w:rsidRP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Considérant qu’il est précisé dans ladite convention qu’IDELUX Eau assurera le passage des marchés de sous-traitance nécessaires à la mission ;</w:t>
      </w:r>
    </w:p>
    <w:p w14:paraId="11E3D051" w14:textId="41DD844B" w:rsidR="009460CA" w:rsidRDefault="009460CA" w:rsidP="009460CA">
      <w:pPr>
        <w:spacing w:after="0" w:line="240" w:lineRule="auto"/>
        <w:jc w:val="both"/>
        <w:rPr>
          <w:rFonts w:ascii="Times New Roman" w:hAnsi="Times New Roman" w:cs="Times New Roman"/>
          <w:sz w:val="20"/>
          <w:szCs w:val="20"/>
        </w:rPr>
      </w:pPr>
      <w:r w:rsidRPr="009460CA">
        <w:rPr>
          <w:rFonts w:ascii="Times New Roman" w:hAnsi="Times New Roman" w:cs="Times New Roman"/>
          <w:sz w:val="20"/>
          <w:szCs w:val="20"/>
        </w:rPr>
        <w:t>Vu le montage financier prévi</w:t>
      </w:r>
      <w:r w:rsidR="006F0040">
        <w:rPr>
          <w:rFonts w:ascii="Times New Roman" w:hAnsi="Times New Roman" w:cs="Times New Roman"/>
          <w:sz w:val="20"/>
          <w:szCs w:val="20"/>
        </w:rPr>
        <w:t>sionnel présenté par IDELUX Eau ;</w:t>
      </w:r>
    </w:p>
    <w:p w14:paraId="6A291918" w14:textId="21AFD5DD" w:rsidR="006F0040" w:rsidRPr="009460CA" w:rsidRDefault="006F0040" w:rsidP="009460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l’avis de légalité favorable, remis par le Directeur financier en date du  28/09/2023</w:t>
      </w:r>
    </w:p>
    <w:p w14:paraId="12EE14FC" w14:textId="47F279E8" w:rsidR="009460CA" w:rsidRPr="009460CA" w:rsidRDefault="009460CA" w:rsidP="009460CA">
      <w:pPr>
        <w:spacing w:after="0" w:line="240" w:lineRule="auto"/>
        <w:jc w:val="both"/>
        <w:rPr>
          <w:rFonts w:ascii="Times New Roman" w:hAnsi="Times New Roman" w:cs="Times New Roman"/>
          <w:b/>
          <w:bCs/>
          <w:sz w:val="20"/>
          <w:szCs w:val="20"/>
        </w:rPr>
      </w:pPr>
      <w:r w:rsidRPr="009460CA">
        <w:rPr>
          <w:rFonts w:ascii="Times New Roman" w:hAnsi="Times New Roman" w:cs="Times New Roman"/>
          <w:b/>
          <w:bCs/>
          <w:sz w:val="20"/>
          <w:szCs w:val="20"/>
        </w:rPr>
        <w:t>DECIDE :</w:t>
      </w:r>
    </w:p>
    <w:p w14:paraId="093A15C9" w14:textId="399C820A" w:rsidR="009460CA" w:rsidRPr="009460CA" w:rsidRDefault="009460CA" w:rsidP="00730A3B">
      <w:pPr>
        <w:spacing w:after="0" w:line="240" w:lineRule="auto"/>
        <w:jc w:val="both"/>
        <w:rPr>
          <w:rFonts w:ascii="Times New Roman" w:hAnsi="Times New Roman" w:cs="Times New Roman"/>
          <w:b/>
          <w:bCs/>
          <w:sz w:val="20"/>
          <w:szCs w:val="20"/>
        </w:rPr>
      </w:pPr>
      <w:r w:rsidRPr="00713CB9">
        <w:rPr>
          <w:rFonts w:ascii="Times New Roman" w:hAnsi="Times New Roman" w:cs="Times New Roman"/>
          <w:b/>
          <w:sz w:val="20"/>
          <w:szCs w:val="20"/>
          <w:u w:val="single"/>
        </w:rPr>
        <w:t>Article 1</w:t>
      </w:r>
      <w:r w:rsidRPr="00713CB9">
        <w:rPr>
          <w:rFonts w:ascii="Times New Roman" w:hAnsi="Times New Roman" w:cs="Times New Roman"/>
          <w:b/>
          <w:sz w:val="20"/>
          <w:szCs w:val="20"/>
          <w:u w:val="single"/>
          <w:vertAlign w:val="superscript"/>
        </w:rPr>
        <w:t>er</w:t>
      </w:r>
      <w:r w:rsidRPr="009460CA">
        <w:rPr>
          <w:rFonts w:ascii="Times New Roman" w:hAnsi="Times New Roman" w:cs="Times New Roman"/>
          <w:sz w:val="20"/>
          <w:szCs w:val="20"/>
        </w:rPr>
        <w:t xml:space="preserve"> </w:t>
      </w:r>
      <w:r w:rsidR="00713CB9">
        <w:rPr>
          <w:rFonts w:ascii="Times New Roman" w:hAnsi="Times New Roman" w:cs="Times New Roman"/>
          <w:sz w:val="20"/>
          <w:szCs w:val="20"/>
        </w:rPr>
        <w:t xml:space="preserve">: </w:t>
      </w:r>
      <w:r w:rsidRPr="009460CA">
        <w:rPr>
          <w:rFonts w:ascii="Times New Roman" w:hAnsi="Times New Roman" w:cs="Times New Roman"/>
          <w:sz w:val="20"/>
          <w:szCs w:val="20"/>
        </w:rPr>
        <w:t>de passer un marché public afin de faire réaliser une mission d’étude pour établir et/ou faire établir le fonctionnement hydraulique du cours d’eau du W</w:t>
      </w:r>
      <w:r w:rsidRPr="00713CB9">
        <w:rPr>
          <w:rFonts w:ascii="Times New Roman" w:hAnsi="Times New Roman" w:cs="Times New Roman"/>
          <w:caps/>
          <w:sz w:val="20"/>
          <w:szCs w:val="20"/>
        </w:rPr>
        <w:t>ahleschgracht</w:t>
      </w:r>
      <w:r w:rsidRPr="009460CA">
        <w:rPr>
          <w:rFonts w:ascii="Times New Roman" w:hAnsi="Times New Roman" w:cs="Times New Roman"/>
          <w:sz w:val="20"/>
          <w:szCs w:val="20"/>
        </w:rPr>
        <w:t xml:space="preserve"> ainsi que le fonctionnement hydrologique de son bassin versant contributif.</w:t>
      </w:r>
    </w:p>
    <w:p w14:paraId="1EDBED7C" w14:textId="24C39DF7" w:rsidR="009460CA" w:rsidRPr="009460CA" w:rsidRDefault="00713CB9" w:rsidP="00730A3B">
      <w:pPr>
        <w:spacing w:after="0" w:line="240" w:lineRule="auto"/>
        <w:jc w:val="both"/>
        <w:rPr>
          <w:rFonts w:ascii="Times New Roman" w:hAnsi="Times New Roman" w:cs="Times New Roman"/>
          <w:sz w:val="20"/>
          <w:szCs w:val="20"/>
        </w:rPr>
      </w:pPr>
      <w:r w:rsidRPr="00713CB9">
        <w:rPr>
          <w:rFonts w:ascii="Times New Roman" w:hAnsi="Times New Roman" w:cs="Times New Roman"/>
          <w:b/>
          <w:sz w:val="20"/>
          <w:szCs w:val="20"/>
          <w:u w:val="single"/>
        </w:rPr>
        <w:t>Article 2</w:t>
      </w:r>
      <w:r>
        <w:rPr>
          <w:rFonts w:ascii="Times New Roman" w:hAnsi="Times New Roman" w:cs="Times New Roman"/>
          <w:sz w:val="20"/>
          <w:szCs w:val="20"/>
        </w:rPr>
        <w:t> :</w:t>
      </w:r>
      <w:r w:rsidR="008A0418">
        <w:rPr>
          <w:rFonts w:ascii="Times New Roman" w:hAnsi="Times New Roman" w:cs="Times New Roman"/>
          <w:sz w:val="20"/>
          <w:szCs w:val="20"/>
        </w:rPr>
        <w:t xml:space="preserve"> </w:t>
      </w:r>
      <w:r w:rsidR="009460CA" w:rsidRPr="009460CA">
        <w:rPr>
          <w:rFonts w:ascii="Times New Roman" w:hAnsi="Times New Roman" w:cs="Times New Roman"/>
          <w:sz w:val="20"/>
          <w:szCs w:val="20"/>
        </w:rPr>
        <w:t>de consulter à cette fin l'intercommunale IDELUX Eau en application de l’exception du « contrôle in house ».</w:t>
      </w:r>
    </w:p>
    <w:p w14:paraId="08CB0137" w14:textId="4B4A3D23" w:rsidR="009460CA" w:rsidRPr="009460CA" w:rsidRDefault="00713CB9" w:rsidP="00730A3B">
      <w:pPr>
        <w:spacing w:after="0" w:line="240" w:lineRule="auto"/>
        <w:jc w:val="both"/>
        <w:rPr>
          <w:rFonts w:ascii="Times New Roman" w:hAnsi="Times New Roman" w:cs="Times New Roman"/>
          <w:sz w:val="20"/>
          <w:szCs w:val="20"/>
        </w:rPr>
      </w:pPr>
      <w:r w:rsidRPr="00713CB9">
        <w:rPr>
          <w:rFonts w:ascii="Times New Roman" w:hAnsi="Times New Roman" w:cs="Times New Roman"/>
          <w:b/>
          <w:sz w:val="20"/>
          <w:szCs w:val="20"/>
          <w:u w:val="single"/>
        </w:rPr>
        <w:t>Article 3</w:t>
      </w:r>
      <w:r>
        <w:rPr>
          <w:rFonts w:ascii="Times New Roman" w:hAnsi="Times New Roman" w:cs="Times New Roman"/>
          <w:sz w:val="20"/>
          <w:szCs w:val="20"/>
        </w:rPr>
        <w:t> :</w:t>
      </w:r>
      <w:r w:rsidR="009460CA" w:rsidRPr="009460CA">
        <w:rPr>
          <w:rFonts w:ascii="Times New Roman" w:hAnsi="Times New Roman" w:cs="Times New Roman"/>
          <w:sz w:val="20"/>
          <w:szCs w:val="20"/>
        </w:rPr>
        <w:t>d’approuver le projet de convention relative aux modalités d’exécution des missions confiées à IDELUX Eau</w:t>
      </w:r>
      <w:r w:rsidR="004141B2">
        <w:rPr>
          <w:rFonts w:ascii="Times New Roman" w:hAnsi="Times New Roman" w:cs="Times New Roman"/>
          <w:sz w:val="20"/>
          <w:szCs w:val="20"/>
        </w:rPr>
        <w:t> ;</w:t>
      </w:r>
    </w:p>
    <w:p w14:paraId="1184487E" w14:textId="135CAD87" w:rsidR="009460CA" w:rsidRPr="009460CA" w:rsidRDefault="00713CB9" w:rsidP="00730A3B">
      <w:pPr>
        <w:spacing w:after="0" w:line="240" w:lineRule="auto"/>
        <w:jc w:val="both"/>
        <w:rPr>
          <w:rFonts w:ascii="Times New Roman" w:hAnsi="Times New Roman" w:cs="Times New Roman"/>
          <w:sz w:val="20"/>
          <w:szCs w:val="20"/>
        </w:rPr>
      </w:pPr>
      <w:r w:rsidRPr="00713CB9">
        <w:rPr>
          <w:rFonts w:ascii="Times New Roman" w:hAnsi="Times New Roman" w:cs="Times New Roman"/>
          <w:b/>
          <w:sz w:val="20"/>
          <w:szCs w:val="20"/>
          <w:u w:val="single"/>
        </w:rPr>
        <w:t>Article 4</w:t>
      </w:r>
      <w:r>
        <w:rPr>
          <w:rFonts w:ascii="Times New Roman" w:hAnsi="Times New Roman" w:cs="Times New Roman"/>
          <w:sz w:val="20"/>
          <w:szCs w:val="20"/>
        </w:rPr>
        <w:t xml:space="preserve"> : </w:t>
      </w:r>
      <w:r w:rsidR="009460CA" w:rsidRPr="009460CA">
        <w:rPr>
          <w:rFonts w:ascii="Times New Roman" w:hAnsi="Times New Roman" w:cs="Times New Roman"/>
          <w:sz w:val="20"/>
          <w:szCs w:val="20"/>
        </w:rPr>
        <w:t xml:space="preserve">de financer cette dépense par le crédit inscrit au budget extraordinaire 2023, </w:t>
      </w:r>
      <w:r w:rsidR="009460CA" w:rsidRPr="006F0040">
        <w:rPr>
          <w:rFonts w:ascii="Times New Roman" w:hAnsi="Times New Roman" w:cs="Times New Roman"/>
          <w:sz w:val="20"/>
          <w:szCs w:val="20"/>
        </w:rPr>
        <w:t xml:space="preserve">article </w:t>
      </w:r>
      <w:r w:rsidR="006F0040" w:rsidRPr="006F0040">
        <w:rPr>
          <w:rFonts w:ascii="Times New Roman" w:hAnsi="Times New Roman" w:cs="Times New Roman"/>
          <w:sz w:val="20"/>
          <w:szCs w:val="20"/>
        </w:rPr>
        <w:t>877/732-55 OE20230046</w:t>
      </w:r>
      <w:r w:rsidR="000E3804">
        <w:rPr>
          <w:rFonts w:ascii="Times New Roman" w:hAnsi="Times New Roman" w:cs="Times New Roman"/>
          <w:sz w:val="20"/>
          <w:szCs w:val="20"/>
        </w:rPr>
        <w:t xml:space="preserve"> </w:t>
      </w:r>
      <w:r w:rsidR="004141B2" w:rsidRPr="004141B2">
        <w:rPr>
          <w:rFonts w:ascii="Times New Roman" w:hAnsi="Times New Roman" w:cs="Times New Roman"/>
          <w:sz w:val="20"/>
          <w:szCs w:val="20"/>
        </w:rPr>
        <w:t>Un crédit de 400.000 € est disponible à l'article 877/732-55 OE20230046 "Aménagements hydrauliques / lutte contre les</w:t>
      </w:r>
      <w:r w:rsidR="004141B2">
        <w:rPr>
          <w:rFonts w:ascii="Times New Roman" w:hAnsi="Times New Roman" w:cs="Times New Roman"/>
          <w:sz w:val="20"/>
          <w:szCs w:val="20"/>
        </w:rPr>
        <w:t xml:space="preserve"> </w:t>
      </w:r>
      <w:r w:rsidR="004141B2" w:rsidRPr="004141B2">
        <w:rPr>
          <w:rFonts w:ascii="Times New Roman" w:hAnsi="Times New Roman" w:cs="Times New Roman"/>
          <w:sz w:val="20"/>
          <w:szCs w:val="20"/>
        </w:rPr>
        <w:t>inondations", partiellement financé par une subvention de 216</w:t>
      </w:r>
      <w:r w:rsidR="004141B2">
        <w:rPr>
          <w:rFonts w:ascii="Times New Roman" w:hAnsi="Times New Roman" w:cs="Times New Roman"/>
          <w:sz w:val="20"/>
          <w:szCs w:val="20"/>
        </w:rPr>
        <w:t xml:space="preserve">.359,68 € de la Région Wallonne </w:t>
      </w:r>
      <w:r w:rsidR="004141B2" w:rsidRPr="004141B2">
        <w:rPr>
          <w:rFonts w:ascii="Times New Roman" w:hAnsi="Times New Roman" w:cs="Times New Roman"/>
          <w:sz w:val="20"/>
          <w:szCs w:val="20"/>
        </w:rPr>
        <w:t>(moyens transférés sur un fonds</w:t>
      </w:r>
      <w:r w:rsidR="004141B2">
        <w:rPr>
          <w:rFonts w:ascii="Times New Roman" w:hAnsi="Times New Roman" w:cs="Times New Roman"/>
          <w:sz w:val="20"/>
          <w:szCs w:val="20"/>
        </w:rPr>
        <w:t xml:space="preserve"> </w:t>
      </w:r>
      <w:r w:rsidR="004141B2" w:rsidRPr="004141B2">
        <w:rPr>
          <w:rFonts w:ascii="Times New Roman" w:hAnsi="Times New Roman" w:cs="Times New Roman"/>
          <w:sz w:val="20"/>
          <w:szCs w:val="20"/>
        </w:rPr>
        <w:t>de réserve dédié</w:t>
      </w:r>
      <w:r w:rsidR="004141B2">
        <w:rPr>
          <w:rFonts w:ascii="Times New Roman" w:hAnsi="Times New Roman" w:cs="Times New Roman"/>
          <w:sz w:val="20"/>
          <w:szCs w:val="20"/>
        </w:rPr>
        <w:t xml:space="preserve">), </w:t>
      </w:r>
      <w:r w:rsidR="009460CA" w:rsidRPr="009460CA">
        <w:rPr>
          <w:rFonts w:ascii="Times New Roman" w:hAnsi="Times New Roman" w:cs="Times New Roman"/>
          <w:sz w:val="20"/>
          <w:szCs w:val="20"/>
        </w:rPr>
        <w:t>qui devra être augmenté lors de la prochaine modification budgétaire.</w:t>
      </w:r>
    </w:p>
    <w:p w14:paraId="48C60582" w14:textId="306FE55F" w:rsidR="009460CA" w:rsidRPr="009460CA" w:rsidRDefault="009460CA" w:rsidP="00730A3B">
      <w:pPr>
        <w:spacing w:after="0" w:line="240" w:lineRule="auto"/>
        <w:jc w:val="both"/>
        <w:rPr>
          <w:rFonts w:ascii="Times New Roman" w:hAnsi="Times New Roman" w:cs="Times New Roman"/>
          <w:sz w:val="20"/>
          <w:szCs w:val="20"/>
        </w:rPr>
      </w:pPr>
      <w:r w:rsidRPr="00713CB9">
        <w:rPr>
          <w:rFonts w:ascii="Times New Roman" w:hAnsi="Times New Roman" w:cs="Times New Roman"/>
          <w:b/>
          <w:sz w:val="20"/>
          <w:szCs w:val="20"/>
          <w:u w:val="single"/>
        </w:rPr>
        <w:t>Article 5</w:t>
      </w:r>
      <w:r w:rsidR="00713CB9">
        <w:rPr>
          <w:rFonts w:ascii="Times New Roman" w:hAnsi="Times New Roman" w:cs="Times New Roman"/>
          <w:sz w:val="20"/>
          <w:szCs w:val="20"/>
        </w:rPr>
        <w:t> :</w:t>
      </w:r>
      <w:r w:rsidR="000E3804">
        <w:rPr>
          <w:rFonts w:ascii="Times New Roman" w:hAnsi="Times New Roman" w:cs="Times New Roman"/>
          <w:sz w:val="20"/>
          <w:szCs w:val="20"/>
        </w:rPr>
        <w:t xml:space="preserve"> </w:t>
      </w:r>
      <w:r w:rsidRPr="009460CA">
        <w:rPr>
          <w:rFonts w:ascii="Times New Roman" w:hAnsi="Times New Roman" w:cs="Times New Roman"/>
          <w:sz w:val="20"/>
          <w:szCs w:val="20"/>
        </w:rPr>
        <w:t>de charger le Collège communal d’assurer le suivi des modalités pratiques d’exécution des missions confiées à IDELUX Eau.</w:t>
      </w:r>
    </w:p>
    <w:p w14:paraId="086C0F56" w14:textId="77777777" w:rsidR="00CD307C" w:rsidRPr="009460CA" w:rsidRDefault="00CD307C" w:rsidP="00730A3B">
      <w:pPr>
        <w:spacing w:after="0" w:line="240" w:lineRule="auto"/>
        <w:jc w:val="both"/>
        <w:rPr>
          <w:rFonts w:ascii="Times New Roman" w:hAnsi="Times New Roman" w:cs="Times New Roman"/>
          <w:b/>
          <w:sz w:val="20"/>
          <w:szCs w:val="20"/>
          <w:u w:val="single"/>
        </w:rPr>
      </w:pPr>
    </w:p>
    <w:p w14:paraId="041917F8" w14:textId="4768FEAB" w:rsidR="00730A3B" w:rsidRPr="00730A3B" w:rsidRDefault="006654BF" w:rsidP="008A2D6F">
      <w:pPr>
        <w:spacing w:after="0" w:line="240" w:lineRule="auto"/>
        <w:jc w:val="both"/>
        <w:rPr>
          <w:rFonts w:ascii="Times New Roman" w:hAnsi="Times New Roman" w:cs="Times New Roman"/>
          <w:b/>
          <w:sz w:val="20"/>
          <w:szCs w:val="20"/>
          <w:u w:val="single"/>
        </w:rPr>
      </w:pPr>
      <w:r w:rsidRPr="00C97D47">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21</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2412</w:t>
      </w:r>
      <w:r w:rsidRPr="00C97D47">
        <w:rPr>
          <w:rFonts w:ascii="Times New Roman" w:hAnsi="Times New Roman" w:cs="Times New Roman"/>
          <w:b/>
          <w:sz w:val="20"/>
          <w:szCs w:val="20"/>
          <w:u w:val="single"/>
          <w:lang w:val="fr-BE"/>
        </w:rPr>
        <w:t xml:space="preserve">: </w:t>
      </w:r>
      <w:r w:rsidR="00730A3B" w:rsidRPr="00730A3B">
        <w:rPr>
          <w:rFonts w:ascii="Times New Roman" w:hAnsi="Times New Roman" w:cs="Times New Roman"/>
          <w:b/>
          <w:sz w:val="20"/>
          <w:szCs w:val="20"/>
          <w:u w:val="single"/>
        </w:rPr>
        <w:t xml:space="preserve">Approbation de la renumérotation des habitations sises sur la portion de la rue </w:t>
      </w:r>
      <w:proofErr w:type="spellStart"/>
      <w:r w:rsidR="00730A3B" w:rsidRPr="00730A3B">
        <w:rPr>
          <w:rFonts w:ascii="Times New Roman" w:hAnsi="Times New Roman" w:cs="Times New Roman"/>
          <w:b/>
          <w:sz w:val="20"/>
          <w:szCs w:val="20"/>
          <w:u w:val="single"/>
        </w:rPr>
        <w:t>Nizette</w:t>
      </w:r>
      <w:proofErr w:type="spellEnd"/>
      <w:r w:rsidR="00730A3B" w:rsidRPr="00730A3B">
        <w:rPr>
          <w:rFonts w:ascii="Times New Roman" w:hAnsi="Times New Roman" w:cs="Times New Roman"/>
          <w:b/>
          <w:sz w:val="20"/>
          <w:szCs w:val="20"/>
          <w:u w:val="single"/>
        </w:rPr>
        <w:t xml:space="preserve"> renommée « Impasse des Hérissons » à </w:t>
      </w:r>
      <w:r w:rsidR="00AC6640">
        <w:rPr>
          <w:rFonts w:ascii="Times New Roman" w:hAnsi="Times New Roman" w:cs="Times New Roman"/>
          <w:b/>
          <w:sz w:val="20"/>
          <w:szCs w:val="20"/>
          <w:u w:val="single"/>
        </w:rPr>
        <w:t>AUBANGE</w:t>
      </w:r>
      <w:r w:rsidR="00730A3B" w:rsidRPr="00730A3B">
        <w:rPr>
          <w:rFonts w:ascii="Times New Roman" w:hAnsi="Times New Roman" w:cs="Times New Roman"/>
          <w:b/>
          <w:sz w:val="20"/>
          <w:szCs w:val="20"/>
          <w:u w:val="single"/>
        </w:rPr>
        <w:t>.</w:t>
      </w:r>
    </w:p>
    <w:p w14:paraId="4D80EDF3" w14:textId="77777777"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Le Conseil,</w:t>
      </w:r>
    </w:p>
    <w:p w14:paraId="663572EB" w14:textId="77777777"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Vu le Code de la Démocratie Locale, notamment l’article L1122-30, alinéa 1</w:t>
      </w:r>
      <w:r w:rsidRPr="008A2D6F">
        <w:rPr>
          <w:rFonts w:ascii="Times New Roman" w:hAnsi="Times New Roman" w:cs="Times New Roman"/>
          <w:sz w:val="20"/>
          <w:szCs w:val="20"/>
          <w:vertAlign w:val="superscript"/>
          <w:lang w:val="fr-BE"/>
        </w:rPr>
        <w:t>er </w:t>
      </w:r>
      <w:r w:rsidRPr="008A2D6F">
        <w:rPr>
          <w:rFonts w:ascii="Times New Roman" w:hAnsi="Times New Roman" w:cs="Times New Roman"/>
          <w:sz w:val="20"/>
          <w:szCs w:val="20"/>
          <w:lang w:val="fr-BE"/>
        </w:rPr>
        <w:t>;</w:t>
      </w:r>
    </w:p>
    <w:p w14:paraId="2B8693F0" w14:textId="77777777"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 xml:space="preserve">Vu </w:t>
      </w:r>
      <w:smartTag w:uri="urn:schemas-microsoft-com:office:smarttags" w:element="PersonName">
        <w:smartTagPr>
          <w:attr w:name="ProductID" w:val="la Loi"/>
        </w:smartTagPr>
        <w:r w:rsidRPr="008A2D6F">
          <w:rPr>
            <w:rFonts w:ascii="Times New Roman" w:hAnsi="Times New Roman" w:cs="Times New Roman"/>
            <w:sz w:val="20"/>
            <w:szCs w:val="20"/>
            <w:lang w:val="fr-BE"/>
          </w:rPr>
          <w:t>la Loi</w:t>
        </w:r>
      </w:smartTag>
      <w:r w:rsidRPr="008A2D6F">
        <w:rPr>
          <w:rFonts w:ascii="Times New Roman" w:hAnsi="Times New Roman" w:cs="Times New Roman"/>
          <w:sz w:val="20"/>
          <w:szCs w:val="20"/>
          <w:lang w:val="fr-BE"/>
        </w:rPr>
        <w:t xml:space="preserve"> relative aux registres de la population et aux cartes d’identité du 19 juillet 1991 et ses différents arrêtés d’exécution ;</w:t>
      </w:r>
    </w:p>
    <w:p w14:paraId="64E62D9C" w14:textId="77777777"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Vu le Règlement Général de Police du 8 novembre 2010 et en particulier la 11</w:t>
      </w:r>
      <w:r w:rsidRPr="008A2D6F">
        <w:rPr>
          <w:rFonts w:ascii="Times New Roman" w:hAnsi="Times New Roman" w:cs="Times New Roman"/>
          <w:sz w:val="20"/>
          <w:szCs w:val="20"/>
          <w:vertAlign w:val="superscript"/>
          <w:lang w:val="fr-BE"/>
        </w:rPr>
        <w:t>ème</w:t>
      </w:r>
      <w:r w:rsidRPr="008A2D6F">
        <w:rPr>
          <w:rFonts w:ascii="Times New Roman" w:hAnsi="Times New Roman" w:cs="Times New Roman"/>
          <w:sz w:val="20"/>
          <w:szCs w:val="20"/>
          <w:lang w:val="fr-BE"/>
        </w:rPr>
        <w:t xml:space="preserve"> section du chapitre II ;</w:t>
      </w:r>
    </w:p>
    <w:p w14:paraId="6D70A830" w14:textId="77777777"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Vu le décret du 6 février 2014 relatif à la voirie communale ;</w:t>
      </w:r>
    </w:p>
    <w:p w14:paraId="15F13692" w14:textId="77777777"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 xml:space="preserve">Vu la délibération nº2354 du Conseil communal, en date du 4 septembre, relative à la nouvelle dénomination d’un appendice de la rue </w:t>
      </w:r>
      <w:proofErr w:type="spellStart"/>
      <w:r w:rsidRPr="008A2D6F">
        <w:rPr>
          <w:rFonts w:ascii="Times New Roman" w:hAnsi="Times New Roman" w:cs="Times New Roman"/>
          <w:sz w:val="20"/>
          <w:szCs w:val="20"/>
          <w:lang w:val="fr-BE"/>
        </w:rPr>
        <w:t>Nizette</w:t>
      </w:r>
      <w:proofErr w:type="spellEnd"/>
      <w:r w:rsidRPr="008A2D6F">
        <w:rPr>
          <w:rFonts w:ascii="Times New Roman" w:hAnsi="Times New Roman" w:cs="Times New Roman"/>
          <w:sz w:val="20"/>
          <w:szCs w:val="20"/>
          <w:lang w:val="fr-BE"/>
        </w:rPr>
        <w:t xml:space="preserve"> en Impasse des Hérissons ;  </w:t>
      </w:r>
    </w:p>
    <w:p w14:paraId="61C73FB3" w14:textId="77777777"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 xml:space="preserve">Considérant la mise en place du projet ICAR (Inventaire Centralisé des Adresses et des Rues en Wallonie), et les directives de ce projet dans l’uniformisation et s’il le faut la rectification des incohérences entre les numéros de police existants pour les habitations au sein de certaines rues communales ; </w:t>
      </w:r>
    </w:p>
    <w:p w14:paraId="33E3ACDD" w14:textId="77777777"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 xml:space="preserve">Considérant que cet appendice de la rue </w:t>
      </w:r>
      <w:proofErr w:type="spellStart"/>
      <w:r w:rsidRPr="008A2D6F">
        <w:rPr>
          <w:rFonts w:ascii="Times New Roman" w:hAnsi="Times New Roman" w:cs="Times New Roman"/>
          <w:sz w:val="20"/>
          <w:szCs w:val="20"/>
          <w:lang w:val="fr-BE"/>
        </w:rPr>
        <w:t>Nizette</w:t>
      </w:r>
      <w:proofErr w:type="spellEnd"/>
      <w:r w:rsidRPr="008A2D6F">
        <w:rPr>
          <w:rFonts w:ascii="Times New Roman" w:hAnsi="Times New Roman" w:cs="Times New Roman"/>
          <w:sz w:val="20"/>
          <w:szCs w:val="20"/>
          <w:lang w:val="fr-BE"/>
        </w:rPr>
        <w:t xml:space="preserve"> ne permet pas une lecture aisée des numéros d’habitations et engendre par ce biais une incohérence par rapport à ICAR ; </w:t>
      </w:r>
    </w:p>
    <w:p w14:paraId="406B7745" w14:textId="43F79EF9"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Considérant que pour répondre au projet ICAR, la Ville d’</w:t>
      </w:r>
      <w:r w:rsidR="00AC6640">
        <w:rPr>
          <w:rFonts w:ascii="Times New Roman" w:hAnsi="Times New Roman" w:cs="Times New Roman"/>
          <w:sz w:val="20"/>
          <w:szCs w:val="20"/>
          <w:lang w:val="fr-BE"/>
        </w:rPr>
        <w:t>AUBANGE</w:t>
      </w:r>
      <w:r w:rsidRPr="008A2D6F">
        <w:rPr>
          <w:rFonts w:ascii="Times New Roman" w:hAnsi="Times New Roman" w:cs="Times New Roman"/>
          <w:sz w:val="20"/>
          <w:szCs w:val="20"/>
          <w:lang w:val="fr-BE"/>
        </w:rPr>
        <w:t xml:space="preserve"> doit modifier cette logique afin que la numérotation paire et impaire soit uniforme au sein d’une même rue ; </w:t>
      </w:r>
    </w:p>
    <w:p w14:paraId="75CB7BDD" w14:textId="77777777"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Considérant que la numérotation des maisons est une compétence communale, que cette tâche a été répartie au sein de l’administration communale au service urbanisme, tout comme la distribution des plaques des numéros de maisons ;</w:t>
      </w:r>
    </w:p>
    <w:p w14:paraId="1A5BB969" w14:textId="7C11D720"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 xml:space="preserve">Considérant que la numérotation est le résultat d’une collaboration entre </w:t>
      </w:r>
      <w:proofErr w:type="spellStart"/>
      <w:r w:rsidRPr="008A2D6F">
        <w:rPr>
          <w:rFonts w:ascii="Times New Roman" w:hAnsi="Times New Roman" w:cs="Times New Roman"/>
          <w:sz w:val="20"/>
          <w:szCs w:val="20"/>
          <w:lang w:val="fr-BE"/>
        </w:rPr>
        <w:t>Bpost</w:t>
      </w:r>
      <w:proofErr w:type="spellEnd"/>
      <w:r w:rsidRPr="008A2D6F">
        <w:rPr>
          <w:rFonts w:ascii="Times New Roman" w:hAnsi="Times New Roman" w:cs="Times New Roman"/>
          <w:sz w:val="20"/>
          <w:szCs w:val="20"/>
          <w:lang w:val="fr-BE"/>
        </w:rPr>
        <w:t xml:space="preserve"> et le Service Urbanisme de la Ville d’</w:t>
      </w:r>
      <w:r w:rsidR="00AC6640">
        <w:rPr>
          <w:rFonts w:ascii="Times New Roman" w:hAnsi="Times New Roman" w:cs="Times New Roman"/>
          <w:sz w:val="20"/>
          <w:szCs w:val="20"/>
          <w:lang w:val="fr-BE"/>
        </w:rPr>
        <w:t>AUBANGE</w:t>
      </w:r>
      <w:r w:rsidRPr="008A2D6F">
        <w:rPr>
          <w:rFonts w:ascii="Times New Roman" w:hAnsi="Times New Roman" w:cs="Times New Roman"/>
          <w:sz w:val="20"/>
          <w:szCs w:val="20"/>
          <w:lang w:val="fr-BE"/>
        </w:rPr>
        <w:t> ;</w:t>
      </w:r>
    </w:p>
    <w:p w14:paraId="4BE4A8D1" w14:textId="126E312E" w:rsidR="008A2D6F" w:rsidRPr="00384891" w:rsidRDefault="008A2D6F"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Considérant que pour appliquer les directives d’ICAR, le service urbanisme de la Ville d’</w:t>
      </w:r>
      <w:r w:rsidR="00AC6640">
        <w:rPr>
          <w:rFonts w:ascii="Times New Roman" w:hAnsi="Times New Roman" w:cs="Times New Roman"/>
          <w:sz w:val="20"/>
          <w:szCs w:val="20"/>
          <w:lang w:val="fr-BE"/>
        </w:rPr>
        <w:t>AUBANGE</w:t>
      </w:r>
      <w:r w:rsidRPr="00384891">
        <w:rPr>
          <w:rFonts w:ascii="Times New Roman" w:hAnsi="Times New Roman" w:cs="Times New Roman"/>
          <w:sz w:val="20"/>
          <w:szCs w:val="20"/>
          <w:lang w:val="fr-BE"/>
        </w:rPr>
        <w:t xml:space="preserve"> propose de renuméroter les différentes maisons comme suit : </w:t>
      </w:r>
    </w:p>
    <w:p w14:paraId="1E2D3232" w14:textId="77777777" w:rsidR="008A2D6F" w:rsidRPr="00384891" w:rsidRDefault="008A2D6F"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le numéro 11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1 de l’Impasse des Hérissons ; </w:t>
      </w:r>
    </w:p>
    <w:p w14:paraId="46EB5A97" w14:textId="77777777" w:rsidR="008A2D6F" w:rsidRPr="00384891" w:rsidRDefault="008A2D6F"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le numéro 13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3 de l’Impasse des Hérissons ;</w:t>
      </w:r>
    </w:p>
    <w:p w14:paraId="40ED7634" w14:textId="7CDCAF41" w:rsidR="00CA7F34" w:rsidRPr="00384891" w:rsidRDefault="00CA7F34"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la parcelle </w:t>
      </w:r>
      <w:r w:rsidR="00384891" w:rsidRPr="00384891">
        <w:rPr>
          <w:rFonts w:ascii="Times New Roman" w:hAnsi="Times New Roman" w:cs="Times New Roman"/>
          <w:sz w:val="20"/>
          <w:szCs w:val="20"/>
          <w:lang w:val="fr-BE"/>
        </w:rPr>
        <w:t>1941 L3</w:t>
      </w:r>
      <w:r w:rsidRPr="00384891">
        <w:rPr>
          <w:rFonts w:ascii="Times New Roman" w:hAnsi="Times New Roman" w:cs="Times New Roman"/>
          <w:sz w:val="20"/>
          <w:szCs w:val="20"/>
          <w:lang w:val="fr-BE"/>
        </w:rPr>
        <w:t xml:space="preserve">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2 de l’Impasse des Hérissons ;</w:t>
      </w:r>
    </w:p>
    <w:p w14:paraId="4DFF360F" w14:textId="79923E2C" w:rsidR="008A2D6F" w:rsidRPr="00384891" w:rsidRDefault="008A2D6F"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le numéro 19A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w:t>
      </w:r>
      <w:r w:rsidR="004F7B66" w:rsidRPr="00384891">
        <w:rPr>
          <w:rFonts w:ascii="Times New Roman" w:hAnsi="Times New Roman" w:cs="Times New Roman"/>
          <w:sz w:val="20"/>
          <w:szCs w:val="20"/>
          <w:lang w:val="fr-BE"/>
        </w:rPr>
        <w:t>4</w:t>
      </w:r>
      <w:r w:rsidRPr="00384891">
        <w:rPr>
          <w:rFonts w:ascii="Times New Roman" w:hAnsi="Times New Roman" w:cs="Times New Roman"/>
          <w:sz w:val="20"/>
          <w:szCs w:val="20"/>
          <w:lang w:val="fr-BE"/>
        </w:rPr>
        <w:t xml:space="preserve"> de l’Impasse des Hérissons ;</w:t>
      </w:r>
    </w:p>
    <w:p w14:paraId="52C9CA2B" w14:textId="05EAF9BE" w:rsidR="008A2D6F" w:rsidRPr="00384891" w:rsidRDefault="008A2D6F"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le numéro 19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w:t>
      </w:r>
      <w:r w:rsidR="004F7B66" w:rsidRPr="00384891">
        <w:rPr>
          <w:rFonts w:ascii="Times New Roman" w:hAnsi="Times New Roman" w:cs="Times New Roman"/>
          <w:sz w:val="20"/>
          <w:szCs w:val="20"/>
          <w:lang w:val="fr-BE"/>
        </w:rPr>
        <w:t>6</w:t>
      </w:r>
      <w:r w:rsidRPr="00384891">
        <w:rPr>
          <w:rFonts w:ascii="Times New Roman" w:hAnsi="Times New Roman" w:cs="Times New Roman"/>
          <w:sz w:val="20"/>
          <w:szCs w:val="20"/>
          <w:lang w:val="fr-BE"/>
        </w:rPr>
        <w:t xml:space="preserve"> de l’Impasse des Hérissons ;</w:t>
      </w:r>
    </w:p>
    <w:p w14:paraId="44F1C843" w14:textId="04BD8468" w:rsidR="00CA7F34" w:rsidRPr="00384891" w:rsidRDefault="00CA7F34"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la parcelle </w:t>
      </w:r>
      <w:r w:rsidR="00384891" w:rsidRPr="00384891">
        <w:rPr>
          <w:rFonts w:ascii="Times New Roman" w:hAnsi="Times New Roman" w:cs="Times New Roman"/>
          <w:sz w:val="20"/>
          <w:szCs w:val="20"/>
          <w:lang w:val="fr-BE"/>
        </w:rPr>
        <w:t>1941 W2</w:t>
      </w:r>
      <w:r w:rsidRPr="00384891">
        <w:rPr>
          <w:rFonts w:ascii="Times New Roman" w:hAnsi="Times New Roman" w:cs="Times New Roman"/>
          <w:sz w:val="20"/>
          <w:szCs w:val="20"/>
          <w:lang w:val="fr-BE"/>
        </w:rPr>
        <w:t xml:space="preserve">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8 de l’Impasse des Hérissons ;</w:t>
      </w:r>
    </w:p>
    <w:p w14:paraId="225DC2F7" w14:textId="7B7C8257" w:rsidR="008A2D6F" w:rsidRPr="00384891" w:rsidRDefault="008A2D6F"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le numéro 17C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w:t>
      </w:r>
      <w:r w:rsidR="004F7B66" w:rsidRPr="00384891">
        <w:rPr>
          <w:rFonts w:ascii="Times New Roman" w:hAnsi="Times New Roman" w:cs="Times New Roman"/>
          <w:sz w:val="20"/>
          <w:szCs w:val="20"/>
          <w:lang w:val="fr-BE"/>
        </w:rPr>
        <w:t>10</w:t>
      </w:r>
      <w:r w:rsidRPr="00384891">
        <w:rPr>
          <w:rFonts w:ascii="Times New Roman" w:hAnsi="Times New Roman" w:cs="Times New Roman"/>
          <w:sz w:val="20"/>
          <w:szCs w:val="20"/>
          <w:lang w:val="fr-BE"/>
        </w:rPr>
        <w:t xml:space="preserve"> de l’Impasse des Hérissons ;</w:t>
      </w:r>
    </w:p>
    <w:p w14:paraId="020D546D" w14:textId="3156DB11" w:rsidR="008A2D6F" w:rsidRPr="00384891" w:rsidRDefault="008A2D6F"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le numéro 17B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w:t>
      </w:r>
      <w:r w:rsidR="004F7B66" w:rsidRPr="00384891">
        <w:rPr>
          <w:rFonts w:ascii="Times New Roman" w:hAnsi="Times New Roman" w:cs="Times New Roman"/>
          <w:sz w:val="20"/>
          <w:szCs w:val="20"/>
          <w:lang w:val="fr-BE"/>
        </w:rPr>
        <w:t>12</w:t>
      </w:r>
      <w:r w:rsidRPr="00384891">
        <w:rPr>
          <w:rFonts w:ascii="Times New Roman" w:hAnsi="Times New Roman" w:cs="Times New Roman"/>
          <w:sz w:val="20"/>
          <w:szCs w:val="20"/>
          <w:lang w:val="fr-BE"/>
        </w:rPr>
        <w:t xml:space="preserve"> de l’Impasse des Hérissons ;</w:t>
      </w:r>
    </w:p>
    <w:p w14:paraId="7443AD56" w14:textId="68DDAB45" w:rsidR="00CA7F34" w:rsidRPr="00384891" w:rsidRDefault="00CA7F34"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la parcelle </w:t>
      </w:r>
      <w:r w:rsidR="00384891" w:rsidRPr="00384891">
        <w:rPr>
          <w:rFonts w:ascii="Times New Roman" w:hAnsi="Times New Roman" w:cs="Times New Roman"/>
          <w:sz w:val="20"/>
          <w:szCs w:val="20"/>
          <w:lang w:val="fr-BE"/>
        </w:rPr>
        <w:t>1941 E2</w:t>
      </w:r>
      <w:r w:rsidRPr="00384891">
        <w:rPr>
          <w:rFonts w:ascii="Times New Roman" w:hAnsi="Times New Roman" w:cs="Times New Roman"/>
          <w:sz w:val="20"/>
          <w:szCs w:val="20"/>
          <w:lang w:val="fr-BE"/>
        </w:rPr>
        <w:t xml:space="preserve">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14 de l’Impasse des Hérissons ;</w:t>
      </w:r>
    </w:p>
    <w:p w14:paraId="546C9324" w14:textId="77B94E01" w:rsidR="008A2D6F" w:rsidRPr="00384891" w:rsidRDefault="008A2D6F"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le numéro 17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1</w:t>
      </w:r>
      <w:r w:rsidR="004F7B66" w:rsidRPr="00384891">
        <w:rPr>
          <w:rFonts w:ascii="Times New Roman" w:hAnsi="Times New Roman" w:cs="Times New Roman"/>
          <w:sz w:val="20"/>
          <w:szCs w:val="20"/>
          <w:lang w:val="fr-BE"/>
        </w:rPr>
        <w:t>6</w:t>
      </w:r>
      <w:r w:rsidRPr="00384891">
        <w:rPr>
          <w:rFonts w:ascii="Times New Roman" w:hAnsi="Times New Roman" w:cs="Times New Roman"/>
          <w:sz w:val="20"/>
          <w:szCs w:val="20"/>
          <w:lang w:val="fr-BE"/>
        </w:rPr>
        <w:t xml:space="preserve"> de l’Impasse des Hérissons ;</w:t>
      </w:r>
    </w:p>
    <w:p w14:paraId="6455B919" w14:textId="64650FA0" w:rsidR="008A2D6F" w:rsidRPr="00384891" w:rsidRDefault="008A2D6F"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le numéro 15C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1</w:t>
      </w:r>
      <w:r w:rsidR="004F7B66" w:rsidRPr="00384891">
        <w:rPr>
          <w:rFonts w:ascii="Times New Roman" w:hAnsi="Times New Roman" w:cs="Times New Roman"/>
          <w:sz w:val="20"/>
          <w:szCs w:val="20"/>
          <w:lang w:val="fr-BE"/>
        </w:rPr>
        <w:t>8</w:t>
      </w:r>
      <w:r w:rsidRPr="00384891">
        <w:rPr>
          <w:rFonts w:ascii="Times New Roman" w:hAnsi="Times New Roman" w:cs="Times New Roman"/>
          <w:sz w:val="20"/>
          <w:szCs w:val="20"/>
          <w:lang w:val="fr-BE"/>
        </w:rPr>
        <w:t xml:space="preserve"> de l’Impasse des Hérissons ;</w:t>
      </w:r>
    </w:p>
    <w:p w14:paraId="47AAEFF0" w14:textId="1449AA1D" w:rsidR="008A2D6F" w:rsidRPr="008A2D6F" w:rsidRDefault="008A2D6F" w:rsidP="008A2D6F">
      <w:pPr>
        <w:spacing w:after="0" w:line="240" w:lineRule="auto"/>
        <w:jc w:val="both"/>
        <w:rPr>
          <w:rFonts w:ascii="Times New Roman" w:hAnsi="Times New Roman" w:cs="Times New Roman"/>
          <w:sz w:val="20"/>
          <w:szCs w:val="20"/>
          <w:lang w:val="fr-BE"/>
        </w:rPr>
      </w:pPr>
      <w:r w:rsidRPr="00384891">
        <w:rPr>
          <w:rFonts w:ascii="Times New Roman" w:hAnsi="Times New Roman" w:cs="Times New Roman"/>
          <w:sz w:val="20"/>
          <w:szCs w:val="20"/>
          <w:lang w:val="fr-BE"/>
        </w:rPr>
        <w:t xml:space="preserve">- le numéro 15B de la rue </w:t>
      </w:r>
      <w:proofErr w:type="spellStart"/>
      <w:r w:rsidRPr="00384891">
        <w:rPr>
          <w:rFonts w:ascii="Times New Roman" w:hAnsi="Times New Roman" w:cs="Times New Roman"/>
          <w:sz w:val="20"/>
          <w:szCs w:val="20"/>
          <w:lang w:val="fr-BE"/>
        </w:rPr>
        <w:t>Nizette</w:t>
      </w:r>
      <w:proofErr w:type="spellEnd"/>
      <w:r w:rsidRPr="00384891">
        <w:rPr>
          <w:rFonts w:ascii="Times New Roman" w:hAnsi="Times New Roman" w:cs="Times New Roman"/>
          <w:sz w:val="20"/>
          <w:szCs w:val="20"/>
          <w:lang w:val="fr-BE"/>
        </w:rPr>
        <w:t xml:space="preserve"> deviendrait le numéro </w:t>
      </w:r>
      <w:r w:rsidR="004F7B66" w:rsidRPr="00384891">
        <w:rPr>
          <w:rFonts w:ascii="Times New Roman" w:hAnsi="Times New Roman" w:cs="Times New Roman"/>
          <w:sz w:val="20"/>
          <w:szCs w:val="20"/>
          <w:lang w:val="fr-BE"/>
        </w:rPr>
        <w:t>20</w:t>
      </w:r>
      <w:r w:rsidRPr="00384891">
        <w:rPr>
          <w:rFonts w:ascii="Times New Roman" w:hAnsi="Times New Roman" w:cs="Times New Roman"/>
          <w:sz w:val="20"/>
          <w:szCs w:val="20"/>
          <w:lang w:val="fr-BE"/>
        </w:rPr>
        <w:t xml:space="preserve"> de l’Impasse des Hérissons ;</w:t>
      </w:r>
    </w:p>
    <w:p w14:paraId="03C3ADB2" w14:textId="77777777"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Attendu qu’il est impératif de pouvoir situer aisément chaque personne inscrite dans une habitation ;</w:t>
      </w:r>
    </w:p>
    <w:p w14:paraId="503DDD44" w14:textId="7499E0CB" w:rsidR="008A2D6F" w:rsidRPr="008A2D6F" w:rsidRDefault="008A2D6F" w:rsidP="008A2D6F">
      <w:pPr>
        <w:spacing w:after="0" w:line="240" w:lineRule="auto"/>
        <w:jc w:val="both"/>
        <w:rPr>
          <w:rFonts w:ascii="Times New Roman" w:hAnsi="Times New Roman" w:cs="Times New Roman"/>
          <w:sz w:val="20"/>
          <w:szCs w:val="20"/>
          <w:lang w:val="fr-BE"/>
        </w:rPr>
      </w:pPr>
      <w:r w:rsidRPr="008A2D6F">
        <w:rPr>
          <w:rFonts w:ascii="Times New Roman" w:hAnsi="Times New Roman" w:cs="Times New Roman"/>
          <w:sz w:val="20"/>
          <w:szCs w:val="20"/>
          <w:lang w:val="fr-BE"/>
        </w:rPr>
        <w:t>A l’unanimité ;</w:t>
      </w:r>
    </w:p>
    <w:p w14:paraId="705E51E4" w14:textId="3E39B42B" w:rsidR="008A2D6F" w:rsidRPr="008A2D6F" w:rsidRDefault="008A2D6F" w:rsidP="008A2D6F">
      <w:pPr>
        <w:spacing w:after="0" w:line="240" w:lineRule="auto"/>
        <w:jc w:val="both"/>
        <w:rPr>
          <w:rFonts w:ascii="Times New Roman" w:hAnsi="Times New Roman" w:cs="Times New Roman"/>
          <w:b/>
          <w:sz w:val="20"/>
          <w:szCs w:val="20"/>
          <w:lang w:val="fr-BE"/>
        </w:rPr>
      </w:pPr>
      <w:r w:rsidRPr="008A2D6F">
        <w:rPr>
          <w:rFonts w:ascii="Times New Roman" w:hAnsi="Times New Roman" w:cs="Times New Roman"/>
          <w:b/>
          <w:sz w:val="20"/>
          <w:szCs w:val="20"/>
          <w:lang w:val="fr-BE"/>
        </w:rPr>
        <w:t xml:space="preserve">MARQUE </w:t>
      </w:r>
      <w:r w:rsidRPr="00402FE9">
        <w:rPr>
          <w:rFonts w:ascii="Times New Roman" w:hAnsi="Times New Roman" w:cs="Times New Roman"/>
          <w:sz w:val="20"/>
          <w:szCs w:val="20"/>
          <w:lang w:val="fr-BE"/>
        </w:rPr>
        <w:t>son accord</w:t>
      </w:r>
      <w:r w:rsidRPr="008A2D6F">
        <w:rPr>
          <w:rFonts w:ascii="Times New Roman" w:hAnsi="Times New Roman" w:cs="Times New Roman"/>
          <w:b/>
          <w:sz w:val="20"/>
          <w:szCs w:val="20"/>
          <w:lang w:val="fr-BE"/>
        </w:rPr>
        <w:t xml:space="preserve"> </w:t>
      </w:r>
      <w:r w:rsidRPr="008A2D6F">
        <w:rPr>
          <w:rFonts w:ascii="Times New Roman" w:hAnsi="Times New Roman" w:cs="Times New Roman"/>
          <w:sz w:val="20"/>
          <w:szCs w:val="20"/>
          <w:lang w:val="fr-BE"/>
        </w:rPr>
        <w:t xml:space="preserve">sur  la renumérotation des habitations situées sur la portion de la rue </w:t>
      </w:r>
      <w:proofErr w:type="spellStart"/>
      <w:r w:rsidRPr="008A2D6F">
        <w:rPr>
          <w:rFonts w:ascii="Times New Roman" w:hAnsi="Times New Roman" w:cs="Times New Roman"/>
          <w:sz w:val="20"/>
          <w:szCs w:val="20"/>
          <w:lang w:val="fr-BE"/>
        </w:rPr>
        <w:t>Nizette</w:t>
      </w:r>
      <w:proofErr w:type="spellEnd"/>
      <w:r w:rsidRPr="008A2D6F">
        <w:rPr>
          <w:rFonts w:ascii="Times New Roman" w:hAnsi="Times New Roman" w:cs="Times New Roman"/>
          <w:sz w:val="20"/>
          <w:szCs w:val="20"/>
          <w:lang w:val="fr-BE"/>
        </w:rPr>
        <w:t xml:space="preserve"> renommée Impasse des Hérissons à </w:t>
      </w:r>
      <w:r w:rsidR="00AC6640">
        <w:rPr>
          <w:rFonts w:ascii="Times New Roman" w:hAnsi="Times New Roman" w:cs="Times New Roman"/>
          <w:sz w:val="20"/>
          <w:szCs w:val="20"/>
          <w:lang w:val="fr-BE"/>
        </w:rPr>
        <w:t>AUBANGE</w:t>
      </w:r>
      <w:r w:rsidRPr="008A2D6F">
        <w:rPr>
          <w:rFonts w:ascii="Times New Roman" w:hAnsi="Times New Roman" w:cs="Times New Roman"/>
          <w:sz w:val="20"/>
          <w:szCs w:val="20"/>
          <w:lang w:val="fr-BE"/>
        </w:rPr>
        <w:t>, telle que proposée ci-dessus.</w:t>
      </w:r>
      <w:r w:rsidRPr="008A2D6F">
        <w:rPr>
          <w:rFonts w:ascii="Times New Roman" w:hAnsi="Times New Roman" w:cs="Times New Roman"/>
          <w:b/>
          <w:sz w:val="20"/>
          <w:szCs w:val="20"/>
          <w:lang w:val="fr-BE"/>
        </w:rPr>
        <w:t xml:space="preserve"> </w:t>
      </w:r>
    </w:p>
    <w:p w14:paraId="6D62F55E" w14:textId="77777777" w:rsidR="00CD307C" w:rsidRPr="007D0D95" w:rsidRDefault="00CD307C" w:rsidP="008A2D6F">
      <w:pPr>
        <w:spacing w:after="0" w:line="240" w:lineRule="auto"/>
        <w:jc w:val="both"/>
        <w:rPr>
          <w:rFonts w:ascii="Times New Roman" w:eastAsia="Times New Roman" w:hAnsi="Times New Roman" w:cs="Times New Roman"/>
          <w:sz w:val="20"/>
          <w:szCs w:val="20"/>
          <w:lang w:eastAsia="fr-FR"/>
        </w:rPr>
      </w:pPr>
    </w:p>
    <w:p w14:paraId="680C6D79" w14:textId="1F8DC3BA" w:rsidR="00F449F6" w:rsidRPr="00F449F6" w:rsidRDefault="00BA292F" w:rsidP="008022B5">
      <w:pPr>
        <w:spacing w:after="0" w:line="240" w:lineRule="auto"/>
        <w:jc w:val="both"/>
        <w:rPr>
          <w:rFonts w:ascii="Times New Roman" w:eastAsia="Times New Roman" w:hAnsi="Times New Roman" w:cs="Times New Roman"/>
          <w:b/>
          <w:sz w:val="20"/>
          <w:szCs w:val="20"/>
          <w:u w:val="single"/>
          <w:lang w:eastAsia="fr-B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22</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2413</w:t>
      </w:r>
      <w:r w:rsidRPr="002363C5">
        <w:rPr>
          <w:rFonts w:ascii="Times New Roman" w:hAnsi="Times New Roman" w:cs="Times New Roman"/>
          <w:b/>
          <w:sz w:val="20"/>
          <w:szCs w:val="20"/>
          <w:u w:val="single"/>
          <w:lang w:val="fr-BE"/>
        </w:rPr>
        <w:t>:</w:t>
      </w:r>
      <w:r w:rsidRPr="002363C5">
        <w:rPr>
          <w:rFonts w:ascii="Times New Roman" w:eastAsia="Times New Roman" w:hAnsi="Times New Roman" w:cs="Times New Roman"/>
          <w:b/>
          <w:sz w:val="20"/>
          <w:szCs w:val="20"/>
          <w:u w:val="single"/>
          <w:lang w:val="fr-BE" w:eastAsia="fr-BE"/>
        </w:rPr>
        <w:t xml:space="preserve"> </w:t>
      </w:r>
      <w:r w:rsidR="00F449F6" w:rsidRPr="00F449F6">
        <w:rPr>
          <w:rFonts w:ascii="Times New Roman" w:eastAsia="Times New Roman" w:hAnsi="Times New Roman" w:cs="Times New Roman"/>
          <w:b/>
          <w:sz w:val="20"/>
          <w:szCs w:val="20"/>
          <w:u w:val="single"/>
          <w:lang w:eastAsia="fr-BE"/>
        </w:rPr>
        <w:t xml:space="preserve">Déclassement de l’assiette </w:t>
      </w:r>
      <w:r w:rsidR="002A22DF" w:rsidRPr="00C60C83">
        <w:rPr>
          <w:rFonts w:ascii="Times New Roman" w:eastAsia="Times New Roman" w:hAnsi="Times New Roman" w:cs="Times New Roman"/>
          <w:b/>
          <w:sz w:val="20"/>
          <w:szCs w:val="20"/>
          <w:u w:val="single"/>
          <w:lang w:eastAsia="fr-BE"/>
        </w:rPr>
        <w:t xml:space="preserve">de l’Impasse du Méteil </w:t>
      </w:r>
      <w:r w:rsidR="00F449F6" w:rsidRPr="00C60C83">
        <w:rPr>
          <w:rFonts w:ascii="Times New Roman" w:eastAsia="Times New Roman" w:hAnsi="Times New Roman" w:cs="Times New Roman"/>
          <w:b/>
          <w:sz w:val="20"/>
          <w:szCs w:val="20"/>
          <w:u w:val="single"/>
          <w:lang w:eastAsia="fr-BE"/>
        </w:rPr>
        <w:t xml:space="preserve">entre </w:t>
      </w:r>
      <w:r w:rsidR="00F449F6" w:rsidRPr="00C60C83">
        <w:rPr>
          <w:rFonts w:ascii="Times New Roman" w:eastAsia="Times New Roman" w:hAnsi="Times New Roman" w:cs="Times New Roman"/>
          <w:b/>
          <w:caps/>
          <w:sz w:val="20"/>
          <w:szCs w:val="20"/>
          <w:u w:val="single"/>
          <w:lang w:eastAsia="fr-BE"/>
        </w:rPr>
        <w:t xml:space="preserve">Battincourt </w:t>
      </w:r>
      <w:r w:rsidR="00F449F6" w:rsidRPr="00C60C83">
        <w:rPr>
          <w:rFonts w:ascii="Times New Roman" w:eastAsia="Times New Roman" w:hAnsi="Times New Roman" w:cs="Times New Roman"/>
          <w:b/>
          <w:sz w:val="20"/>
          <w:szCs w:val="20"/>
          <w:u w:val="single"/>
          <w:lang w:eastAsia="fr-BE"/>
        </w:rPr>
        <w:t xml:space="preserve">et </w:t>
      </w:r>
      <w:r w:rsidR="00F449F6" w:rsidRPr="00C60C83">
        <w:rPr>
          <w:rFonts w:ascii="Times New Roman" w:eastAsia="Times New Roman" w:hAnsi="Times New Roman" w:cs="Times New Roman"/>
          <w:b/>
          <w:caps/>
          <w:sz w:val="20"/>
          <w:szCs w:val="20"/>
          <w:u w:val="single"/>
          <w:lang w:eastAsia="fr-BE"/>
        </w:rPr>
        <w:t>Aix-sur-Cloie</w:t>
      </w:r>
      <w:r w:rsidR="00F449F6" w:rsidRPr="00C60C83">
        <w:rPr>
          <w:rFonts w:ascii="Times New Roman" w:eastAsia="Times New Roman" w:hAnsi="Times New Roman" w:cs="Times New Roman"/>
          <w:b/>
          <w:sz w:val="20"/>
          <w:szCs w:val="20"/>
          <w:u w:val="single"/>
          <w:lang w:eastAsia="fr-BE"/>
        </w:rPr>
        <w:t xml:space="preserve"> en vue de </w:t>
      </w:r>
      <w:proofErr w:type="spellStart"/>
      <w:r w:rsidR="00F449F6" w:rsidRPr="00C60C83">
        <w:rPr>
          <w:rFonts w:ascii="Times New Roman" w:eastAsia="Times New Roman" w:hAnsi="Times New Roman" w:cs="Times New Roman"/>
          <w:b/>
          <w:sz w:val="20"/>
          <w:szCs w:val="20"/>
          <w:u w:val="single"/>
          <w:lang w:eastAsia="fr-BE"/>
        </w:rPr>
        <w:t>recadastrer</w:t>
      </w:r>
      <w:proofErr w:type="spellEnd"/>
      <w:r w:rsidR="00F449F6" w:rsidRPr="00C60C83">
        <w:rPr>
          <w:rFonts w:ascii="Times New Roman" w:eastAsia="Times New Roman" w:hAnsi="Times New Roman" w:cs="Times New Roman"/>
          <w:b/>
          <w:sz w:val="20"/>
          <w:szCs w:val="20"/>
          <w:u w:val="single"/>
          <w:lang w:eastAsia="fr-BE"/>
        </w:rPr>
        <w:t xml:space="preserve"> le chemin public conformément à la situation</w:t>
      </w:r>
      <w:r w:rsidR="00F449F6" w:rsidRPr="00F449F6">
        <w:rPr>
          <w:rFonts w:ascii="Times New Roman" w:eastAsia="Times New Roman" w:hAnsi="Times New Roman" w:cs="Times New Roman"/>
          <w:b/>
          <w:sz w:val="20"/>
          <w:szCs w:val="20"/>
          <w:u w:val="single"/>
          <w:lang w:eastAsia="fr-BE"/>
        </w:rPr>
        <w:t xml:space="preserve"> existante. </w:t>
      </w:r>
    </w:p>
    <w:p w14:paraId="6AE3D17C" w14:textId="77777777" w:rsidR="008022B5" w:rsidRPr="008022B5" w:rsidRDefault="008022B5" w:rsidP="008022B5">
      <w:pPr>
        <w:spacing w:after="0" w:line="240" w:lineRule="auto"/>
        <w:jc w:val="both"/>
        <w:rPr>
          <w:rFonts w:ascii="Times New Roman" w:eastAsia="Times New Roman" w:hAnsi="Times New Roman" w:cs="Times New Roman"/>
          <w:sz w:val="20"/>
          <w:szCs w:val="20"/>
          <w:lang w:val="fr-BE" w:eastAsia="fr-BE"/>
        </w:rPr>
      </w:pPr>
      <w:r w:rsidRPr="008022B5">
        <w:rPr>
          <w:rFonts w:ascii="Times New Roman" w:eastAsia="Times New Roman" w:hAnsi="Times New Roman" w:cs="Times New Roman"/>
          <w:sz w:val="20"/>
          <w:szCs w:val="20"/>
          <w:lang w:val="fr-BE" w:eastAsia="fr-BE"/>
        </w:rPr>
        <w:t>Le Conseil,</w:t>
      </w:r>
    </w:p>
    <w:p w14:paraId="40E872BE" w14:textId="77777777" w:rsidR="008022B5" w:rsidRPr="008022B5" w:rsidRDefault="008022B5" w:rsidP="008022B5">
      <w:pPr>
        <w:spacing w:after="0" w:line="240" w:lineRule="auto"/>
        <w:jc w:val="both"/>
        <w:rPr>
          <w:rFonts w:ascii="Times New Roman" w:eastAsia="Times New Roman" w:hAnsi="Times New Roman" w:cs="Times New Roman"/>
          <w:sz w:val="20"/>
          <w:szCs w:val="20"/>
          <w:lang w:val="fr-BE" w:eastAsia="fr-BE"/>
        </w:rPr>
      </w:pPr>
      <w:r w:rsidRPr="008022B5">
        <w:rPr>
          <w:rFonts w:ascii="Times New Roman" w:eastAsia="Times New Roman" w:hAnsi="Times New Roman" w:cs="Times New Roman"/>
          <w:sz w:val="20"/>
          <w:szCs w:val="20"/>
          <w:lang w:val="fr-BE" w:eastAsia="fr-BE"/>
        </w:rPr>
        <w:t>Vu le Code de la Démocratie Locale, notamment l'article L1I22-30, alinéa 1.',</w:t>
      </w:r>
    </w:p>
    <w:p w14:paraId="3086A93C" w14:textId="77777777" w:rsidR="008022B5" w:rsidRPr="008022B5" w:rsidRDefault="008022B5" w:rsidP="008022B5">
      <w:pPr>
        <w:spacing w:after="0" w:line="240" w:lineRule="auto"/>
        <w:jc w:val="both"/>
        <w:rPr>
          <w:rFonts w:ascii="Times New Roman" w:eastAsia="Times New Roman" w:hAnsi="Times New Roman" w:cs="Times New Roman"/>
          <w:sz w:val="20"/>
          <w:szCs w:val="20"/>
          <w:lang w:val="fr-BE" w:eastAsia="fr-BE"/>
        </w:rPr>
      </w:pPr>
      <w:r w:rsidRPr="008022B5">
        <w:rPr>
          <w:rFonts w:ascii="Times New Roman" w:eastAsia="Times New Roman" w:hAnsi="Times New Roman" w:cs="Times New Roman"/>
          <w:sz w:val="20"/>
          <w:szCs w:val="20"/>
          <w:lang w:val="fr-BE" w:eastAsia="fr-BE"/>
        </w:rPr>
        <w:t>Vu le Code Wallon de l'Aménagement du Territoire, de l'Urbanisme et du Patrimoine, particulièrement son article 129 quater ;</w:t>
      </w:r>
    </w:p>
    <w:p w14:paraId="39171DD7" w14:textId="77777777" w:rsidR="008022B5" w:rsidRPr="008022B5" w:rsidRDefault="008022B5" w:rsidP="008022B5">
      <w:pPr>
        <w:spacing w:after="0" w:line="240" w:lineRule="auto"/>
        <w:jc w:val="both"/>
        <w:rPr>
          <w:rFonts w:ascii="Times New Roman" w:eastAsia="Times New Roman" w:hAnsi="Times New Roman" w:cs="Times New Roman"/>
          <w:sz w:val="20"/>
          <w:szCs w:val="20"/>
          <w:lang w:val="fr-BE" w:eastAsia="fr-BE"/>
        </w:rPr>
      </w:pPr>
      <w:r w:rsidRPr="008022B5">
        <w:rPr>
          <w:rFonts w:ascii="Times New Roman" w:eastAsia="Times New Roman" w:hAnsi="Times New Roman" w:cs="Times New Roman"/>
          <w:sz w:val="20"/>
          <w:szCs w:val="20"/>
          <w:lang w:val="fr-BE" w:eastAsia="fr-BE"/>
        </w:rPr>
        <w:t>Vu le décret du 06 février 2014 relatif à la voirie communale ;</w:t>
      </w:r>
    </w:p>
    <w:p w14:paraId="46E0A00A" w14:textId="77777777" w:rsidR="008022B5" w:rsidRPr="008022B5" w:rsidRDefault="008022B5" w:rsidP="008022B5">
      <w:pPr>
        <w:spacing w:after="0" w:line="240" w:lineRule="auto"/>
        <w:jc w:val="both"/>
        <w:rPr>
          <w:rFonts w:ascii="Times New Roman" w:eastAsia="Times New Roman" w:hAnsi="Times New Roman" w:cs="Times New Roman"/>
          <w:sz w:val="20"/>
          <w:szCs w:val="20"/>
          <w:lang w:val="fr-BE" w:eastAsia="fr-BE"/>
        </w:rPr>
      </w:pPr>
      <w:r w:rsidRPr="008022B5">
        <w:rPr>
          <w:rFonts w:ascii="Times New Roman" w:eastAsia="Times New Roman" w:hAnsi="Times New Roman" w:cs="Times New Roman"/>
          <w:sz w:val="20"/>
          <w:szCs w:val="20"/>
          <w:lang w:val="fr-BE" w:eastAsia="fr-BE"/>
        </w:rPr>
        <w:t>Vu le Code civil ;</w:t>
      </w:r>
    </w:p>
    <w:p w14:paraId="32687ECB" w14:textId="4A99DE5D" w:rsidR="008022B5" w:rsidRPr="00D975C4" w:rsidRDefault="008022B5" w:rsidP="008022B5">
      <w:p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 xml:space="preserve">Considérant la demande de Maître </w:t>
      </w:r>
      <w:r w:rsidR="00ED01AB">
        <w:rPr>
          <w:rFonts w:ascii="Times New Roman" w:eastAsia="Times New Roman" w:hAnsi="Times New Roman" w:cs="Times New Roman"/>
          <w:sz w:val="20"/>
          <w:szCs w:val="20"/>
          <w:lang w:val="fr-BE" w:eastAsia="fr-BE"/>
        </w:rPr>
        <w:t>xxx, représentant Monsieur xxx</w:t>
      </w:r>
      <w:r w:rsidRPr="00D975C4">
        <w:rPr>
          <w:rFonts w:ascii="Times New Roman" w:eastAsia="Times New Roman" w:hAnsi="Times New Roman" w:cs="Times New Roman"/>
          <w:sz w:val="20"/>
          <w:szCs w:val="20"/>
          <w:lang w:val="fr-BE" w:eastAsia="fr-BE"/>
        </w:rPr>
        <w:t xml:space="preserve"> et Madame </w:t>
      </w:r>
      <w:r w:rsidR="00ED01AB">
        <w:rPr>
          <w:rFonts w:ascii="Times New Roman" w:eastAsia="Times New Roman" w:hAnsi="Times New Roman" w:cs="Times New Roman"/>
          <w:sz w:val="20"/>
          <w:szCs w:val="20"/>
          <w:lang w:val="fr-BE" w:eastAsia="fr-BE"/>
        </w:rPr>
        <w:t>xxx</w:t>
      </w:r>
      <w:r w:rsidRPr="00D975C4">
        <w:rPr>
          <w:rFonts w:ascii="Times New Roman" w:eastAsia="Times New Roman" w:hAnsi="Times New Roman" w:cs="Times New Roman"/>
          <w:sz w:val="20"/>
          <w:szCs w:val="20"/>
          <w:lang w:val="fr-BE" w:eastAsia="fr-BE"/>
        </w:rPr>
        <w:t>, suivant une réunion avec le Bourgmestre Monsieur KINARD, le cadastre en la personne de Monsieur</w:t>
      </w:r>
      <w:r w:rsidR="00ED01AB">
        <w:rPr>
          <w:rFonts w:ascii="Times New Roman" w:eastAsia="Times New Roman" w:hAnsi="Times New Roman" w:cs="Times New Roman"/>
          <w:sz w:val="20"/>
          <w:szCs w:val="20"/>
          <w:lang w:val="fr-BE" w:eastAsia="fr-BE"/>
        </w:rPr>
        <w:t xml:space="preserve"> xxx</w:t>
      </w:r>
      <w:r w:rsidRPr="00D975C4">
        <w:rPr>
          <w:rFonts w:ascii="Times New Roman" w:eastAsia="Times New Roman" w:hAnsi="Times New Roman" w:cs="Times New Roman"/>
          <w:sz w:val="20"/>
          <w:szCs w:val="20"/>
          <w:lang w:val="fr-BE" w:eastAsia="fr-BE"/>
        </w:rPr>
        <w:t xml:space="preserve"> et le service urbanisme de la Ville d’</w:t>
      </w:r>
      <w:r w:rsidR="00AC6640">
        <w:rPr>
          <w:rFonts w:ascii="Times New Roman" w:eastAsia="Times New Roman" w:hAnsi="Times New Roman" w:cs="Times New Roman"/>
          <w:sz w:val="20"/>
          <w:szCs w:val="20"/>
          <w:lang w:val="fr-BE" w:eastAsia="fr-BE"/>
        </w:rPr>
        <w:t>AUBANGE</w:t>
      </w:r>
      <w:r w:rsidRPr="00D975C4">
        <w:rPr>
          <w:rFonts w:ascii="Times New Roman" w:eastAsia="Times New Roman" w:hAnsi="Times New Roman" w:cs="Times New Roman"/>
          <w:sz w:val="20"/>
          <w:szCs w:val="20"/>
          <w:lang w:val="fr-BE" w:eastAsia="fr-BE"/>
        </w:rPr>
        <w:t xml:space="preserve"> représenté par Monsieur </w:t>
      </w:r>
      <w:r w:rsidR="00ED01AB">
        <w:rPr>
          <w:rFonts w:ascii="Times New Roman" w:eastAsia="Times New Roman" w:hAnsi="Times New Roman" w:cs="Times New Roman"/>
          <w:sz w:val="20"/>
          <w:szCs w:val="20"/>
          <w:lang w:val="fr-BE" w:eastAsia="fr-BE"/>
        </w:rPr>
        <w:t>xxx</w:t>
      </w:r>
      <w:r w:rsidRPr="00D975C4">
        <w:rPr>
          <w:rFonts w:ascii="Times New Roman" w:eastAsia="Times New Roman" w:hAnsi="Times New Roman" w:cs="Times New Roman"/>
          <w:sz w:val="20"/>
          <w:szCs w:val="20"/>
          <w:lang w:val="fr-BE" w:eastAsia="fr-BE"/>
        </w:rPr>
        <w:t>, pour régler une situation inconfortable de parcelles découpées par l’assiette de la voirie communale suite à un décalage de cette assiette sur le plan cadastral ;</w:t>
      </w:r>
    </w:p>
    <w:p w14:paraId="6DD4FF72" w14:textId="77777777" w:rsidR="008022B5" w:rsidRPr="00D975C4" w:rsidRDefault="008022B5" w:rsidP="008022B5">
      <w:p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Vu la position du cadastre qui rejette toute accusation d’erreur de leur part ;</w:t>
      </w:r>
    </w:p>
    <w:p w14:paraId="1F58A01E" w14:textId="77777777" w:rsidR="008022B5" w:rsidRPr="00D975C4" w:rsidRDefault="008022B5" w:rsidP="008022B5">
      <w:p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 xml:space="preserve">Vu l’article 7 du décret du 06 février 2014 relatif à la voirie communale qui précise que : </w:t>
      </w:r>
    </w:p>
    <w:p w14:paraId="2603615D" w14:textId="77777777" w:rsidR="008022B5" w:rsidRPr="00D975C4" w:rsidRDefault="008022B5" w:rsidP="008022B5">
      <w:pPr>
        <w:spacing w:after="0" w:line="240" w:lineRule="auto"/>
        <w:jc w:val="both"/>
        <w:rPr>
          <w:rFonts w:ascii="Times New Roman" w:eastAsia="Times New Roman" w:hAnsi="Times New Roman" w:cs="Times New Roman"/>
          <w:i/>
          <w:sz w:val="20"/>
          <w:szCs w:val="20"/>
          <w:lang w:val="fr-BE" w:eastAsia="fr-BE"/>
        </w:rPr>
      </w:pPr>
      <w:r w:rsidRPr="00D975C4">
        <w:rPr>
          <w:rFonts w:ascii="Times New Roman" w:eastAsia="Times New Roman" w:hAnsi="Times New Roman" w:cs="Times New Roman"/>
          <w:i/>
          <w:sz w:val="20"/>
          <w:szCs w:val="20"/>
          <w:lang w:val="fr-BE" w:eastAsia="fr-BE"/>
        </w:rPr>
        <w:t>« Sans préjudice de l'article 27, nul ne peut créer, modifier ou supprimer une voirie communale sans l'accord préalable du conseil communal ou, le cas échéant, du Gouvernement statuant sur recours. Le Gouvernement peut déterminer la liste des modifications non soumises à l'accord préalable visé à l'alinéa 1</w:t>
      </w:r>
      <w:r w:rsidRPr="00D975C4">
        <w:rPr>
          <w:rFonts w:ascii="Times New Roman" w:eastAsia="Times New Roman" w:hAnsi="Times New Roman" w:cs="Times New Roman"/>
          <w:i/>
          <w:sz w:val="20"/>
          <w:szCs w:val="20"/>
          <w:vertAlign w:val="superscript"/>
          <w:lang w:val="fr-BE" w:eastAsia="fr-BE"/>
        </w:rPr>
        <w:t>er</w:t>
      </w:r>
      <w:r w:rsidRPr="00D975C4">
        <w:rPr>
          <w:rFonts w:ascii="Times New Roman" w:eastAsia="Times New Roman" w:hAnsi="Times New Roman" w:cs="Times New Roman"/>
          <w:i/>
          <w:sz w:val="20"/>
          <w:szCs w:val="20"/>
          <w:lang w:val="fr-BE" w:eastAsia="fr-BE"/>
        </w:rPr>
        <w:t> »</w:t>
      </w:r>
    </w:p>
    <w:p w14:paraId="6ABAE4AE" w14:textId="77777777" w:rsidR="008022B5" w:rsidRPr="00D975C4" w:rsidRDefault="008022B5" w:rsidP="008022B5">
      <w:p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Considérant qu’une liste non exhaustive de parcelles est concernée par cette problématique d’assiette de chemin communal ;</w:t>
      </w:r>
    </w:p>
    <w:p w14:paraId="1EE3D462" w14:textId="17207056" w:rsidR="008022B5" w:rsidRPr="00D975C4" w:rsidRDefault="008022B5" w:rsidP="008022B5">
      <w:p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Considérant que la Ville d’</w:t>
      </w:r>
      <w:r w:rsidR="00AC6640">
        <w:rPr>
          <w:rFonts w:ascii="Times New Roman" w:eastAsia="Times New Roman" w:hAnsi="Times New Roman" w:cs="Times New Roman"/>
          <w:sz w:val="20"/>
          <w:szCs w:val="20"/>
          <w:lang w:val="fr-BE" w:eastAsia="fr-BE"/>
        </w:rPr>
        <w:t>AUBANGE</w:t>
      </w:r>
      <w:r w:rsidRPr="00D975C4">
        <w:rPr>
          <w:rFonts w:ascii="Times New Roman" w:eastAsia="Times New Roman" w:hAnsi="Times New Roman" w:cs="Times New Roman"/>
          <w:sz w:val="20"/>
          <w:szCs w:val="20"/>
          <w:lang w:val="fr-BE" w:eastAsia="fr-BE"/>
        </w:rPr>
        <w:t xml:space="preserve"> est en réalité de manière </w:t>
      </w:r>
      <w:proofErr w:type="spellStart"/>
      <w:r w:rsidRPr="00D975C4">
        <w:rPr>
          <w:rFonts w:ascii="Times New Roman" w:eastAsia="Times New Roman" w:hAnsi="Times New Roman" w:cs="Times New Roman"/>
          <w:sz w:val="20"/>
          <w:szCs w:val="20"/>
          <w:lang w:val="fr-BE" w:eastAsia="fr-BE"/>
        </w:rPr>
        <w:t>planologique</w:t>
      </w:r>
      <w:proofErr w:type="spellEnd"/>
      <w:r w:rsidRPr="00D975C4">
        <w:rPr>
          <w:rFonts w:ascii="Times New Roman" w:eastAsia="Times New Roman" w:hAnsi="Times New Roman" w:cs="Times New Roman"/>
          <w:sz w:val="20"/>
          <w:szCs w:val="20"/>
          <w:lang w:val="fr-BE" w:eastAsia="fr-BE"/>
        </w:rPr>
        <w:t xml:space="preserve"> propriétaire d’une partie des parcelles sur la </w:t>
      </w:r>
      <w:r w:rsidRPr="00076F42">
        <w:rPr>
          <w:rFonts w:ascii="Times New Roman" w:eastAsia="Times New Roman" w:hAnsi="Times New Roman" w:cs="Times New Roman"/>
          <w:sz w:val="20"/>
          <w:szCs w:val="20"/>
          <w:lang w:val="fr-BE" w:eastAsia="fr-BE"/>
        </w:rPr>
        <w:t xml:space="preserve">droite </w:t>
      </w:r>
      <w:r w:rsidR="002A22DF" w:rsidRPr="00076F42">
        <w:rPr>
          <w:rFonts w:ascii="Times New Roman" w:eastAsia="Times New Roman" w:hAnsi="Times New Roman" w:cs="Times New Roman"/>
          <w:sz w:val="20"/>
          <w:szCs w:val="20"/>
          <w:lang w:val="fr-BE" w:eastAsia="fr-BE"/>
        </w:rPr>
        <w:t>de l’Impasse</w:t>
      </w:r>
      <w:r w:rsidR="002A22DF">
        <w:rPr>
          <w:rFonts w:ascii="Times New Roman" w:eastAsia="Times New Roman" w:hAnsi="Times New Roman" w:cs="Times New Roman"/>
          <w:sz w:val="20"/>
          <w:szCs w:val="20"/>
          <w:lang w:val="fr-BE" w:eastAsia="fr-BE"/>
        </w:rPr>
        <w:t xml:space="preserve"> </w:t>
      </w:r>
      <w:r w:rsidRPr="00D975C4">
        <w:rPr>
          <w:rFonts w:ascii="Times New Roman" w:eastAsia="Times New Roman" w:hAnsi="Times New Roman" w:cs="Times New Roman"/>
          <w:sz w:val="20"/>
          <w:szCs w:val="20"/>
          <w:lang w:val="fr-BE" w:eastAsia="fr-BE"/>
        </w:rPr>
        <w:t xml:space="preserve"> </w:t>
      </w:r>
      <w:r w:rsidR="008142C0">
        <w:rPr>
          <w:rFonts w:ascii="Times New Roman" w:eastAsia="Times New Roman" w:hAnsi="Times New Roman" w:cs="Times New Roman"/>
          <w:sz w:val="20"/>
          <w:szCs w:val="20"/>
          <w:lang w:val="fr-BE" w:eastAsia="fr-BE"/>
        </w:rPr>
        <w:t xml:space="preserve">du Méteil </w:t>
      </w:r>
      <w:r w:rsidRPr="00D975C4">
        <w:rPr>
          <w:rFonts w:ascii="Times New Roman" w:eastAsia="Times New Roman" w:hAnsi="Times New Roman" w:cs="Times New Roman"/>
          <w:sz w:val="20"/>
          <w:szCs w:val="20"/>
          <w:lang w:val="fr-BE" w:eastAsia="fr-BE"/>
        </w:rPr>
        <w:t>en direction d’A</w:t>
      </w:r>
      <w:r w:rsidRPr="00D975C4">
        <w:rPr>
          <w:rFonts w:ascii="Times New Roman" w:eastAsia="Times New Roman" w:hAnsi="Times New Roman" w:cs="Times New Roman"/>
          <w:caps/>
          <w:sz w:val="20"/>
          <w:szCs w:val="20"/>
          <w:lang w:val="fr-BE" w:eastAsia="fr-BE"/>
        </w:rPr>
        <w:t>ix-sur-Cloie</w:t>
      </w:r>
      <w:r w:rsidRPr="00D975C4">
        <w:rPr>
          <w:rFonts w:ascii="Times New Roman" w:eastAsia="Times New Roman" w:hAnsi="Times New Roman" w:cs="Times New Roman"/>
          <w:sz w:val="20"/>
          <w:szCs w:val="20"/>
          <w:lang w:val="fr-BE" w:eastAsia="fr-BE"/>
        </w:rPr>
        <w:t>, alors que physiquement la situation est tout autre ;</w:t>
      </w:r>
    </w:p>
    <w:p w14:paraId="25578008" w14:textId="77777777" w:rsidR="008022B5" w:rsidRPr="00D975C4" w:rsidRDefault="008022B5" w:rsidP="008022B5">
      <w:p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Considérant que le principe est le suivant :</w:t>
      </w:r>
    </w:p>
    <w:p w14:paraId="28D770E0" w14:textId="72C6FFA4" w:rsidR="008022B5" w:rsidRPr="00D975C4" w:rsidRDefault="008022B5" w:rsidP="008022B5">
      <w:pPr>
        <w:numPr>
          <w:ilvl w:val="0"/>
          <w:numId w:val="4"/>
        </w:num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 xml:space="preserve">Déclassement de l’assiette du chemin reprise dans les parcelles privées, notamment celles de Monsieur </w:t>
      </w:r>
      <w:r w:rsidR="00ED01AB">
        <w:rPr>
          <w:rFonts w:ascii="Times New Roman" w:eastAsia="Times New Roman" w:hAnsi="Times New Roman" w:cs="Times New Roman"/>
          <w:sz w:val="20"/>
          <w:szCs w:val="20"/>
          <w:lang w:val="fr-BE" w:eastAsia="fr-BE"/>
        </w:rPr>
        <w:t>xxx</w:t>
      </w:r>
      <w:r w:rsidRPr="00D975C4">
        <w:rPr>
          <w:rFonts w:ascii="Times New Roman" w:eastAsia="Times New Roman" w:hAnsi="Times New Roman" w:cs="Times New Roman"/>
          <w:sz w:val="20"/>
          <w:szCs w:val="20"/>
          <w:lang w:val="fr-BE" w:eastAsia="fr-BE"/>
        </w:rPr>
        <w:t xml:space="preserve"> et Madame </w:t>
      </w:r>
      <w:r w:rsidR="00ED01AB">
        <w:rPr>
          <w:rFonts w:ascii="Times New Roman" w:eastAsia="Times New Roman" w:hAnsi="Times New Roman" w:cs="Times New Roman"/>
          <w:sz w:val="20"/>
          <w:szCs w:val="20"/>
          <w:lang w:val="fr-BE" w:eastAsia="fr-BE"/>
        </w:rPr>
        <w:t>xxx</w:t>
      </w:r>
      <w:r w:rsidRPr="00D975C4">
        <w:rPr>
          <w:rFonts w:ascii="Times New Roman" w:eastAsia="Times New Roman" w:hAnsi="Times New Roman" w:cs="Times New Roman"/>
          <w:sz w:val="20"/>
          <w:szCs w:val="20"/>
          <w:lang w:val="fr-BE" w:eastAsia="fr-BE"/>
        </w:rPr>
        <w:t> ;</w:t>
      </w:r>
    </w:p>
    <w:p w14:paraId="6C11FD2A" w14:textId="77777777" w:rsidR="008022B5" w:rsidRPr="00D975C4" w:rsidRDefault="008022B5" w:rsidP="008022B5">
      <w:pPr>
        <w:numPr>
          <w:ilvl w:val="0"/>
          <w:numId w:val="4"/>
        </w:num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Attribution de la nouvelle assiette cadastrale correspondant à l’assiette réelle du chemin ;</w:t>
      </w:r>
    </w:p>
    <w:p w14:paraId="092A3284" w14:textId="77777777" w:rsidR="008022B5" w:rsidRPr="00D975C4" w:rsidRDefault="008022B5" w:rsidP="008022B5">
      <w:pPr>
        <w:numPr>
          <w:ilvl w:val="0"/>
          <w:numId w:val="4"/>
        </w:num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Les propriétaires privés feront enfin le nécessaire pour faire reconnaitre l’usucapion, le cas échéant.</w:t>
      </w:r>
    </w:p>
    <w:p w14:paraId="6F98FA3C" w14:textId="77777777" w:rsidR="008022B5" w:rsidRPr="00D975C4" w:rsidRDefault="008022B5" w:rsidP="008022B5">
      <w:p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Considérant que le déclassement de l’assiette du chemin n’aura qu’un impact positif dans le futur développement communal et limitera les soucis de reconnaissance de bien physique dans le futur ;</w:t>
      </w:r>
    </w:p>
    <w:p w14:paraId="5AC4B686" w14:textId="77777777" w:rsidR="008022B5" w:rsidRPr="008022B5" w:rsidRDefault="008022B5" w:rsidP="008022B5">
      <w:pPr>
        <w:spacing w:after="0" w:line="240" w:lineRule="auto"/>
        <w:jc w:val="both"/>
        <w:rPr>
          <w:rFonts w:ascii="Times New Roman" w:eastAsia="Times New Roman" w:hAnsi="Times New Roman" w:cs="Times New Roman"/>
          <w:sz w:val="20"/>
          <w:szCs w:val="20"/>
          <w:lang w:val="fr-BE" w:eastAsia="fr-BE"/>
        </w:rPr>
      </w:pPr>
      <w:r w:rsidRPr="00D975C4">
        <w:rPr>
          <w:rFonts w:ascii="Times New Roman" w:eastAsia="Times New Roman" w:hAnsi="Times New Roman" w:cs="Times New Roman"/>
          <w:sz w:val="20"/>
          <w:szCs w:val="20"/>
          <w:lang w:val="fr-BE" w:eastAsia="fr-BE"/>
        </w:rPr>
        <w:t>A l'unanimité;</w:t>
      </w:r>
    </w:p>
    <w:p w14:paraId="479B0DB8" w14:textId="20382CDC" w:rsidR="008022B5" w:rsidRPr="008022B5" w:rsidRDefault="008022B5" w:rsidP="008022B5">
      <w:pPr>
        <w:spacing w:after="0" w:line="240" w:lineRule="auto"/>
        <w:jc w:val="both"/>
        <w:rPr>
          <w:rFonts w:ascii="Times New Roman" w:eastAsia="Times New Roman" w:hAnsi="Times New Roman" w:cs="Times New Roman"/>
          <w:sz w:val="20"/>
          <w:szCs w:val="20"/>
          <w:lang w:val="fr-BE" w:eastAsia="fr-BE"/>
        </w:rPr>
      </w:pPr>
      <w:r w:rsidRPr="004B4ABC">
        <w:rPr>
          <w:rFonts w:ascii="Times New Roman" w:eastAsia="Times New Roman" w:hAnsi="Times New Roman" w:cs="Times New Roman"/>
          <w:b/>
          <w:bCs/>
          <w:iCs/>
          <w:caps/>
          <w:sz w:val="20"/>
          <w:szCs w:val="20"/>
          <w:lang w:val="fr-BE" w:eastAsia="fr-BE"/>
        </w:rPr>
        <w:t>Décide</w:t>
      </w:r>
      <w:r w:rsidRPr="008022B5">
        <w:rPr>
          <w:rFonts w:ascii="Times New Roman" w:eastAsia="Times New Roman" w:hAnsi="Times New Roman" w:cs="Times New Roman"/>
          <w:b/>
          <w:bCs/>
          <w:iCs/>
          <w:sz w:val="20"/>
          <w:szCs w:val="20"/>
          <w:lang w:val="fr-BE" w:eastAsia="fr-BE"/>
        </w:rPr>
        <w:t> </w:t>
      </w:r>
      <w:r w:rsidRPr="008022B5">
        <w:rPr>
          <w:rFonts w:ascii="Times New Roman" w:eastAsia="Times New Roman" w:hAnsi="Times New Roman" w:cs="Times New Roman"/>
          <w:sz w:val="20"/>
          <w:szCs w:val="20"/>
          <w:lang w:val="fr-BE" w:eastAsia="fr-BE"/>
        </w:rPr>
        <w:t xml:space="preserve">d’entamer une procédure de déclassement d’assiette publique </w:t>
      </w:r>
      <w:r w:rsidR="008142C0">
        <w:rPr>
          <w:rFonts w:ascii="Times New Roman" w:eastAsia="Times New Roman" w:hAnsi="Times New Roman" w:cs="Times New Roman"/>
          <w:sz w:val="20"/>
          <w:szCs w:val="20"/>
          <w:lang w:val="fr-BE" w:eastAsia="fr-BE"/>
        </w:rPr>
        <w:t xml:space="preserve">de l’Impasse du Méteil </w:t>
      </w:r>
      <w:r w:rsidRPr="008022B5">
        <w:rPr>
          <w:rFonts w:ascii="Times New Roman" w:eastAsia="Times New Roman" w:hAnsi="Times New Roman" w:cs="Times New Roman"/>
          <w:sz w:val="20"/>
          <w:szCs w:val="20"/>
          <w:lang w:val="fr-BE" w:eastAsia="fr-BE"/>
        </w:rPr>
        <w:t xml:space="preserve">entre </w:t>
      </w:r>
      <w:r w:rsidRPr="004B4ABC">
        <w:rPr>
          <w:rFonts w:ascii="Times New Roman" w:eastAsia="Times New Roman" w:hAnsi="Times New Roman" w:cs="Times New Roman"/>
          <w:caps/>
          <w:sz w:val="20"/>
          <w:szCs w:val="20"/>
          <w:lang w:val="fr-BE" w:eastAsia="fr-BE"/>
        </w:rPr>
        <w:t>Battincourt</w:t>
      </w:r>
      <w:r w:rsidRPr="008022B5">
        <w:rPr>
          <w:rFonts w:ascii="Times New Roman" w:eastAsia="Times New Roman" w:hAnsi="Times New Roman" w:cs="Times New Roman"/>
          <w:sz w:val="20"/>
          <w:szCs w:val="20"/>
          <w:lang w:val="fr-BE" w:eastAsia="fr-BE"/>
        </w:rPr>
        <w:t xml:space="preserve"> et </w:t>
      </w:r>
      <w:r w:rsidRPr="004B4ABC">
        <w:rPr>
          <w:rFonts w:ascii="Times New Roman" w:eastAsia="Times New Roman" w:hAnsi="Times New Roman" w:cs="Times New Roman"/>
          <w:caps/>
          <w:sz w:val="20"/>
          <w:szCs w:val="20"/>
          <w:lang w:val="fr-BE" w:eastAsia="fr-BE"/>
        </w:rPr>
        <w:t>Aix-sur-Cloie</w:t>
      </w:r>
      <w:r w:rsidRPr="008022B5">
        <w:rPr>
          <w:rFonts w:ascii="Times New Roman" w:eastAsia="Times New Roman" w:hAnsi="Times New Roman" w:cs="Times New Roman"/>
          <w:sz w:val="20"/>
          <w:szCs w:val="20"/>
          <w:lang w:val="fr-BE" w:eastAsia="fr-BE"/>
        </w:rPr>
        <w:t xml:space="preserve">, </w:t>
      </w:r>
      <w:r w:rsidR="002F418A">
        <w:rPr>
          <w:rFonts w:ascii="Times New Roman" w:eastAsia="Times New Roman" w:hAnsi="Times New Roman" w:cs="Times New Roman"/>
          <w:sz w:val="20"/>
          <w:szCs w:val="20"/>
          <w:lang w:val="fr-BE" w:eastAsia="fr-BE"/>
        </w:rPr>
        <w:t xml:space="preserve">comme repris sur le plan annexé, </w:t>
      </w:r>
      <w:r w:rsidRPr="008022B5">
        <w:rPr>
          <w:rFonts w:ascii="Times New Roman" w:eastAsia="Times New Roman" w:hAnsi="Times New Roman" w:cs="Times New Roman"/>
          <w:sz w:val="20"/>
          <w:szCs w:val="20"/>
          <w:lang w:val="fr-BE" w:eastAsia="fr-BE"/>
        </w:rPr>
        <w:t>pour uniformiser et simplifier l’état physique et cadastral.</w:t>
      </w:r>
    </w:p>
    <w:p w14:paraId="66F58DDD" w14:textId="4D5D7346" w:rsidR="00E50C8D" w:rsidRPr="00E50C8D" w:rsidRDefault="00E50C8D" w:rsidP="008022B5">
      <w:pPr>
        <w:spacing w:after="0" w:line="240" w:lineRule="auto"/>
        <w:jc w:val="both"/>
        <w:rPr>
          <w:rFonts w:ascii="Times New Roman" w:eastAsia="Times New Roman" w:hAnsi="Times New Roman" w:cs="Times New Roman"/>
          <w:sz w:val="20"/>
          <w:szCs w:val="20"/>
          <w:lang w:eastAsia="fr-BE"/>
        </w:rPr>
      </w:pPr>
    </w:p>
    <w:p w14:paraId="629718FA" w14:textId="6C616ED4" w:rsidR="00402FE9" w:rsidRPr="00402FE9" w:rsidRDefault="000F53FB" w:rsidP="005E01DC">
      <w:pPr>
        <w:spacing w:after="0" w:line="240" w:lineRule="auto"/>
        <w:jc w:val="both"/>
        <w:rPr>
          <w:rFonts w:ascii="Times New Roman" w:eastAsia="Times New Roman" w:hAnsi="Times New Roman" w:cs="Times New Roman"/>
          <w:b/>
          <w:sz w:val="20"/>
          <w:szCs w:val="20"/>
          <w:u w:val="single"/>
          <w:lang w:eastAsia="fr-B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23</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2414</w:t>
      </w:r>
      <w:r w:rsidRPr="002363C5">
        <w:rPr>
          <w:rFonts w:ascii="Times New Roman" w:hAnsi="Times New Roman" w:cs="Times New Roman"/>
          <w:b/>
          <w:sz w:val="20"/>
          <w:szCs w:val="20"/>
          <w:u w:val="single"/>
          <w:lang w:val="fr-BE"/>
        </w:rPr>
        <w:t>:</w:t>
      </w:r>
      <w:r w:rsidRPr="002363C5">
        <w:rPr>
          <w:rFonts w:ascii="Times New Roman" w:eastAsia="Times New Roman" w:hAnsi="Times New Roman" w:cs="Times New Roman"/>
          <w:b/>
          <w:sz w:val="20"/>
          <w:szCs w:val="20"/>
          <w:u w:val="single"/>
          <w:lang w:val="fr-BE" w:eastAsia="fr-BE"/>
        </w:rPr>
        <w:t xml:space="preserve"> </w:t>
      </w:r>
      <w:r w:rsidR="00402FE9" w:rsidRPr="00402FE9">
        <w:rPr>
          <w:rFonts w:ascii="Times New Roman" w:eastAsia="Times New Roman" w:hAnsi="Times New Roman" w:cs="Times New Roman"/>
          <w:b/>
          <w:sz w:val="20"/>
          <w:szCs w:val="20"/>
          <w:u w:val="single"/>
          <w:lang w:eastAsia="fr-BE"/>
        </w:rPr>
        <w:t>Demande d’exemption de réalisation d’un rapport sur les incidences environnementales (RIE) dans le cadre du Guide Communal d’Urbanisme (GCU).</w:t>
      </w:r>
    </w:p>
    <w:p w14:paraId="33885A8B" w14:textId="77777777"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Le Conseil,</w:t>
      </w:r>
    </w:p>
    <w:p w14:paraId="11064F41" w14:textId="77777777"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Vu le Code de la Démocratie Locale, notamment l’article L1122-30, alinéa 1er,</w:t>
      </w:r>
    </w:p>
    <w:p w14:paraId="3A1B3267" w14:textId="77777777"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Vu le décret du 6 février 2014 relatif à la voirie communale ;</w:t>
      </w:r>
    </w:p>
    <w:p w14:paraId="40695F54" w14:textId="77777777"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Vu le Code du Développement Territorial ;</w:t>
      </w:r>
    </w:p>
    <w:p w14:paraId="257ADF0D" w14:textId="6C472259"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Considérant que la Ville d’</w:t>
      </w:r>
      <w:r w:rsidR="00AC6640">
        <w:rPr>
          <w:rFonts w:ascii="Times New Roman" w:eastAsia="Times New Roman" w:hAnsi="Times New Roman" w:cs="Times New Roman"/>
          <w:sz w:val="20"/>
          <w:szCs w:val="20"/>
          <w:lang w:val="fr-BE" w:eastAsia="fr-BE"/>
        </w:rPr>
        <w:t>AUBANGE</w:t>
      </w:r>
      <w:r w:rsidRPr="005E01DC">
        <w:rPr>
          <w:rFonts w:ascii="Times New Roman" w:eastAsia="Times New Roman" w:hAnsi="Times New Roman" w:cs="Times New Roman"/>
          <w:sz w:val="20"/>
          <w:szCs w:val="20"/>
          <w:lang w:val="fr-BE" w:eastAsia="fr-BE"/>
        </w:rPr>
        <w:t xml:space="preserve"> est en cours de réalisation d’un nouveau Guide Communal d’Urbanisme dans le cadre de la planification et la gestion urbanistique de la commune ;</w:t>
      </w:r>
    </w:p>
    <w:p w14:paraId="75CBBEC6" w14:textId="3FE386B1"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Considérant que la Ville d’</w:t>
      </w:r>
      <w:r w:rsidR="00AC6640">
        <w:rPr>
          <w:rFonts w:ascii="Times New Roman" w:eastAsia="Times New Roman" w:hAnsi="Times New Roman" w:cs="Times New Roman"/>
          <w:sz w:val="20"/>
          <w:szCs w:val="20"/>
          <w:lang w:val="fr-BE" w:eastAsia="fr-BE"/>
        </w:rPr>
        <w:t>AUBANGE</w:t>
      </w:r>
      <w:r w:rsidRPr="005E01DC">
        <w:rPr>
          <w:rFonts w:ascii="Times New Roman" w:eastAsia="Times New Roman" w:hAnsi="Times New Roman" w:cs="Times New Roman"/>
          <w:sz w:val="20"/>
          <w:szCs w:val="20"/>
          <w:lang w:val="fr-BE" w:eastAsia="fr-BE"/>
        </w:rPr>
        <w:t xml:space="preserve"> est également en cours de réalisation d’un nouveau Schéma de développement communal et est plus avancée que le GCU avec l’adoption de l’avant-projet du Conseil Communal en date du 24/04/2023 ;</w:t>
      </w:r>
    </w:p>
    <w:p w14:paraId="2462B5F5" w14:textId="77777777"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Considérant que le Schéma de Développement Communal est en cours de RIE (Rapport sur les incidences environnementales) par le bureau d’étude AGORA ;</w:t>
      </w:r>
    </w:p>
    <w:p w14:paraId="79EB2D93" w14:textId="77777777"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Considérant que la procédure veut qu’une RIE soit réalisée pour le SDC mais également pour le GCU, que l’étude de nos deux documents de planifications est en cours de réalisation et porte sur le même territoire ;</w:t>
      </w:r>
    </w:p>
    <w:p w14:paraId="4E405BBC" w14:textId="77777777"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Considérant qu’il est possible de faire une demande d’exemption de réalisation d’une RIE auprès de la DAL tout en ayant l’accord du pôle environnement ;</w:t>
      </w:r>
    </w:p>
    <w:p w14:paraId="160C148A" w14:textId="77777777"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Considérant que cette demande d’exemption permettra un gain de temps et d’argent pour la procédure de réalisation du nouveau GCU ;</w:t>
      </w:r>
    </w:p>
    <w:p w14:paraId="687CB26B" w14:textId="77777777"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sz w:val="20"/>
          <w:szCs w:val="20"/>
          <w:lang w:val="fr-BE" w:eastAsia="fr-BE"/>
        </w:rPr>
        <w:t>A l’unanimité ;</w:t>
      </w:r>
    </w:p>
    <w:p w14:paraId="12D5AD3B" w14:textId="77777777" w:rsidR="005E01DC" w:rsidRPr="005E01DC" w:rsidRDefault="005E01DC" w:rsidP="005E01DC">
      <w:pPr>
        <w:spacing w:after="0" w:line="240" w:lineRule="auto"/>
        <w:jc w:val="both"/>
        <w:rPr>
          <w:rFonts w:ascii="Times New Roman" w:eastAsia="Times New Roman" w:hAnsi="Times New Roman" w:cs="Times New Roman"/>
          <w:sz w:val="20"/>
          <w:szCs w:val="20"/>
          <w:lang w:val="fr-BE" w:eastAsia="fr-BE"/>
        </w:rPr>
      </w:pPr>
      <w:r w:rsidRPr="005E01DC">
        <w:rPr>
          <w:rFonts w:ascii="Times New Roman" w:eastAsia="Times New Roman" w:hAnsi="Times New Roman" w:cs="Times New Roman"/>
          <w:b/>
          <w:sz w:val="20"/>
          <w:szCs w:val="20"/>
          <w:lang w:val="fr-BE" w:eastAsia="fr-BE"/>
        </w:rPr>
        <w:t>D</w:t>
      </w:r>
      <w:r w:rsidRPr="005E01DC">
        <w:rPr>
          <w:rFonts w:ascii="Times New Roman" w:eastAsia="Times New Roman" w:hAnsi="Times New Roman" w:cs="Times New Roman"/>
          <w:b/>
          <w:caps/>
          <w:sz w:val="20"/>
          <w:szCs w:val="20"/>
          <w:lang w:val="fr-BE" w:eastAsia="fr-BE"/>
        </w:rPr>
        <w:t>écide</w:t>
      </w:r>
      <w:r w:rsidRPr="005E01DC">
        <w:rPr>
          <w:rFonts w:ascii="Times New Roman" w:eastAsia="Times New Roman" w:hAnsi="Times New Roman" w:cs="Times New Roman"/>
          <w:b/>
          <w:sz w:val="20"/>
          <w:szCs w:val="20"/>
          <w:lang w:val="fr-BE" w:eastAsia="fr-BE"/>
        </w:rPr>
        <w:t> </w:t>
      </w:r>
      <w:r w:rsidRPr="005E01DC">
        <w:rPr>
          <w:rFonts w:ascii="Times New Roman" w:eastAsia="Times New Roman" w:hAnsi="Times New Roman" w:cs="Times New Roman"/>
          <w:sz w:val="20"/>
          <w:szCs w:val="20"/>
          <w:lang w:val="fr-BE" w:eastAsia="fr-BE"/>
        </w:rPr>
        <w:t>de demander une exemption de RIE (Rapport d’incidence sur l’environnement) pour le GCU.</w:t>
      </w:r>
    </w:p>
    <w:p w14:paraId="56A8123C" w14:textId="77777777" w:rsidR="00CD307C" w:rsidRDefault="00CD307C" w:rsidP="00402FE9">
      <w:pPr>
        <w:spacing w:after="0" w:line="240" w:lineRule="auto"/>
        <w:jc w:val="both"/>
        <w:rPr>
          <w:rFonts w:ascii="Times New Roman" w:eastAsia="Times New Roman" w:hAnsi="Times New Roman" w:cs="Times New Roman"/>
          <w:b/>
          <w:bCs/>
          <w:sz w:val="20"/>
          <w:szCs w:val="20"/>
          <w:lang w:val="fr-BE" w:eastAsia="fr-BE"/>
        </w:rPr>
      </w:pPr>
    </w:p>
    <w:p w14:paraId="00BD9684" w14:textId="6B74EC4E" w:rsidR="00EC1894" w:rsidRPr="00EC1894" w:rsidRDefault="00D555E3" w:rsidP="00A45F38">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24</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2415</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EC1894" w:rsidRPr="00EC1894">
        <w:rPr>
          <w:rFonts w:ascii="Times New Roman" w:hAnsi="Times New Roman" w:cs="Times New Roman"/>
          <w:b/>
          <w:sz w:val="20"/>
          <w:szCs w:val="20"/>
          <w:u w:val="single"/>
        </w:rPr>
        <w:t xml:space="preserve">Approbation de la création d’une voirie  parallèle à la rue Perbal à </w:t>
      </w:r>
      <w:r w:rsidR="00AC6640">
        <w:rPr>
          <w:rFonts w:ascii="Times New Roman" w:hAnsi="Times New Roman" w:cs="Times New Roman"/>
          <w:b/>
          <w:sz w:val="20"/>
          <w:szCs w:val="20"/>
          <w:u w:val="single"/>
        </w:rPr>
        <w:t>AUBANGE</w:t>
      </w:r>
      <w:r w:rsidR="00EC1894" w:rsidRPr="00EC1894">
        <w:rPr>
          <w:rFonts w:ascii="Times New Roman" w:hAnsi="Times New Roman" w:cs="Times New Roman"/>
          <w:b/>
          <w:sz w:val="20"/>
          <w:szCs w:val="20"/>
          <w:u w:val="single"/>
        </w:rPr>
        <w:t xml:space="preserve"> située entre le n°15 et le n°17 avec un accès piéton à partir du rond-point Avenue de la gare/rue Perbal suite à la construction de nouvelles habitations.</w:t>
      </w:r>
    </w:p>
    <w:p w14:paraId="2784A1AB" w14:textId="77777777" w:rsidR="00A45F38" w:rsidRPr="00A45F38" w:rsidRDefault="00A45F38" w:rsidP="00A45F38">
      <w:pPr>
        <w:spacing w:after="0" w:line="240" w:lineRule="auto"/>
        <w:jc w:val="both"/>
        <w:rPr>
          <w:rFonts w:ascii="Times New Roman" w:hAnsi="Times New Roman" w:cs="Times New Roman"/>
          <w:sz w:val="20"/>
          <w:szCs w:val="20"/>
          <w:lang w:val="fr-BE"/>
        </w:rPr>
      </w:pPr>
      <w:r w:rsidRPr="00A45F38">
        <w:rPr>
          <w:rFonts w:ascii="Times New Roman" w:hAnsi="Times New Roman" w:cs="Times New Roman"/>
          <w:sz w:val="20"/>
          <w:szCs w:val="20"/>
          <w:lang w:val="fr-BE"/>
        </w:rPr>
        <w:t>Le Conseil,</w:t>
      </w:r>
    </w:p>
    <w:p w14:paraId="263AF0AB" w14:textId="77777777" w:rsidR="00A45F38" w:rsidRPr="00D975C4" w:rsidRDefault="00A45F38" w:rsidP="00A45F38">
      <w:pPr>
        <w:spacing w:after="0" w:line="240" w:lineRule="auto"/>
        <w:jc w:val="both"/>
        <w:rPr>
          <w:rFonts w:ascii="Times New Roman" w:hAnsi="Times New Roman" w:cs="Times New Roman"/>
          <w:sz w:val="20"/>
          <w:szCs w:val="20"/>
          <w:lang w:val="fr-BE"/>
        </w:rPr>
      </w:pPr>
      <w:r w:rsidRPr="00A45F38">
        <w:rPr>
          <w:rFonts w:ascii="Times New Roman" w:hAnsi="Times New Roman" w:cs="Times New Roman"/>
          <w:sz w:val="20"/>
          <w:szCs w:val="20"/>
          <w:lang w:val="fr-BE"/>
        </w:rPr>
        <w:t xml:space="preserve">Vu le Code de la Démocratie Locale, notamment </w:t>
      </w:r>
      <w:r w:rsidRPr="00D975C4">
        <w:rPr>
          <w:rFonts w:ascii="Times New Roman" w:hAnsi="Times New Roman" w:cs="Times New Roman"/>
          <w:sz w:val="20"/>
          <w:szCs w:val="20"/>
          <w:lang w:val="fr-BE"/>
        </w:rPr>
        <w:t>l’article L1122-30, alinéa 1er,</w:t>
      </w:r>
    </w:p>
    <w:p w14:paraId="3E2F97E7" w14:textId="77777777" w:rsidR="00A45F38" w:rsidRPr="00D975C4" w:rsidRDefault="00A45F38" w:rsidP="00A45F38">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Vu le décret du 6 février 2014 relatif à la voirie communale ;</w:t>
      </w:r>
    </w:p>
    <w:p w14:paraId="42E35335" w14:textId="77777777" w:rsidR="00A45F38" w:rsidRPr="00D975C4" w:rsidRDefault="00A45F38" w:rsidP="00A45F38">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Vu le Code du Développement Territorial ;</w:t>
      </w:r>
    </w:p>
    <w:p w14:paraId="25FBED60" w14:textId="40607C1D" w:rsidR="00A45F38" w:rsidRPr="00A45F38" w:rsidRDefault="00A45F38" w:rsidP="00A45F38">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 xml:space="preserve">Considérant la demande de permis d’urbanisme introduite par Monsieur </w:t>
      </w:r>
      <w:r w:rsidR="0008096F">
        <w:rPr>
          <w:rFonts w:ascii="Times New Roman" w:hAnsi="Times New Roman" w:cs="Times New Roman"/>
          <w:sz w:val="20"/>
          <w:szCs w:val="20"/>
          <w:lang w:val="fr-BE"/>
        </w:rPr>
        <w:t>xxx</w:t>
      </w:r>
      <w:r w:rsidRPr="00D975C4">
        <w:rPr>
          <w:rFonts w:ascii="Times New Roman" w:hAnsi="Times New Roman" w:cs="Times New Roman"/>
          <w:sz w:val="20"/>
          <w:szCs w:val="20"/>
          <w:lang w:val="fr-BE"/>
        </w:rPr>
        <w:t xml:space="preserve"> pour la construction de 8 habitations et pour la création d’une voirie sise rue Perbal à 6790 </w:t>
      </w:r>
      <w:r w:rsidR="00AC6640">
        <w:rPr>
          <w:rFonts w:ascii="Times New Roman" w:hAnsi="Times New Roman" w:cs="Times New Roman"/>
          <w:sz w:val="20"/>
          <w:szCs w:val="20"/>
          <w:lang w:val="fr-BE"/>
        </w:rPr>
        <w:t>AUBANGE</w:t>
      </w:r>
      <w:r w:rsidRPr="00D975C4">
        <w:rPr>
          <w:rFonts w:ascii="Times New Roman" w:hAnsi="Times New Roman" w:cs="Times New Roman"/>
          <w:sz w:val="20"/>
          <w:szCs w:val="20"/>
          <w:lang w:val="fr-BE"/>
        </w:rPr>
        <w:t xml:space="preserve"> (terrains cadastrés 1</w:t>
      </w:r>
      <w:r w:rsidRPr="00D975C4">
        <w:rPr>
          <w:rFonts w:ascii="Times New Roman" w:hAnsi="Times New Roman" w:cs="Times New Roman"/>
          <w:sz w:val="20"/>
          <w:szCs w:val="20"/>
          <w:vertAlign w:val="superscript"/>
          <w:lang w:val="fr-BE"/>
        </w:rPr>
        <w:t>ère</w:t>
      </w:r>
      <w:r w:rsidRPr="00D975C4">
        <w:rPr>
          <w:rFonts w:ascii="Times New Roman" w:hAnsi="Times New Roman" w:cs="Times New Roman"/>
          <w:sz w:val="20"/>
          <w:szCs w:val="20"/>
          <w:lang w:val="fr-BE"/>
        </w:rPr>
        <w:t xml:space="preserve"> division, section A, n° 1688</w:t>
      </w:r>
      <w:r w:rsidRPr="00D975C4">
        <w:rPr>
          <w:rFonts w:ascii="Times New Roman" w:hAnsi="Times New Roman" w:cs="Times New Roman"/>
          <w:sz w:val="20"/>
          <w:szCs w:val="20"/>
          <w:vertAlign w:val="superscript"/>
          <w:lang w:val="fr-BE"/>
        </w:rPr>
        <w:t>E</w:t>
      </w:r>
      <w:r w:rsidRPr="00D975C4">
        <w:rPr>
          <w:rFonts w:ascii="Times New Roman" w:hAnsi="Times New Roman" w:cs="Times New Roman"/>
          <w:sz w:val="20"/>
          <w:szCs w:val="20"/>
          <w:lang w:val="fr-BE"/>
        </w:rPr>
        <w:t>, 1688F et 1688M) ;</w:t>
      </w:r>
    </w:p>
    <w:p w14:paraId="4CCE3C8A" w14:textId="77777777" w:rsidR="00A45F38" w:rsidRPr="00A45F38" w:rsidRDefault="00A45F38" w:rsidP="00A45F38">
      <w:pPr>
        <w:spacing w:after="0" w:line="240" w:lineRule="auto"/>
        <w:jc w:val="both"/>
        <w:rPr>
          <w:rFonts w:ascii="Times New Roman" w:hAnsi="Times New Roman" w:cs="Times New Roman"/>
          <w:sz w:val="20"/>
          <w:szCs w:val="20"/>
          <w:lang w:val="fr-BE"/>
        </w:rPr>
      </w:pPr>
      <w:r w:rsidRPr="00A45F38">
        <w:rPr>
          <w:rFonts w:ascii="Times New Roman" w:hAnsi="Times New Roman" w:cs="Times New Roman"/>
          <w:sz w:val="20"/>
          <w:szCs w:val="20"/>
          <w:lang w:val="fr-BE"/>
        </w:rPr>
        <w:t>Considérant que cette demande implique la création d’une voirie sur les parcelles concernées par le projet pour permettre l’accès aux futures habitations ;</w:t>
      </w:r>
    </w:p>
    <w:p w14:paraId="1EF54A9C" w14:textId="77777777" w:rsidR="00A45F38" w:rsidRPr="00A45F38" w:rsidRDefault="00A45F38" w:rsidP="00A45F38">
      <w:pPr>
        <w:spacing w:after="0" w:line="240" w:lineRule="auto"/>
        <w:jc w:val="both"/>
        <w:rPr>
          <w:rFonts w:ascii="Times New Roman" w:hAnsi="Times New Roman" w:cs="Times New Roman"/>
          <w:sz w:val="20"/>
          <w:szCs w:val="20"/>
          <w:lang w:val="fr-BE"/>
        </w:rPr>
      </w:pPr>
      <w:r w:rsidRPr="00A45F38">
        <w:rPr>
          <w:rFonts w:ascii="Times New Roman" w:hAnsi="Times New Roman" w:cs="Times New Roman"/>
          <w:sz w:val="20"/>
          <w:szCs w:val="20"/>
          <w:lang w:val="fr-BE"/>
        </w:rPr>
        <w:t xml:space="preserve">Considérant que cette demande de permis d’urbanisme et de création de voirie a été soumise à l’enquête publique du 03/07/2023 au 15/07/2023 et du 16/08/2023 au 01/09/2023 ; </w:t>
      </w:r>
    </w:p>
    <w:p w14:paraId="433BF94B" w14:textId="77777777" w:rsidR="00A45F38" w:rsidRPr="00A45F38" w:rsidRDefault="00A45F38" w:rsidP="00A45F38">
      <w:pPr>
        <w:spacing w:after="0" w:line="240" w:lineRule="auto"/>
        <w:jc w:val="both"/>
        <w:rPr>
          <w:rFonts w:ascii="Times New Roman" w:hAnsi="Times New Roman" w:cs="Times New Roman"/>
          <w:sz w:val="20"/>
          <w:szCs w:val="20"/>
          <w:lang w:val="fr-BE"/>
        </w:rPr>
      </w:pPr>
      <w:r w:rsidRPr="00A45F38">
        <w:rPr>
          <w:rFonts w:ascii="Times New Roman" w:hAnsi="Times New Roman" w:cs="Times New Roman"/>
          <w:sz w:val="20"/>
          <w:szCs w:val="20"/>
          <w:lang w:val="fr-BE"/>
        </w:rPr>
        <w:t>Considérant que les réclamations concernant la mobilité et la création de voirie portent sur les points résumés ci-dessous :</w:t>
      </w:r>
    </w:p>
    <w:p w14:paraId="6ED79C0B" w14:textId="77777777" w:rsidR="00A45F38" w:rsidRPr="00A45F38" w:rsidRDefault="00A45F38" w:rsidP="00A45F38">
      <w:pPr>
        <w:numPr>
          <w:ilvl w:val="0"/>
          <w:numId w:val="7"/>
        </w:numPr>
        <w:spacing w:after="0" w:line="240" w:lineRule="auto"/>
        <w:jc w:val="both"/>
        <w:rPr>
          <w:rFonts w:ascii="Times New Roman" w:hAnsi="Times New Roman" w:cs="Times New Roman"/>
          <w:sz w:val="20"/>
          <w:szCs w:val="20"/>
          <w:lang w:val="fr-BE"/>
        </w:rPr>
      </w:pPr>
      <w:r w:rsidRPr="00A45F38">
        <w:rPr>
          <w:rFonts w:ascii="Times New Roman" w:hAnsi="Times New Roman" w:cs="Times New Roman"/>
          <w:sz w:val="20"/>
          <w:szCs w:val="20"/>
          <w:lang w:val="fr-BE"/>
        </w:rPr>
        <w:t>Difficulté pour sortir des garages existants situés à proximité de la nouvelle voirie ;</w:t>
      </w:r>
    </w:p>
    <w:p w14:paraId="608A3E1E" w14:textId="77777777" w:rsidR="00A45F38" w:rsidRPr="00A45F38" w:rsidRDefault="00A45F38" w:rsidP="00A45F38">
      <w:pPr>
        <w:numPr>
          <w:ilvl w:val="0"/>
          <w:numId w:val="7"/>
        </w:numPr>
        <w:spacing w:after="0" w:line="240" w:lineRule="auto"/>
        <w:jc w:val="both"/>
        <w:rPr>
          <w:rFonts w:ascii="Times New Roman" w:hAnsi="Times New Roman" w:cs="Times New Roman"/>
          <w:sz w:val="20"/>
          <w:szCs w:val="20"/>
          <w:lang w:val="fr-BE"/>
        </w:rPr>
      </w:pPr>
      <w:r w:rsidRPr="00A45F38">
        <w:rPr>
          <w:rFonts w:ascii="Times New Roman" w:hAnsi="Times New Roman" w:cs="Times New Roman"/>
          <w:sz w:val="20"/>
          <w:szCs w:val="20"/>
          <w:lang w:val="fr-BE"/>
        </w:rPr>
        <w:t>Circulation dans une impasse (un seul accès) ;</w:t>
      </w:r>
    </w:p>
    <w:p w14:paraId="5AFA08FD" w14:textId="7812EF7D" w:rsidR="00183573" w:rsidRPr="00183573" w:rsidRDefault="00A45F38" w:rsidP="00A45F38">
      <w:pPr>
        <w:numPr>
          <w:ilvl w:val="0"/>
          <w:numId w:val="7"/>
        </w:numPr>
        <w:spacing w:after="0" w:line="240" w:lineRule="auto"/>
        <w:jc w:val="both"/>
        <w:rPr>
          <w:rFonts w:ascii="Times New Roman" w:hAnsi="Times New Roman" w:cs="Times New Roman"/>
          <w:sz w:val="20"/>
          <w:szCs w:val="20"/>
          <w:lang w:val="fr-BE"/>
        </w:rPr>
      </w:pPr>
      <w:r w:rsidRPr="00A45F38">
        <w:rPr>
          <w:rFonts w:ascii="Times New Roman" w:hAnsi="Times New Roman" w:cs="Times New Roman"/>
          <w:sz w:val="20"/>
          <w:szCs w:val="20"/>
          <w:lang w:val="fr-BE"/>
        </w:rPr>
        <w:t>Augmentation de la pollution sonore pour les numéros 15 et 17 de la rue Perbal, adjacents à la nouvelle voirie ;</w:t>
      </w:r>
    </w:p>
    <w:p w14:paraId="097A8A6C" w14:textId="0CCC00ED" w:rsidR="00183573" w:rsidRDefault="00183573" w:rsidP="00A45F38">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Considérant les remarques formulées par le service auteurs de projets de la Ville d’</w:t>
      </w:r>
      <w:r w:rsidR="00AC6640">
        <w:rPr>
          <w:rFonts w:ascii="Times New Roman" w:hAnsi="Times New Roman" w:cs="Times New Roman"/>
          <w:sz w:val="20"/>
          <w:szCs w:val="20"/>
          <w:lang w:val="fr-BE"/>
        </w:rPr>
        <w:t>AUBANGE</w:t>
      </w:r>
      <w:r>
        <w:rPr>
          <w:rFonts w:ascii="Times New Roman" w:hAnsi="Times New Roman" w:cs="Times New Roman"/>
          <w:sz w:val="20"/>
          <w:szCs w:val="20"/>
          <w:lang w:val="fr-BE"/>
        </w:rPr>
        <w:t> ;</w:t>
      </w:r>
    </w:p>
    <w:p w14:paraId="0E1F245E" w14:textId="380F2588" w:rsidR="00183573" w:rsidRDefault="00183573" w:rsidP="00A45F38">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 xml:space="preserve">Considérant les réponses apportées par </w:t>
      </w:r>
      <w:proofErr w:type="spellStart"/>
      <w:r>
        <w:rPr>
          <w:rFonts w:ascii="Times New Roman" w:hAnsi="Times New Roman" w:cs="Times New Roman"/>
          <w:sz w:val="20"/>
          <w:szCs w:val="20"/>
          <w:lang w:val="fr-BE"/>
        </w:rPr>
        <w:t>Amoji</w:t>
      </w:r>
      <w:proofErr w:type="spellEnd"/>
      <w:r>
        <w:rPr>
          <w:rFonts w:ascii="Times New Roman" w:hAnsi="Times New Roman" w:cs="Times New Roman"/>
          <w:sz w:val="20"/>
          <w:szCs w:val="20"/>
          <w:lang w:val="fr-BE"/>
        </w:rPr>
        <w:t xml:space="preserve"> Architectes en date du 06/10/2023 ; </w:t>
      </w:r>
    </w:p>
    <w:p w14:paraId="2277C318" w14:textId="77777777" w:rsidR="00A45F38" w:rsidRPr="00A45F38" w:rsidRDefault="00A45F38" w:rsidP="00A45F38">
      <w:pPr>
        <w:spacing w:after="0" w:line="240" w:lineRule="auto"/>
        <w:jc w:val="both"/>
        <w:rPr>
          <w:rFonts w:ascii="Times New Roman" w:hAnsi="Times New Roman" w:cs="Times New Roman"/>
          <w:sz w:val="20"/>
          <w:szCs w:val="20"/>
          <w:lang w:val="fr-BE"/>
        </w:rPr>
      </w:pPr>
      <w:r w:rsidRPr="00A45F38">
        <w:rPr>
          <w:rFonts w:ascii="Times New Roman" w:hAnsi="Times New Roman" w:cs="Times New Roman"/>
          <w:sz w:val="20"/>
          <w:szCs w:val="20"/>
          <w:lang w:val="fr-BE"/>
        </w:rPr>
        <w:t>A l’unanimité ;</w:t>
      </w:r>
    </w:p>
    <w:p w14:paraId="67842225" w14:textId="24C213AC" w:rsidR="00A45F38" w:rsidRPr="00A45F38" w:rsidRDefault="00A45F38" w:rsidP="00A45F38">
      <w:pPr>
        <w:spacing w:after="0" w:line="240" w:lineRule="auto"/>
        <w:jc w:val="both"/>
        <w:rPr>
          <w:rFonts w:ascii="Times New Roman" w:hAnsi="Times New Roman" w:cs="Times New Roman"/>
          <w:sz w:val="20"/>
          <w:szCs w:val="20"/>
          <w:lang w:val="fr-BE"/>
        </w:rPr>
      </w:pPr>
      <w:r w:rsidRPr="00A45F38">
        <w:rPr>
          <w:rFonts w:ascii="Times New Roman" w:hAnsi="Times New Roman" w:cs="Times New Roman"/>
          <w:b/>
          <w:sz w:val="20"/>
          <w:szCs w:val="20"/>
          <w:lang w:val="fr-BE"/>
        </w:rPr>
        <w:t>MARQUE SON ACCORD:</w:t>
      </w:r>
      <w:r w:rsidRPr="00A45F38">
        <w:rPr>
          <w:rFonts w:ascii="Times New Roman" w:hAnsi="Times New Roman" w:cs="Times New Roman"/>
          <w:sz w:val="20"/>
          <w:szCs w:val="20"/>
          <w:lang w:val="fr-BE"/>
        </w:rPr>
        <w:t xml:space="preserve"> </w:t>
      </w:r>
    </w:p>
    <w:p w14:paraId="531EC8A5" w14:textId="568BAAAA" w:rsidR="00A45F38" w:rsidRPr="00D975C4" w:rsidRDefault="00A45F38" w:rsidP="00A45F38">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lang w:val="fr-BE"/>
        </w:rPr>
        <w:t>-</w:t>
      </w:r>
      <w:r w:rsidRPr="00D975C4">
        <w:rPr>
          <w:rFonts w:ascii="Times New Roman" w:hAnsi="Times New Roman" w:cs="Times New Roman"/>
          <w:sz w:val="20"/>
          <w:szCs w:val="20"/>
        </w:rPr>
        <w:t xml:space="preserve"> sur la création de voirie qui a fait l’objet de différentes réunions de projet avec le Fonctionnaire Délégué et d’un avis favorable de la DGO1 – direction des routes ;</w:t>
      </w:r>
    </w:p>
    <w:p w14:paraId="5F044EA9" w14:textId="14708834" w:rsidR="00A45F38" w:rsidRDefault="00A45F38" w:rsidP="00A45F38">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 de principe sur la reprise des voiries dans le patrimoine communal après réception de celles-ci au cas où cette demande de permis d’urbanisation venait à être délivrée sous cette forme</w:t>
      </w:r>
      <w:r w:rsidR="003104D7">
        <w:rPr>
          <w:rFonts w:ascii="Times New Roman" w:hAnsi="Times New Roman" w:cs="Times New Roman"/>
          <w:sz w:val="20"/>
          <w:szCs w:val="20"/>
          <w:lang w:val="fr-BE"/>
        </w:rPr>
        <w:t>, moyennant le respect des points suivants:</w:t>
      </w:r>
    </w:p>
    <w:p w14:paraId="6056CFB4" w14:textId="15A74E74" w:rsidR="003104D7" w:rsidRDefault="003104D7" w:rsidP="003104D7">
      <w:pPr>
        <w:pStyle w:val="Paragraphedeliste"/>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Le dossier technique complet, en ce compris le métré estimatif, sera validé par le service auteurs de projets ;</w:t>
      </w:r>
    </w:p>
    <w:p w14:paraId="4E796672" w14:textId="3F7524EC" w:rsidR="003104D7" w:rsidRDefault="009F21A2" w:rsidP="003104D7">
      <w:pPr>
        <w:pStyle w:val="Paragraphedeliste"/>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L’étude de perméabilité sera validée par le service auteurs de projets ;</w:t>
      </w:r>
    </w:p>
    <w:p w14:paraId="0C163F83" w14:textId="58BAFCD8" w:rsidR="009F21A2" w:rsidRDefault="009F21A2" w:rsidP="003104D7">
      <w:pPr>
        <w:pStyle w:val="Paragraphedeliste"/>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Un avis écrit du SPW sera fourni pour le raccord de la voirie vers la RN88 ;</w:t>
      </w:r>
    </w:p>
    <w:p w14:paraId="1882CE80" w14:textId="2A7C5387" w:rsidR="009F21A2" w:rsidRDefault="00E02775" w:rsidP="003104D7">
      <w:pPr>
        <w:pStyle w:val="Paragraphedeliste"/>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La note de calcul relative au soutènement au début de la voirie, côté RN88, sera validée par le service auteurs de projets (pas uniquement catalogue) ;</w:t>
      </w:r>
    </w:p>
    <w:p w14:paraId="19E44565" w14:textId="64010A0A" w:rsidR="00E02775" w:rsidRPr="00E02775" w:rsidRDefault="00E02775" w:rsidP="00E02775">
      <w:pPr>
        <w:pStyle w:val="Paragraphedeliste"/>
        <w:numPr>
          <w:ilvl w:val="0"/>
          <w:numId w:val="40"/>
        </w:numPr>
        <w:spacing w:after="0" w:line="240" w:lineRule="auto"/>
        <w:jc w:val="both"/>
        <w:rPr>
          <w:rFonts w:ascii="Times New Roman" w:hAnsi="Times New Roman" w:cs="Times New Roman"/>
          <w:sz w:val="20"/>
          <w:szCs w:val="20"/>
        </w:rPr>
      </w:pPr>
      <w:r w:rsidRPr="00E02775">
        <w:rPr>
          <w:rFonts w:ascii="Times New Roman" w:hAnsi="Times New Roman" w:cs="Times New Roman"/>
          <w:sz w:val="20"/>
          <w:szCs w:val="20"/>
        </w:rPr>
        <w:t>Sur les profils type dans la voirie (hydro et pavés), la sous-fondation type 1 ép</w:t>
      </w:r>
      <w:r>
        <w:rPr>
          <w:rFonts w:ascii="Times New Roman" w:hAnsi="Times New Roman" w:cs="Times New Roman"/>
          <w:sz w:val="20"/>
          <w:szCs w:val="20"/>
        </w:rPr>
        <w:t>aisseur</w:t>
      </w:r>
      <w:r w:rsidRPr="00E02775">
        <w:rPr>
          <w:rFonts w:ascii="Times New Roman" w:hAnsi="Times New Roman" w:cs="Times New Roman"/>
          <w:sz w:val="20"/>
          <w:szCs w:val="20"/>
        </w:rPr>
        <w:t xml:space="preserve"> 25cm doit être remplacée par une sous fondation type 4 ép</w:t>
      </w:r>
      <w:r>
        <w:rPr>
          <w:rFonts w:ascii="Times New Roman" w:hAnsi="Times New Roman" w:cs="Times New Roman"/>
          <w:sz w:val="20"/>
          <w:szCs w:val="20"/>
        </w:rPr>
        <w:t>aisseur</w:t>
      </w:r>
      <w:r w:rsidRPr="00E02775">
        <w:rPr>
          <w:rFonts w:ascii="Times New Roman" w:hAnsi="Times New Roman" w:cs="Times New Roman"/>
          <w:sz w:val="20"/>
          <w:szCs w:val="20"/>
        </w:rPr>
        <w:t xml:space="preserve"> 25cm. La fondation sous les revêtement</w:t>
      </w:r>
      <w:r>
        <w:rPr>
          <w:rFonts w:ascii="Times New Roman" w:hAnsi="Times New Roman" w:cs="Times New Roman"/>
          <w:sz w:val="20"/>
          <w:szCs w:val="20"/>
        </w:rPr>
        <w:t>s</w:t>
      </w:r>
      <w:r w:rsidRPr="00E02775">
        <w:rPr>
          <w:rFonts w:ascii="Times New Roman" w:hAnsi="Times New Roman" w:cs="Times New Roman"/>
          <w:sz w:val="20"/>
          <w:szCs w:val="20"/>
        </w:rPr>
        <w:t xml:space="preserve"> hydro sera prévue en empierrement type II 25cm. </w:t>
      </w:r>
    </w:p>
    <w:p w14:paraId="7E9D2E64" w14:textId="524205A9" w:rsidR="00E02775" w:rsidRPr="003104D7" w:rsidRDefault="00E02775" w:rsidP="00E02775">
      <w:pPr>
        <w:pStyle w:val="Paragraphedeliste"/>
        <w:numPr>
          <w:ilvl w:val="0"/>
          <w:numId w:val="40"/>
        </w:numPr>
        <w:spacing w:after="0" w:line="240" w:lineRule="auto"/>
        <w:jc w:val="both"/>
        <w:rPr>
          <w:rFonts w:ascii="Times New Roman" w:hAnsi="Times New Roman" w:cs="Times New Roman"/>
          <w:sz w:val="20"/>
          <w:szCs w:val="20"/>
        </w:rPr>
      </w:pPr>
      <w:r w:rsidRPr="00E02775">
        <w:rPr>
          <w:rFonts w:ascii="Times New Roman" w:hAnsi="Times New Roman" w:cs="Times New Roman"/>
          <w:sz w:val="20"/>
          <w:szCs w:val="20"/>
        </w:rPr>
        <w:t>Profil type sous zone pavée : la fondation type 1 devrait être remplacée par une fondation en béton maigre poreux épaisseur 15cm. Des drains devraient être prévus et raccordés à la noue arrière</w:t>
      </w:r>
      <w:r>
        <w:rPr>
          <w:rFonts w:ascii="Times New Roman" w:hAnsi="Times New Roman" w:cs="Times New Roman"/>
          <w:sz w:val="20"/>
          <w:szCs w:val="20"/>
        </w:rPr>
        <w:t>.</w:t>
      </w:r>
    </w:p>
    <w:p w14:paraId="3308A306" w14:textId="70C8257F" w:rsidR="00CD307C" w:rsidRPr="00D975C4" w:rsidRDefault="00CD307C" w:rsidP="00A45F38">
      <w:pPr>
        <w:spacing w:after="0" w:line="240" w:lineRule="auto"/>
        <w:jc w:val="both"/>
        <w:rPr>
          <w:rFonts w:ascii="Times New Roman" w:hAnsi="Times New Roman" w:cs="Times New Roman"/>
          <w:sz w:val="20"/>
          <w:szCs w:val="20"/>
        </w:rPr>
      </w:pPr>
    </w:p>
    <w:p w14:paraId="02758AAB" w14:textId="58096852" w:rsidR="00823F91" w:rsidRPr="00D975C4" w:rsidRDefault="00D555E3" w:rsidP="00823F91">
      <w:pPr>
        <w:spacing w:after="0" w:line="240" w:lineRule="auto"/>
        <w:jc w:val="both"/>
        <w:rPr>
          <w:rFonts w:ascii="Times New Roman" w:hAnsi="Times New Roman" w:cs="Times New Roman"/>
          <w:b/>
          <w:sz w:val="20"/>
          <w:szCs w:val="20"/>
          <w:u w:val="single"/>
        </w:rPr>
      </w:pPr>
      <w:r w:rsidRPr="00D975C4">
        <w:rPr>
          <w:rFonts w:ascii="Times New Roman" w:hAnsi="Times New Roman" w:cs="Times New Roman"/>
          <w:b/>
          <w:sz w:val="20"/>
          <w:szCs w:val="20"/>
          <w:u w:val="single"/>
          <w:lang w:val="fr-BE"/>
        </w:rPr>
        <w:t>Point n°</w:t>
      </w:r>
      <w:r w:rsidR="00084AAE" w:rsidRPr="00D975C4">
        <w:rPr>
          <w:rFonts w:ascii="Times New Roman" w:hAnsi="Times New Roman" w:cs="Times New Roman"/>
          <w:b/>
          <w:sz w:val="20"/>
          <w:szCs w:val="20"/>
          <w:u w:val="single"/>
          <w:lang w:val="fr-BE"/>
        </w:rPr>
        <w:t>25</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2416</w:t>
      </w:r>
      <w:r w:rsidRPr="00D975C4">
        <w:rPr>
          <w:rFonts w:ascii="Times New Roman" w:hAnsi="Times New Roman" w:cs="Times New Roman"/>
          <w:b/>
          <w:sz w:val="20"/>
          <w:szCs w:val="20"/>
          <w:u w:val="single"/>
          <w:lang w:val="fr-BE"/>
        </w:rPr>
        <w:t>: </w:t>
      </w:r>
      <w:r w:rsidR="00823F91" w:rsidRPr="00D975C4">
        <w:rPr>
          <w:rFonts w:ascii="Times New Roman" w:hAnsi="Times New Roman" w:cs="Times New Roman"/>
          <w:b/>
          <w:sz w:val="20"/>
          <w:szCs w:val="20"/>
          <w:u w:val="single"/>
        </w:rPr>
        <w:t xml:space="preserve">Approbation de projet d'acte relatif à une emprise de 2a85ca à prendre dans la parcelle sise au lieu-dit « BREID FELD », actuellement cadastrée comme jardin, section B numéro 1647 G à </w:t>
      </w:r>
      <w:r w:rsidR="00B67825" w:rsidRPr="00D975C4">
        <w:rPr>
          <w:rFonts w:ascii="Times New Roman" w:hAnsi="Times New Roman" w:cs="Times New Roman"/>
          <w:b/>
          <w:sz w:val="20"/>
          <w:szCs w:val="20"/>
          <w:u w:val="single"/>
        </w:rPr>
        <w:t>ATHUS</w:t>
      </w:r>
      <w:r w:rsidR="00823F91" w:rsidRPr="00D975C4">
        <w:rPr>
          <w:rFonts w:ascii="Times New Roman" w:hAnsi="Times New Roman" w:cs="Times New Roman"/>
          <w:b/>
          <w:sz w:val="20"/>
          <w:szCs w:val="20"/>
          <w:u w:val="single"/>
        </w:rPr>
        <w:t xml:space="preserve">, à </w:t>
      </w:r>
      <w:proofErr w:type="spellStart"/>
      <w:r w:rsidR="00823F91" w:rsidRPr="00D975C4">
        <w:rPr>
          <w:rFonts w:ascii="Times New Roman" w:hAnsi="Times New Roman" w:cs="Times New Roman"/>
          <w:b/>
          <w:sz w:val="20"/>
          <w:szCs w:val="20"/>
          <w:u w:val="single"/>
        </w:rPr>
        <w:t>l’asbl</w:t>
      </w:r>
      <w:proofErr w:type="spellEnd"/>
      <w:r w:rsidR="00823F91" w:rsidRPr="00D975C4">
        <w:rPr>
          <w:rFonts w:ascii="Times New Roman" w:hAnsi="Times New Roman" w:cs="Times New Roman"/>
          <w:b/>
          <w:sz w:val="20"/>
          <w:szCs w:val="20"/>
          <w:u w:val="single"/>
        </w:rPr>
        <w:t xml:space="preserve"> « assemblée chrétienne des Témoins de </w:t>
      </w:r>
      <w:proofErr w:type="spellStart"/>
      <w:r w:rsidR="00823F91" w:rsidRPr="00D975C4">
        <w:rPr>
          <w:rFonts w:ascii="Times New Roman" w:hAnsi="Times New Roman" w:cs="Times New Roman"/>
          <w:b/>
          <w:sz w:val="20"/>
          <w:szCs w:val="20"/>
          <w:u w:val="single"/>
        </w:rPr>
        <w:t>Jehovah</w:t>
      </w:r>
      <w:proofErr w:type="spellEnd"/>
      <w:r w:rsidR="00823F91" w:rsidRPr="00D975C4">
        <w:rPr>
          <w:rFonts w:ascii="Times New Roman" w:hAnsi="Times New Roman" w:cs="Times New Roman"/>
          <w:b/>
          <w:sz w:val="20"/>
          <w:szCs w:val="20"/>
          <w:u w:val="single"/>
        </w:rPr>
        <w:t> », dans le cadre de la mise en œuvre des aménagements des abords de la pêcherie.</w:t>
      </w:r>
      <w:r w:rsidR="006906C5" w:rsidRPr="00D975C4">
        <w:rPr>
          <w:rFonts w:ascii="Times New Roman" w:hAnsi="Times New Roman" w:cs="Times New Roman"/>
          <w:b/>
          <w:sz w:val="20"/>
          <w:szCs w:val="20"/>
          <w:u w:val="single"/>
        </w:rPr>
        <w:t xml:space="preserve"> </w:t>
      </w:r>
      <w:r w:rsidR="00823F91" w:rsidRPr="00D975C4">
        <w:rPr>
          <w:rFonts w:ascii="Times New Roman" w:hAnsi="Times New Roman" w:cs="Times New Roman"/>
          <w:b/>
          <w:i/>
          <w:sz w:val="20"/>
          <w:szCs w:val="20"/>
          <w:u w:val="single"/>
          <w:lang w:val="fr-BE"/>
        </w:rPr>
        <w:t>-</w:t>
      </w:r>
      <w:r w:rsidR="00823F91" w:rsidRPr="00D975C4">
        <w:rPr>
          <w:rFonts w:ascii="Times New Roman" w:hAnsi="Times New Roman" w:cs="Times New Roman"/>
          <w:b/>
          <w:i/>
          <w:sz w:val="20"/>
          <w:szCs w:val="20"/>
          <w:u w:val="single"/>
        </w:rPr>
        <w:t xml:space="preserve"> Montant de 1.900 €.</w:t>
      </w:r>
    </w:p>
    <w:p w14:paraId="5C57E99D" w14:textId="77777777" w:rsidR="006906C5" w:rsidRPr="00D975C4" w:rsidRDefault="006906C5" w:rsidP="006906C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Le Conseil,</w:t>
      </w:r>
    </w:p>
    <w:p w14:paraId="33AA1D1A" w14:textId="77777777" w:rsidR="006906C5" w:rsidRPr="00D975C4" w:rsidRDefault="006906C5" w:rsidP="006906C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 xml:space="preserve">Vu l’article L1123-23 du Code de la démocratie locale et de la décentralisation ; </w:t>
      </w:r>
    </w:p>
    <w:p w14:paraId="202B4BF5" w14:textId="77777777" w:rsidR="006906C5" w:rsidRPr="00D975C4" w:rsidRDefault="006906C5" w:rsidP="006906C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Considérant la fiche 6 de la rénovation urbaine ;</w:t>
      </w:r>
    </w:p>
    <w:p w14:paraId="380DC3DB" w14:textId="0C98C4CA" w:rsidR="006906C5" w:rsidRPr="00D975C4" w:rsidRDefault="006906C5" w:rsidP="006906C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Considérant le lot 2 du projet de la pêcherie (aménagement des abords de la pêcherie d’</w:t>
      </w:r>
      <w:r w:rsidR="00B67825" w:rsidRPr="00D975C4">
        <w:rPr>
          <w:rFonts w:ascii="Times New Roman" w:hAnsi="Times New Roman" w:cs="Times New Roman"/>
          <w:sz w:val="20"/>
          <w:szCs w:val="20"/>
          <w:lang w:val="fr-BE"/>
        </w:rPr>
        <w:t>ATHUS</w:t>
      </w:r>
      <w:r w:rsidRPr="00D975C4">
        <w:rPr>
          <w:rFonts w:ascii="Times New Roman" w:hAnsi="Times New Roman" w:cs="Times New Roman"/>
          <w:sz w:val="20"/>
          <w:szCs w:val="20"/>
          <w:lang w:val="fr-BE"/>
        </w:rPr>
        <w:t>) ;</w:t>
      </w:r>
    </w:p>
    <w:p w14:paraId="031F77D6" w14:textId="77777777" w:rsidR="006906C5" w:rsidRPr="00D975C4" w:rsidRDefault="006906C5" w:rsidP="006906C5">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lang w:val="fr-BE"/>
        </w:rPr>
        <w:t>Considérant</w:t>
      </w:r>
      <w:r w:rsidRPr="00D975C4">
        <w:rPr>
          <w:rFonts w:ascii="Times New Roman" w:hAnsi="Times New Roman" w:cs="Times New Roman"/>
          <w:sz w:val="20"/>
          <w:szCs w:val="20"/>
        </w:rPr>
        <w:t xml:space="preserve"> l’intérêt d’une acquisition moyennant une vente de gré à gré d’une section de la parcelle située division 2, section B, n°1647G propriété de l’ASBL « Assemblée de témoins de Jéhovah », se situant dans le périmètre de ce futur aménagement extérieur ;</w:t>
      </w:r>
    </w:p>
    <w:p w14:paraId="694506F6" w14:textId="77777777" w:rsidR="006906C5" w:rsidRPr="00D975C4" w:rsidRDefault="006906C5" w:rsidP="006906C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Considérant l’approbation du Collège communal, en date du 8 aout 2022, sur le principe de division et d’acquisition parcellaire concernant une partie de la parcelle précitée (en Talus en état inexploitable) ;</w:t>
      </w:r>
    </w:p>
    <w:p w14:paraId="1828EA62" w14:textId="77777777" w:rsidR="006906C5" w:rsidRPr="00D975C4" w:rsidRDefault="006906C5" w:rsidP="006906C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Considérant les divers échanges avec l’ASBL dans l’objectif de l’acquisition d’une emprise d’une superficie de deux ares quatre-vingt-cinq centiares (2a 85ca) à prendre dans la parcelle sise au lieu-dit « BREID FELD » ;</w:t>
      </w:r>
    </w:p>
    <w:p w14:paraId="74B46201" w14:textId="77777777" w:rsidR="006906C5" w:rsidRPr="00D975C4" w:rsidRDefault="006906C5" w:rsidP="006906C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Considérant le plan de division parcellaire finalisé par le bureau TMEX, le 10 aout 2023 ;</w:t>
      </w:r>
    </w:p>
    <w:p w14:paraId="4720A73D" w14:textId="77777777" w:rsidR="006906C5" w:rsidRPr="00D975C4" w:rsidRDefault="006906C5" w:rsidP="006906C5">
      <w:pPr>
        <w:spacing w:after="0" w:line="240" w:lineRule="auto"/>
        <w:jc w:val="both"/>
        <w:rPr>
          <w:rFonts w:ascii="Times New Roman" w:hAnsi="Times New Roman" w:cs="Times New Roman"/>
          <w:b/>
          <w:sz w:val="20"/>
          <w:szCs w:val="20"/>
        </w:rPr>
      </w:pPr>
      <w:r w:rsidRPr="00D975C4">
        <w:rPr>
          <w:rFonts w:ascii="Times New Roman" w:hAnsi="Times New Roman" w:cs="Times New Roman"/>
          <w:sz w:val="20"/>
          <w:szCs w:val="20"/>
          <w:lang w:val="fr-BE"/>
        </w:rPr>
        <w:t>Considérant la désignation du comité d’acquisition par le Collège communal, en date du 15 novembre 2022, afin de rédiger et de passer  l’acte de vente d’acquisition de cette emprise de la parcelle 1647G ;</w:t>
      </w:r>
    </w:p>
    <w:p w14:paraId="4ABCB822" w14:textId="77777777" w:rsidR="006906C5" w:rsidRPr="00D975C4" w:rsidRDefault="006906C5" w:rsidP="006906C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Considérant le projet d’acte adapté et rédigé par le Comité d’Acquisition, en date du 07/09/2023 ;</w:t>
      </w:r>
    </w:p>
    <w:p w14:paraId="44F0DC8C" w14:textId="77777777" w:rsidR="006906C5" w:rsidRPr="00D975C4" w:rsidRDefault="006906C5" w:rsidP="006906C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Considérant que la vente de cette emprise (2a 85ca) sera consentie et acceptée moyennant le prix</w:t>
      </w:r>
      <w:r w:rsidRPr="00D975C4">
        <w:rPr>
          <w:rFonts w:ascii="Times New Roman" w:hAnsi="Times New Roman" w:cs="Times New Roman"/>
          <w:b/>
          <w:sz w:val="20"/>
          <w:szCs w:val="20"/>
          <w:lang w:val="fr-BE"/>
        </w:rPr>
        <w:t xml:space="preserve"> </w:t>
      </w:r>
      <w:r w:rsidRPr="00D975C4">
        <w:rPr>
          <w:rFonts w:ascii="Times New Roman" w:hAnsi="Times New Roman" w:cs="Times New Roman"/>
          <w:sz w:val="20"/>
          <w:szCs w:val="20"/>
          <w:lang w:val="fr-BE"/>
        </w:rPr>
        <w:t>de</w:t>
      </w:r>
      <w:r w:rsidRPr="00D975C4">
        <w:rPr>
          <w:rFonts w:ascii="Times New Roman" w:hAnsi="Times New Roman" w:cs="Times New Roman"/>
          <w:b/>
          <w:sz w:val="20"/>
          <w:szCs w:val="20"/>
          <w:lang w:val="fr-BE"/>
        </w:rPr>
        <w:t xml:space="preserve"> mille neuf cents euros (1.900,00 €)</w:t>
      </w:r>
      <w:r w:rsidRPr="00D975C4">
        <w:rPr>
          <w:rFonts w:ascii="Times New Roman" w:hAnsi="Times New Roman" w:cs="Times New Roman"/>
          <w:sz w:val="20"/>
          <w:szCs w:val="20"/>
          <w:lang w:val="fr-BE"/>
        </w:rPr>
        <w:t>,</w:t>
      </w:r>
      <w:r w:rsidRPr="00D975C4">
        <w:rPr>
          <w:rFonts w:ascii="Times New Roman" w:hAnsi="Times New Roman" w:cs="Times New Roman"/>
          <w:b/>
          <w:sz w:val="20"/>
          <w:szCs w:val="20"/>
          <w:lang w:val="fr-BE"/>
        </w:rPr>
        <w:t xml:space="preserve"> </w:t>
      </w:r>
      <w:r w:rsidRPr="00D975C4">
        <w:rPr>
          <w:rFonts w:ascii="Times New Roman" w:hAnsi="Times New Roman" w:cs="Times New Roman"/>
          <w:sz w:val="20"/>
          <w:szCs w:val="20"/>
          <w:lang w:val="fr-BE"/>
        </w:rPr>
        <w:t>tel que stipulé dans le projet d’acte ;</w:t>
      </w:r>
    </w:p>
    <w:p w14:paraId="6749CBC9" w14:textId="77777777" w:rsidR="006906C5" w:rsidRPr="00D975C4" w:rsidRDefault="006906C5" w:rsidP="006906C5">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l’accord écrit de l’ASBL de témoins de Jéhovah sur le projet d’acte et son approbation quant à la démarche de vente de la partie de parcelle précitée en date du 22 septembre 2023 ;</w:t>
      </w:r>
    </w:p>
    <w:p w14:paraId="151BD190" w14:textId="77777777" w:rsidR="006906C5" w:rsidRPr="00D975C4" w:rsidRDefault="006906C5" w:rsidP="006906C5">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Après en avoir délibéré ;</w:t>
      </w:r>
    </w:p>
    <w:p w14:paraId="6743383C" w14:textId="77777777" w:rsidR="006906C5" w:rsidRPr="00D975C4" w:rsidRDefault="006906C5" w:rsidP="006906C5">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A l’unanimité </w:t>
      </w:r>
    </w:p>
    <w:p w14:paraId="18D1351C" w14:textId="77777777" w:rsidR="006906C5" w:rsidRPr="00D975C4" w:rsidRDefault="006906C5" w:rsidP="006906C5">
      <w:pPr>
        <w:spacing w:after="0" w:line="240" w:lineRule="auto"/>
        <w:jc w:val="both"/>
        <w:rPr>
          <w:rFonts w:ascii="Times New Roman" w:hAnsi="Times New Roman" w:cs="Times New Roman"/>
          <w:b/>
          <w:sz w:val="20"/>
          <w:szCs w:val="20"/>
        </w:rPr>
      </w:pPr>
      <w:r w:rsidRPr="00D975C4">
        <w:rPr>
          <w:rFonts w:ascii="Times New Roman" w:hAnsi="Times New Roman" w:cs="Times New Roman"/>
          <w:b/>
          <w:sz w:val="20"/>
          <w:szCs w:val="20"/>
        </w:rPr>
        <w:t>D E C I D E :</w:t>
      </w:r>
    </w:p>
    <w:p w14:paraId="2CEF2873" w14:textId="39654F65" w:rsidR="006906C5" w:rsidRPr="006906C5" w:rsidRDefault="006906C5" w:rsidP="006906C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b/>
          <w:sz w:val="20"/>
          <w:szCs w:val="20"/>
          <w:u w:val="single"/>
          <w:lang w:val="fr-BE"/>
        </w:rPr>
        <w:t>Article 1</w:t>
      </w:r>
      <w:r w:rsidRPr="00D975C4">
        <w:rPr>
          <w:rFonts w:ascii="Times New Roman" w:hAnsi="Times New Roman" w:cs="Times New Roman"/>
          <w:b/>
          <w:sz w:val="20"/>
          <w:szCs w:val="20"/>
          <w:u w:val="single"/>
          <w:vertAlign w:val="superscript"/>
          <w:lang w:val="fr-BE"/>
        </w:rPr>
        <w:t>er </w:t>
      </w:r>
      <w:r w:rsidRPr="00D975C4">
        <w:rPr>
          <w:rFonts w:ascii="Times New Roman" w:hAnsi="Times New Roman" w:cs="Times New Roman"/>
          <w:b/>
          <w:sz w:val="20"/>
          <w:szCs w:val="20"/>
          <w:lang w:val="fr-BE"/>
        </w:rPr>
        <w:t>:</w:t>
      </w:r>
      <w:r w:rsidRPr="00D975C4">
        <w:rPr>
          <w:rFonts w:ascii="Times New Roman" w:hAnsi="Times New Roman" w:cs="Times New Roman"/>
          <w:sz w:val="20"/>
          <w:szCs w:val="20"/>
        </w:rPr>
        <w:t xml:space="preserve"> d’approuver le projet d'acte dressé par la direction du Comité d'Acquisition</w:t>
      </w:r>
      <w:r w:rsidRPr="006906C5">
        <w:rPr>
          <w:rFonts w:ascii="Times New Roman" w:hAnsi="Times New Roman" w:cs="Times New Roman"/>
          <w:sz w:val="20"/>
          <w:szCs w:val="20"/>
        </w:rPr>
        <w:t xml:space="preserve"> du Luxembourg concernant l</w:t>
      </w:r>
      <w:r w:rsidRPr="006906C5">
        <w:rPr>
          <w:rFonts w:ascii="Times New Roman" w:hAnsi="Times New Roman" w:cs="Times New Roman"/>
          <w:sz w:val="20"/>
          <w:szCs w:val="20"/>
          <w:lang w:val="fr-BE"/>
        </w:rPr>
        <w:t>’emprise d’une superficie de deux ares quatre-vingt-cinq centiares (2a 85ca) à prendre dans la parcelle</w:t>
      </w:r>
      <w:r w:rsidRPr="006906C5">
        <w:rPr>
          <w:rFonts w:ascii="Times New Roman" w:hAnsi="Times New Roman" w:cs="Times New Roman"/>
          <w:sz w:val="20"/>
          <w:szCs w:val="20"/>
        </w:rPr>
        <w:t xml:space="preserve"> B </w:t>
      </w:r>
      <w:r w:rsidRPr="006906C5">
        <w:rPr>
          <w:rFonts w:ascii="Times New Roman" w:hAnsi="Times New Roman" w:cs="Times New Roman"/>
          <w:sz w:val="20"/>
          <w:szCs w:val="20"/>
          <w:lang w:val="fr-BE"/>
        </w:rPr>
        <w:t xml:space="preserve">1647G sise au lieu-dit « BREID FELD » à </w:t>
      </w:r>
      <w:r w:rsidR="00B67825">
        <w:rPr>
          <w:rFonts w:ascii="Times New Roman" w:hAnsi="Times New Roman" w:cs="Times New Roman"/>
          <w:sz w:val="20"/>
          <w:szCs w:val="20"/>
          <w:lang w:val="fr-BE"/>
        </w:rPr>
        <w:t>ATHUS</w:t>
      </w:r>
      <w:r w:rsidRPr="006906C5">
        <w:rPr>
          <w:rFonts w:ascii="Times New Roman" w:hAnsi="Times New Roman" w:cs="Times New Roman"/>
          <w:sz w:val="20"/>
          <w:szCs w:val="20"/>
          <w:lang w:val="fr-BE"/>
        </w:rPr>
        <w:t xml:space="preserve"> et de l’intégrer au lot 2 (aménagement des abords de la pêcherie).</w:t>
      </w:r>
    </w:p>
    <w:p w14:paraId="6DEF7CDF" w14:textId="77777777" w:rsidR="006906C5" w:rsidRPr="006906C5" w:rsidRDefault="006906C5" w:rsidP="006906C5">
      <w:pPr>
        <w:spacing w:after="0" w:line="240" w:lineRule="auto"/>
        <w:jc w:val="both"/>
        <w:rPr>
          <w:rFonts w:ascii="Times New Roman" w:hAnsi="Times New Roman" w:cs="Times New Roman"/>
          <w:sz w:val="20"/>
          <w:szCs w:val="20"/>
        </w:rPr>
      </w:pPr>
      <w:r w:rsidRPr="006906C5">
        <w:rPr>
          <w:rFonts w:ascii="Times New Roman" w:hAnsi="Times New Roman" w:cs="Times New Roman"/>
          <w:b/>
          <w:sz w:val="20"/>
          <w:szCs w:val="20"/>
          <w:u w:val="single"/>
          <w:lang w:val="fr-BE"/>
        </w:rPr>
        <w:t>Article 2</w:t>
      </w:r>
      <w:r w:rsidRPr="006906C5">
        <w:rPr>
          <w:rFonts w:ascii="Times New Roman" w:hAnsi="Times New Roman" w:cs="Times New Roman"/>
          <w:b/>
          <w:sz w:val="20"/>
          <w:szCs w:val="20"/>
          <w:u w:val="single"/>
          <w:vertAlign w:val="superscript"/>
          <w:lang w:val="fr-BE"/>
        </w:rPr>
        <w:t>ème </w:t>
      </w:r>
      <w:r w:rsidRPr="006906C5">
        <w:rPr>
          <w:rFonts w:ascii="Times New Roman" w:hAnsi="Times New Roman" w:cs="Times New Roman"/>
          <w:b/>
          <w:sz w:val="20"/>
          <w:szCs w:val="20"/>
          <w:lang w:val="fr-BE"/>
        </w:rPr>
        <w:t>:</w:t>
      </w:r>
      <w:r w:rsidRPr="006906C5">
        <w:rPr>
          <w:rFonts w:ascii="Times New Roman" w:hAnsi="Times New Roman" w:cs="Times New Roman"/>
          <w:sz w:val="20"/>
          <w:szCs w:val="20"/>
        </w:rPr>
        <w:t xml:space="preserve"> de mandater la direction du Comité d'Acquisition du Luxembourg de passer l'acte, concernant le bien repris ci-dessus et mieux qualifié dans le projet, pour cause d'utilité publique  en vertu de l’article 120 du Décret du 21 décembre 2022 contenant le budget général des dépenses de la Région wallonne pour l’année budgétaire 2023, publié au Moniteur belge du 8 mars 2023.</w:t>
      </w:r>
    </w:p>
    <w:p w14:paraId="44D08BBB" w14:textId="77777777" w:rsidR="00224A3C" w:rsidRDefault="00224A3C" w:rsidP="00402FE9">
      <w:pPr>
        <w:spacing w:after="0" w:line="240" w:lineRule="auto"/>
        <w:jc w:val="both"/>
        <w:rPr>
          <w:rFonts w:ascii="Times New Roman" w:hAnsi="Times New Roman" w:cs="Times New Roman"/>
          <w:b/>
          <w:sz w:val="20"/>
          <w:szCs w:val="20"/>
          <w:u w:val="single"/>
          <w:lang w:val="fr-BE"/>
        </w:rPr>
      </w:pPr>
    </w:p>
    <w:p w14:paraId="25106C4E" w14:textId="5B0D29D8" w:rsidR="000112AC" w:rsidRPr="00CC69A5" w:rsidRDefault="00D555E3" w:rsidP="00CC69A5">
      <w:pPr>
        <w:spacing w:after="0" w:line="240" w:lineRule="auto"/>
        <w:jc w:val="both"/>
        <w:rPr>
          <w:rFonts w:ascii="Times New Roman" w:hAnsi="Times New Roman" w:cs="Times New Roman"/>
          <w:b/>
          <w:sz w:val="20"/>
          <w:szCs w:val="20"/>
          <w:u w:val="single"/>
        </w:rPr>
      </w:pPr>
      <w:r w:rsidRPr="00084AAE">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26</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2417</w:t>
      </w:r>
      <w:r w:rsidRPr="00084AAE">
        <w:rPr>
          <w:rFonts w:ascii="Times New Roman" w:hAnsi="Times New Roman" w:cs="Times New Roman"/>
          <w:b/>
          <w:sz w:val="20"/>
          <w:szCs w:val="20"/>
          <w:u w:val="single"/>
          <w:lang w:val="fr-BE"/>
        </w:rPr>
        <w:t>: </w:t>
      </w:r>
      <w:r w:rsidR="000028DE" w:rsidRPr="000028DE">
        <w:rPr>
          <w:rFonts w:ascii="Times New Roman" w:hAnsi="Times New Roman" w:cs="Times New Roman"/>
          <w:b/>
          <w:sz w:val="20"/>
          <w:szCs w:val="20"/>
          <w:u w:val="single"/>
        </w:rPr>
        <w:t xml:space="preserve">Décision de recourir à l'intercommunale </w:t>
      </w:r>
      <w:r w:rsidR="000028DE" w:rsidRPr="000028DE">
        <w:rPr>
          <w:rFonts w:ascii="Times New Roman" w:hAnsi="Times New Roman" w:cs="Times New Roman"/>
          <w:b/>
          <w:caps/>
          <w:sz w:val="20"/>
          <w:szCs w:val="20"/>
          <w:u w:val="single"/>
        </w:rPr>
        <w:t>idélux</w:t>
      </w:r>
      <w:r w:rsidR="000028DE" w:rsidRPr="000028DE">
        <w:rPr>
          <w:rFonts w:ascii="Times New Roman" w:hAnsi="Times New Roman" w:cs="Times New Roman"/>
          <w:b/>
          <w:sz w:val="20"/>
          <w:szCs w:val="20"/>
          <w:u w:val="single"/>
        </w:rPr>
        <w:t xml:space="preserve"> Projets Publics dans le cadre de la relation « in house » pour la stratégie de développement urbain d’ATHUS.</w:t>
      </w:r>
    </w:p>
    <w:p w14:paraId="40749481" w14:textId="5D517C1F"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Le Conseil,</w:t>
      </w:r>
    </w:p>
    <w:p w14:paraId="3E52311B"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Vu la loi du 17 juin 2016 relative aux marchés publics, notamment l’article 30 ;</w:t>
      </w:r>
    </w:p>
    <w:p w14:paraId="1B5E9A1D"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 xml:space="preserve">Vu le Code de la démocratie locale et de la décentralisation, notamment les articles L1222-3 et L1512-3 et s. et L1523-1 ; </w:t>
      </w:r>
    </w:p>
    <w:p w14:paraId="331C4978"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Vu la délibération du Conseil communal du 29/11/2010 par laquelle la commune a décidé de s'associer à l'intercommunale IDELUX Projets publics SCRL ;</w:t>
      </w:r>
    </w:p>
    <w:p w14:paraId="028AABB1"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Vu que la Ville est associée à l'intercommunale IDELUX Projets publics SCRL ;</w:t>
      </w:r>
    </w:p>
    <w:p w14:paraId="3D5BEED9" w14:textId="4954ECA4"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Vu</w:t>
      </w:r>
      <w:r>
        <w:rPr>
          <w:rFonts w:ascii="Times New Roman" w:hAnsi="Times New Roman" w:cs="Times New Roman"/>
          <w:sz w:val="20"/>
          <w:szCs w:val="20"/>
        </w:rPr>
        <w:t xml:space="preserve"> qu’</w:t>
      </w:r>
      <w:bookmarkStart w:id="2" w:name="_Hlk10813356"/>
      <w:r w:rsidRPr="00CC69A5">
        <w:rPr>
          <w:rFonts w:ascii="Times New Roman" w:hAnsi="Times New Roman" w:cs="Times New Roman"/>
          <w:sz w:val="20"/>
          <w:szCs w:val="20"/>
        </w:rPr>
        <w:t xml:space="preserve">IDELUX Projets publics </w:t>
      </w:r>
      <w:bookmarkEnd w:id="2"/>
      <w:r w:rsidRPr="00CC69A5">
        <w:rPr>
          <w:rFonts w:ascii="Times New Roman" w:hAnsi="Times New Roman" w:cs="Times New Roman"/>
          <w:sz w:val="20"/>
          <w:szCs w:val="20"/>
        </w:rPr>
        <w:t>SCRL est une société coopérative intercommunale qui ne comporte pas de participation directe de capitaux privés ;</w:t>
      </w:r>
    </w:p>
    <w:p w14:paraId="56092A2E"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que ses organes de décision sont composés, en vertu des articles 22, 36, 50, 51 et 52 de ses statuts, de délégués des autorités publiques qui lui sont affiliées, les organes décisionnels de l’intercommunale étant ainsi composés de représentants de tous ses membres, une même personne pouvant le cas échéant représenter plusieurs membres ou l'ensemble d'entre eux ;</w:t>
      </w:r>
    </w:p>
    <w:p w14:paraId="07094F26"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que les membres de l’intercommunale sont en mesure d'exercer conjointement une influence décisive sur les objectifs stratégiques et les décisions importantes de l’intercommunale ;</w:t>
      </w:r>
    </w:p>
    <w:p w14:paraId="01AB7C3D"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qu'au regard de l'objet social défini à l'article 2 de ses statuts, l’intercommunale ne poursuit pas d'intérêts contraires à ceux de ses membres ;</w:t>
      </w:r>
    </w:p>
    <w:p w14:paraId="1E0397D5"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que la Ville exerce dès lors sur cette intercommunale, conjointement avec ses autres membres, un contrôle analogue à celui qu'elle exerce sur ses propres services ;</w:t>
      </w:r>
    </w:p>
    <w:p w14:paraId="7B48CB09"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que plus de 80% des activités de l’intercommunale sont exercées dans le cadre de l'exécution des tâches qui lui sont confiées par ses membres ou par d'autres personnes morales contrôlées par ses membres ; que ce pourcentage est déterminé via le chiffre d’affaires total moyen de l’Intercommunale ;</w:t>
      </w:r>
    </w:p>
    <w:p w14:paraId="0FBFA9A3"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que, par conséquent, il n'y a pas lieu d’appliquer la loi relative aux marchés publics du 17 juin 2016 et partant qu’il n’y a pas lieu de procéder à une mise en concurrence ;</w:t>
      </w:r>
    </w:p>
    <w:p w14:paraId="3F7CBE97"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les opérations de développement urbain ;</w:t>
      </w:r>
    </w:p>
    <w:p w14:paraId="6E190170"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 xml:space="preserve">Vu la décision du Collège communal du 17 avril 2023, d'attribuer le marché du Lot 1 “Consultance en rénovation urbaine” et du Lot 2 “Mission complète d'architecture pour la mise en œuvre d'infrastructures publiques” au soumissionnaire ayant remis l'offre économiquement la plus avantageuse (en se fondant sur le meilleur rapport qualité-prix), soit TREMA/LAB 705 ; </w:t>
      </w:r>
    </w:p>
    <w:p w14:paraId="04914A4A"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qu'il s'agit d'un accord-cadre, que le marché sera exécuté au fur et à mesure de la survenance du besoin et que, conformément au cahier des charges N° S-11-2017, le Collège procédera, pour chaque mission confiée au soumissionnaire, à une demande de mission pour un projet d’une fiche de rénovation urbaine bien définie ;</w:t>
      </w:r>
    </w:p>
    <w:p w14:paraId="0A89F5EF"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la décision du Collège, en date du 26 juin 2023, de confier la mise en œuvre des fiches-projets RU (ébauches-budgétisations- plans-aménagements à prévoir-cohérence entre les fiches-études) ;</w:t>
      </w:r>
    </w:p>
    <w:p w14:paraId="1AA24B39" w14:textId="4CF9C8B1"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la proposition et les modalités d’exécution de mission d’assistance à maitrise d’ouvrage d’IDELUX Projets dans le cadre du développement urbain de la Ville d’</w:t>
      </w:r>
      <w:r w:rsidR="00AC6640">
        <w:rPr>
          <w:rFonts w:ascii="Times New Roman" w:hAnsi="Times New Roman" w:cs="Times New Roman"/>
          <w:sz w:val="20"/>
          <w:szCs w:val="20"/>
        </w:rPr>
        <w:t>AUBANGE</w:t>
      </w:r>
      <w:r w:rsidRPr="00CC69A5">
        <w:rPr>
          <w:rFonts w:ascii="Times New Roman" w:hAnsi="Times New Roman" w:cs="Times New Roman"/>
          <w:sz w:val="20"/>
          <w:szCs w:val="20"/>
        </w:rPr>
        <w:t xml:space="preserve"> ; </w:t>
      </w:r>
    </w:p>
    <w:p w14:paraId="4D6E7055"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la nécessité de procéder à la désignation d’un assistant à la maîtrise d’ouvrage pour accompagner la Commune dans l’étude et la mise en œuvre de ce projet ;</w:t>
      </w:r>
    </w:p>
    <w:p w14:paraId="27B2C943" w14:textId="77777777" w:rsidR="00CC69A5" w:rsidRPr="00CC69A5" w:rsidRDefault="00CC69A5" w:rsidP="00CC69A5">
      <w:pPr>
        <w:spacing w:after="0" w:line="240" w:lineRule="auto"/>
        <w:jc w:val="both"/>
        <w:rPr>
          <w:rFonts w:ascii="Times New Roman" w:hAnsi="Times New Roman" w:cs="Times New Roman"/>
          <w:sz w:val="20"/>
          <w:szCs w:val="20"/>
        </w:rPr>
      </w:pPr>
      <w:r w:rsidRPr="00CC69A5">
        <w:rPr>
          <w:rFonts w:ascii="Times New Roman" w:hAnsi="Times New Roman" w:cs="Times New Roman"/>
          <w:sz w:val="20"/>
          <w:szCs w:val="20"/>
        </w:rPr>
        <w:t>Considérant que les caractéristiques principales de la mission sont les suivantes :</w:t>
      </w:r>
    </w:p>
    <w:p w14:paraId="77664DE0" w14:textId="77777777" w:rsidR="00CC69A5" w:rsidRPr="00CC69A5" w:rsidRDefault="00CC69A5" w:rsidP="00CC69A5">
      <w:pPr>
        <w:numPr>
          <w:ilvl w:val="0"/>
          <w:numId w:val="9"/>
        </w:numPr>
        <w:spacing w:after="0" w:line="240" w:lineRule="auto"/>
        <w:jc w:val="both"/>
        <w:rPr>
          <w:rFonts w:ascii="Times New Roman" w:hAnsi="Times New Roman" w:cs="Times New Roman"/>
          <w:sz w:val="20"/>
          <w:szCs w:val="20"/>
          <w:lang w:val="fr-BE"/>
        </w:rPr>
      </w:pPr>
      <w:r w:rsidRPr="00CC69A5">
        <w:rPr>
          <w:rFonts w:ascii="Times New Roman" w:hAnsi="Times New Roman" w:cs="Times New Roman"/>
          <w:sz w:val="20"/>
          <w:szCs w:val="20"/>
          <w:lang w:val="fr-BE"/>
        </w:rPr>
        <w:t>Différentes étapes de la mission :</w:t>
      </w:r>
    </w:p>
    <w:p w14:paraId="2AC671A1" w14:textId="77777777" w:rsidR="00CC69A5" w:rsidRPr="00CC69A5" w:rsidRDefault="00CC69A5" w:rsidP="00CC69A5">
      <w:pPr>
        <w:spacing w:after="0" w:line="240" w:lineRule="auto"/>
        <w:jc w:val="both"/>
        <w:rPr>
          <w:rFonts w:ascii="Times New Roman" w:hAnsi="Times New Roman" w:cs="Times New Roman"/>
          <w:sz w:val="20"/>
          <w:szCs w:val="20"/>
          <w:lang w:val="fr-BE"/>
        </w:rPr>
      </w:pPr>
      <w:r w:rsidRPr="00CC69A5">
        <w:rPr>
          <w:rFonts w:ascii="Times New Roman" w:hAnsi="Times New Roman" w:cs="Times New Roman"/>
          <w:sz w:val="20"/>
          <w:szCs w:val="20"/>
          <w:lang w:val="fr-BE"/>
        </w:rPr>
        <w:t>MISSION A : Suivi technique, administratif et financier auprès des pouvoirs subsidiant des divers dossiers liés aux opérations de développement urbain ;</w:t>
      </w:r>
    </w:p>
    <w:p w14:paraId="1A01ECA8" w14:textId="77777777" w:rsidR="00CC69A5" w:rsidRPr="00CC69A5" w:rsidRDefault="00CC69A5" w:rsidP="00CC69A5">
      <w:pPr>
        <w:spacing w:after="0" w:line="240" w:lineRule="auto"/>
        <w:jc w:val="both"/>
        <w:rPr>
          <w:rFonts w:ascii="Times New Roman" w:hAnsi="Times New Roman" w:cs="Times New Roman"/>
          <w:sz w:val="20"/>
          <w:szCs w:val="20"/>
          <w:lang w:val="fr-BE"/>
        </w:rPr>
      </w:pPr>
      <w:r w:rsidRPr="00CC69A5">
        <w:rPr>
          <w:rFonts w:ascii="Times New Roman" w:hAnsi="Times New Roman" w:cs="Times New Roman"/>
          <w:sz w:val="20"/>
          <w:szCs w:val="20"/>
          <w:lang w:val="fr-BE"/>
        </w:rPr>
        <w:t>MISSION B : Accompagnement de la Commune dans la planification stratégique des opérations de développement urbain relatives à une vente de biens communaux ou à un partenariat privé/public ;</w:t>
      </w:r>
    </w:p>
    <w:p w14:paraId="56E0A13A" w14:textId="77777777" w:rsidR="00CC69A5" w:rsidRPr="00CC69A5" w:rsidRDefault="00CC69A5" w:rsidP="00CC69A5">
      <w:pPr>
        <w:spacing w:after="0" w:line="240" w:lineRule="auto"/>
        <w:jc w:val="both"/>
        <w:rPr>
          <w:rFonts w:ascii="Times New Roman" w:hAnsi="Times New Roman" w:cs="Times New Roman"/>
          <w:sz w:val="20"/>
          <w:szCs w:val="20"/>
          <w:lang w:val="fr-BE"/>
        </w:rPr>
      </w:pPr>
      <w:r w:rsidRPr="00CC69A5">
        <w:rPr>
          <w:rFonts w:ascii="Times New Roman" w:hAnsi="Times New Roman" w:cs="Times New Roman"/>
          <w:sz w:val="20"/>
          <w:szCs w:val="20"/>
          <w:lang w:val="fr-BE"/>
        </w:rPr>
        <w:t>MISSION C : Veille sur les opportunités de financement ;</w:t>
      </w:r>
    </w:p>
    <w:p w14:paraId="520D780E" w14:textId="77777777" w:rsidR="00CC69A5" w:rsidRPr="00CC69A5" w:rsidRDefault="00CC69A5" w:rsidP="00CC69A5">
      <w:pPr>
        <w:numPr>
          <w:ilvl w:val="0"/>
          <w:numId w:val="9"/>
        </w:numPr>
        <w:spacing w:after="0" w:line="240" w:lineRule="auto"/>
        <w:jc w:val="both"/>
        <w:rPr>
          <w:rFonts w:ascii="Times New Roman" w:hAnsi="Times New Roman" w:cs="Times New Roman"/>
          <w:sz w:val="20"/>
          <w:szCs w:val="20"/>
          <w:lang w:val="fr-BE"/>
        </w:rPr>
      </w:pPr>
      <w:r w:rsidRPr="00CC69A5">
        <w:rPr>
          <w:rFonts w:ascii="Times New Roman" w:hAnsi="Times New Roman" w:cs="Times New Roman"/>
          <w:sz w:val="20"/>
          <w:szCs w:val="20"/>
          <w:lang w:val="fr-BE"/>
        </w:rPr>
        <w:t xml:space="preserve">Estimation du montant du marché : </w:t>
      </w:r>
    </w:p>
    <w:p w14:paraId="0F817A15" w14:textId="77777777" w:rsidR="00CC69A5" w:rsidRPr="00CC69A5" w:rsidRDefault="00CC69A5" w:rsidP="00CC69A5">
      <w:pPr>
        <w:numPr>
          <w:ilvl w:val="1"/>
          <w:numId w:val="9"/>
        </w:numPr>
        <w:spacing w:after="0" w:line="240" w:lineRule="auto"/>
        <w:jc w:val="both"/>
        <w:rPr>
          <w:rFonts w:ascii="Times New Roman" w:hAnsi="Times New Roman" w:cs="Times New Roman"/>
          <w:sz w:val="20"/>
          <w:szCs w:val="20"/>
          <w:lang w:val="fr-BE"/>
        </w:rPr>
      </w:pPr>
      <w:r w:rsidRPr="00CC69A5">
        <w:rPr>
          <w:rFonts w:ascii="Times New Roman" w:hAnsi="Times New Roman" w:cs="Times New Roman"/>
          <w:sz w:val="20"/>
          <w:szCs w:val="20"/>
          <w:lang w:val="fr-BE"/>
        </w:rPr>
        <w:t>PHASE 1. Conception et faisabilité du projet ;</w:t>
      </w:r>
    </w:p>
    <w:p w14:paraId="753540C2" w14:textId="77777777" w:rsidR="00CC69A5" w:rsidRPr="00D975C4" w:rsidRDefault="00CC69A5" w:rsidP="00CC69A5">
      <w:pPr>
        <w:numPr>
          <w:ilvl w:val="1"/>
          <w:numId w:val="9"/>
        </w:num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PHASE 2. Montage du projet ;</w:t>
      </w:r>
    </w:p>
    <w:p w14:paraId="1702371C" w14:textId="77777777" w:rsidR="00CC69A5" w:rsidRPr="00D975C4" w:rsidRDefault="00CC69A5" w:rsidP="00CC69A5">
      <w:pPr>
        <w:numPr>
          <w:ilvl w:val="1"/>
          <w:numId w:val="9"/>
        </w:num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PHASE 3. Mise en œuvre du projet ;</w:t>
      </w:r>
    </w:p>
    <w:p w14:paraId="2E4E9599" w14:textId="77777777" w:rsidR="00CC69A5" w:rsidRPr="00D975C4" w:rsidRDefault="00CC69A5" w:rsidP="00CC69A5">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 xml:space="preserve">Considérant que l’ensemble de ces prestations sont liées à une mission classique d’assistance à maîtrise d’ouvrage. Les prestations d’IDELUX Projets publics, dans le cadre de la présente mission, </w:t>
      </w:r>
      <w:r w:rsidRPr="00D975C4">
        <w:rPr>
          <w:rFonts w:ascii="Times New Roman" w:hAnsi="Times New Roman" w:cs="Times New Roman"/>
          <w:b/>
          <w:sz w:val="20"/>
          <w:szCs w:val="20"/>
        </w:rPr>
        <w:t>et pourront notamment être tirées de ce contenu standard selon les besoins spécifiques exprimés par la Commune</w:t>
      </w:r>
      <w:r w:rsidRPr="00D975C4">
        <w:rPr>
          <w:rFonts w:ascii="Times New Roman" w:hAnsi="Times New Roman" w:cs="Times New Roman"/>
          <w:sz w:val="20"/>
          <w:szCs w:val="20"/>
        </w:rPr>
        <w:t> ;</w:t>
      </w:r>
    </w:p>
    <w:p w14:paraId="5154892A" w14:textId="560F57A8" w:rsidR="00CC69A5" w:rsidRPr="00D975C4" w:rsidRDefault="00CC69A5" w:rsidP="00CC69A5">
      <w:pPr>
        <w:spacing w:after="0" w:line="240" w:lineRule="auto"/>
        <w:jc w:val="both"/>
        <w:rPr>
          <w:rFonts w:ascii="Times New Roman" w:hAnsi="Times New Roman" w:cs="Times New Roman"/>
          <w:sz w:val="20"/>
          <w:szCs w:val="20"/>
        </w:rPr>
      </w:pPr>
      <w:r w:rsidRPr="00D975C4">
        <w:rPr>
          <w:rFonts w:ascii="Times New Roman" w:hAnsi="Times New Roman" w:cs="Times New Roman"/>
          <w:sz w:val="20"/>
          <w:szCs w:val="20"/>
        </w:rPr>
        <w:t>Considérant la confirmation par écrit du chef pro</w:t>
      </w:r>
      <w:r w:rsidR="00DC26A8">
        <w:rPr>
          <w:rFonts w:ascii="Times New Roman" w:hAnsi="Times New Roman" w:cs="Times New Roman"/>
          <w:sz w:val="20"/>
          <w:szCs w:val="20"/>
        </w:rPr>
        <w:t>jet de développement, Monsieur xxx</w:t>
      </w:r>
      <w:r w:rsidRPr="00D975C4">
        <w:rPr>
          <w:rFonts w:ascii="Times New Roman" w:hAnsi="Times New Roman" w:cs="Times New Roman"/>
          <w:sz w:val="20"/>
          <w:szCs w:val="20"/>
        </w:rPr>
        <w:t>, qu’IDELUX Projets accompagne la Commune dans la gestion de projets selon ses besoins et que sa mission n’empiètera pas sur celle des auteurs de projets actuels de la rénovation urbaine  TREMA ;</w:t>
      </w:r>
    </w:p>
    <w:p w14:paraId="4532854E" w14:textId="77777777" w:rsidR="00CC69A5" w:rsidRPr="00D975C4" w:rsidRDefault="00CC69A5" w:rsidP="00CC69A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Considérant que l’estimation du marché s’élève a priori à 30.000 € HTVA, correspondant à environ 160 heures de prestations ;</w:t>
      </w:r>
    </w:p>
    <w:p w14:paraId="7246EB2C" w14:textId="22BAA5CD" w:rsidR="00CC69A5" w:rsidRPr="00E3514B" w:rsidRDefault="00CC69A5" w:rsidP="00CC69A5">
      <w:pPr>
        <w:spacing w:after="0" w:line="240" w:lineRule="auto"/>
        <w:jc w:val="both"/>
        <w:rPr>
          <w:rFonts w:ascii="Times New Roman" w:hAnsi="Times New Roman" w:cs="Times New Roman"/>
          <w:sz w:val="20"/>
          <w:szCs w:val="20"/>
          <w:lang w:val="fr-BE"/>
        </w:rPr>
      </w:pPr>
      <w:r w:rsidRPr="00D975C4">
        <w:rPr>
          <w:rFonts w:ascii="Times New Roman" w:hAnsi="Times New Roman" w:cs="Times New Roman"/>
          <w:sz w:val="20"/>
          <w:szCs w:val="20"/>
          <w:lang w:val="fr-BE"/>
        </w:rPr>
        <w:t>Considérant que l'avis de légalité est exigé conformément à l’article L1124-40, § 1er, 3° et 4° du</w:t>
      </w:r>
      <w:r w:rsidRPr="00E3514B">
        <w:rPr>
          <w:rFonts w:ascii="Times New Roman" w:hAnsi="Times New Roman" w:cs="Times New Roman"/>
          <w:sz w:val="20"/>
          <w:szCs w:val="20"/>
          <w:lang w:val="fr-BE"/>
        </w:rPr>
        <w:t xml:space="preserve"> CDLD, qu'une demande afin d'obtenir l'avis de légalité a été soumise le 28 septembre 2023 </w:t>
      </w:r>
      <w:r w:rsidR="002C50D5">
        <w:rPr>
          <w:rFonts w:ascii="Times New Roman" w:hAnsi="Times New Roman" w:cs="Times New Roman"/>
          <w:sz w:val="20"/>
          <w:szCs w:val="20"/>
          <w:lang w:val="fr-BE"/>
        </w:rPr>
        <w:t>mais qu’aucun avis n’a été remis</w:t>
      </w:r>
      <w:r w:rsidRPr="00E3514B">
        <w:rPr>
          <w:rFonts w:ascii="Times New Roman" w:hAnsi="Times New Roman" w:cs="Times New Roman"/>
          <w:sz w:val="20"/>
          <w:szCs w:val="20"/>
          <w:lang w:val="fr-BE"/>
        </w:rPr>
        <w:t xml:space="preserve"> ;</w:t>
      </w:r>
    </w:p>
    <w:p w14:paraId="446E387E" w14:textId="77777777" w:rsidR="00CC69A5" w:rsidRPr="00CC69A5" w:rsidRDefault="00CC69A5" w:rsidP="00CC69A5">
      <w:pPr>
        <w:spacing w:after="0" w:line="240" w:lineRule="auto"/>
        <w:jc w:val="both"/>
        <w:rPr>
          <w:rFonts w:ascii="Times New Roman" w:hAnsi="Times New Roman" w:cs="Times New Roman"/>
          <w:sz w:val="20"/>
          <w:szCs w:val="20"/>
        </w:rPr>
      </w:pPr>
      <w:r w:rsidRPr="00E3514B">
        <w:rPr>
          <w:rFonts w:ascii="Times New Roman" w:hAnsi="Times New Roman" w:cs="Times New Roman"/>
          <w:sz w:val="20"/>
          <w:szCs w:val="20"/>
        </w:rPr>
        <w:t>Sur proposition du Collège communal ;</w:t>
      </w:r>
    </w:p>
    <w:p w14:paraId="0FDBC25A" w14:textId="77777777" w:rsidR="00CC69A5" w:rsidRPr="00CC69A5" w:rsidRDefault="00CC69A5" w:rsidP="00CC69A5">
      <w:pPr>
        <w:spacing w:after="0" w:line="240" w:lineRule="auto"/>
        <w:jc w:val="both"/>
        <w:rPr>
          <w:rFonts w:ascii="Times New Roman" w:hAnsi="Times New Roman" w:cs="Times New Roman"/>
          <w:sz w:val="20"/>
          <w:szCs w:val="20"/>
          <w:lang w:val="fr-BE"/>
        </w:rPr>
      </w:pPr>
      <w:r w:rsidRPr="00CC69A5">
        <w:rPr>
          <w:rFonts w:ascii="Times New Roman" w:hAnsi="Times New Roman" w:cs="Times New Roman"/>
          <w:sz w:val="20"/>
          <w:szCs w:val="20"/>
          <w:lang w:val="fr-BE"/>
        </w:rPr>
        <w:t>Après en avoir délibéré ;</w:t>
      </w:r>
    </w:p>
    <w:p w14:paraId="49F463B2" w14:textId="77777777" w:rsidR="00CC69A5" w:rsidRPr="00CC69A5" w:rsidRDefault="00CC69A5" w:rsidP="00CC69A5">
      <w:pPr>
        <w:spacing w:after="0" w:line="240" w:lineRule="auto"/>
        <w:jc w:val="both"/>
        <w:rPr>
          <w:rFonts w:ascii="Times New Roman" w:hAnsi="Times New Roman" w:cs="Times New Roman"/>
          <w:b/>
          <w:sz w:val="20"/>
          <w:szCs w:val="20"/>
        </w:rPr>
      </w:pPr>
      <w:r w:rsidRPr="00CC69A5">
        <w:rPr>
          <w:rFonts w:ascii="Times New Roman" w:hAnsi="Times New Roman" w:cs="Times New Roman"/>
          <w:sz w:val="20"/>
          <w:szCs w:val="20"/>
          <w:lang w:val="fr-BE"/>
        </w:rPr>
        <w:t>A l’unanimité ;</w:t>
      </w:r>
    </w:p>
    <w:p w14:paraId="302D9CFC" w14:textId="77777777" w:rsidR="00CC69A5" w:rsidRPr="00CC69A5" w:rsidRDefault="00CC69A5" w:rsidP="00CC69A5">
      <w:pPr>
        <w:spacing w:after="0" w:line="240" w:lineRule="auto"/>
        <w:jc w:val="both"/>
        <w:rPr>
          <w:rFonts w:ascii="Times New Roman" w:hAnsi="Times New Roman" w:cs="Times New Roman"/>
          <w:b/>
          <w:sz w:val="20"/>
          <w:szCs w:val="20"/>
        </w:rPr>
      </w:pPr>
      <w:r w:rsidRPr="00CC69A5">
        <w:rPr>
          <w:rFonts w:ascii="Times New Roman" w:hAnsi="Times New Roman" w:cs="Times New Roman"/>
          <w:b/>
          <w:sz w:val="20"/>
          <w:szCs w:val="20"/>
        </w:rPr>
        <w:t>D E C I D E :</w:t>
      </w:r>
    </w:p>
    <w:p w14:paraId="64B3E208" w14:textId="01A5F6BB" w:rsidR="00CC69A5" w:rsidRPr="00CC69A5" w:rsidRDefault="00CC69A5" w:rsidP="00CC69A5">
      <w:pPr>
        <w:spacing w:after="0" w:line="240" w:lineRule="auto"/>
        <w:jc w:val="both"/>
        <w:rPr>
          <w:rFonts w:ascii="Times New Roman" w:hAnsi="Times New Roman" w:cs="Times New Roman"/>
          <w:sz w:val="20"/>
          <w:szCs w:val="20"/>
          <w:lang w:val="fr-BE"/>
        </w:rPr>
      </w:pPr>
      <w:r w:rsidRPr="00CC69A5">
        <w:rPr>
          <w:rFonts w:ascii="Times New Roman" w:hAnsi="Times New Roman" w:cs="Times New Roman"/>
          <w:b/>
          <w:sz w:val="20"/>
          <w:szCs w:val="20"/>
          <w:u w:val="single"/>
          <w:lang w:val="fr-BE"/>
        </w:rPr>
        <w:t>Article 1</w:t>
      </w:r>
      <w:r w:rsidRPr="00CC69A5">
        <w:rPr>
          <w:rFonts w:ascii="Times New Roman" w:hAnsi="Times New Roman" w:cs="Times New Roman"/>
          <w:b/>
          <w:sz w:val="20"/>
          <w:szCs w:val="20"/>
          <w:u w:val="single"/>
          <w:vertAlign w:val="superscript"/>
          <w:lang w:val="fr-BE"/>
        </w:rPr>
        <w:t>er</w:t>
      </w:r>
      <w:r w:rsidRPr="00CC69A5">
        <w:rPr>
          <w:rFonts w:ascii="Times New Roman" w:hAnsi="Times New Roman" w:cs="Times New Roman"/>
          <w:b/>
          <w:sz w:val="20"/>
          <w:szCs w:val="20"/>
          <w:u w:val="single"/>
          <w:lang w:val="fr-BE"/>
        </w:rPr>
        <w:t xml:space="preserve"> : </w:t>
      </w:r>
      <w:r w:rsidRPr="00CC69A5">
        <w:rPr>
          <w:rFonts w:ascii="Times New Roman" w:hAnsi="Times New Roman" w:cs="Times New Roman"/>
          <w:sz w:val="20"/>
          <w:szCs w:val="20"/>
          <w:lang w:val="fr-BE"/>
        </w:rPr>
        <w:t>de passer un marché public en vue de la désignation d’un assistant à la maîtrise d’ouvrage pour accompagner la Ville dans l’étude et la mise en œuvre du projet de stratégie du développement urbain ;</w:t>
      </w:r>
    </w:p>
    <w:p w14:paraId="032AB32A" w14:textId="77777777" w:rsidR="00CC69A5" w:rsidRPr="00CC69A5" w:rsidRDefault="00CC69A5" w:rsidP="00CC69A5">
      <w:pPr>
        <w:spacing w:after="0" w:line="240" w:lineRule="auto"/>
        <w:jc w:val="both"/>
        <w:rPr>
          <w:rFonts w:ascii="Times New Roman" w:hAnsi="Times New Roman" w:cs="Times New Roman"/>
          <w:sz w:val="20"/>
          <w:szCs w:val="20"/>
          <w:lang w:val="fr-BE"/>
        </w:rPr>
      </w:pPr>
      <w:r w:rsidRPr="00CC69A5">
        <w:rPr>
          <w:rFonts w:ascii="Times New Roman" w:hAnsi="Times New Roman" w:cs="Times New Roman"/>
          <w:b/>
          <w:sz w:val="20"/>
          <w:szCs w:val="20"/>
          <w:u w:val="single"/>
          <w:lang w:val="fr-BE"/>
        </w:rPr>
        <w:t xml:space="preserve">Article 2 : </w:t>
      </w:r>
      <w:r w:rsidRPr="00CC69A5">
        <w:rPr>
          <w:rFonts w:ascii="Times New Roman" w:hAnsi="Times New Roman" w:cs="Times New Roman"/>
          <w:sz w:val="20"/>
          <w:szCs w:val="20"/>
          <w:lang w:val="fr-BE"/>
        </w:rPr>
        <w:t>de consulter à cette fin l'intercommunale IDELUX Projets publics, en application de l'exception « in house », dans les conditions exposées ci-avant et selon la note descriptive des modalités de la mission d’IDELUX Projets publics reprise en annexe.</w:t>
      </w:r>
    </w:p>
    <w:p w14:paraId="530C07FD" w14:textId="77777777" w:rsidR="00CC69A5" w:rsidRPr="00CC69A5" w:rsidRDefault="00CC69A5" w:rsidP="00CC69A5">
      <w:pPr>
        <w:spacing w:after="0" w:line="240" w:lineRule="auto"/>
        <w:jc w:val="both"/>
        <w:rPr>
          <w:rFonts w:ascii="Times New Roman" w:hAnsi="Times New Roman" w:cs="Times New Roman"/>
          <w:bCs/>
          <w:sz w:val="20"/>
          <w:szCs w:val="20"/>
          <w:lang w:val="fr-BE"/>
        </w:rPr>
      </w:pPr>
      <w:r w:rsidRPr="00CC69A5">
        <w:rPr>
          <w:rFonts w:ascii="Times New Roman" w:hAnsi="Times New Roman" w:cs="Times New Roman"/>
          <w:b/>
          <w:sz w:val="20"/>
          <w:szCs w:val="20"/>
          <w:u w:val="single"/>
          <w:lang w:val="fr-BE"/>
        </w:rPr>
        <w:t>Article 3 :</w:t>
      </w:r>
      <w:r w:rsidRPr="00CC69A5">
        <w:rPr>
          <w:rFonts w:ascii="Times New Roman" w:hAnsi="Times New Roman" w:cs="Times New Roman"/>
          <w:sz w:val="20"/>
          <w:szCs w:val="20"/>
          <w:lang w:val="fr-BE"/>
        </w:rPr>
        <w:t xml:space="preserve"> De charger le service rénovation urbaine du suivi de tout dossier relatif aux opérations de développement urbain en collaboration avec IDELUX Projets et les auteurs de projets en veillant à bien respecter l’attribution de missions tel que stipulé dans l’accord cadre et tel qu’approuvé par le Collège Communal.</w:t>
      </w:r>
    </w:p>
    <w:p w14:paraId="62D9B98C" w14:textId="77777777" w:rsidR="00CC69A5" w:rsidRPr="009C27DD" w:rsidRDefault="00CC69A5" w:rsidP="00402FE9">
      <w:pPr>
        <w:spacing w:after="0" w:line="240" w:lineRule="auto"/>
        <w:jc w:val="both"/>
        <w:rPr>
          <w:rFonts w:ascii="Times New Roman" w:hAnsi="Times New Roman" w:cs="Times New Roman"/>
          <w:b/>
          <w:sz w:val="20"/>
          <w:szCs w:val="20"/>
          <w:u w:val="single"/>
          <w:lang w:val="fr-BE"/>
        </w:rPr>
      </w:pPr>
    </w:p>
    <w:p w14:paraId="6082A038" w14:textId="6479BB50" w:rsidR="00DF3A7B" w:rsidRPr="00DF3A7B" w:rsidRDefault="00D555E3" w:rsidP="00DF3A7B">
      <w:pPr>
        <w:spacing w:after="0" w:line="240" w:lineRule="auto"/>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sidRPr="00084AAE">
        <w:rPr>
          <w:rFonts w:ascii="Times New Roman" w:hAnsi="Times New Roman" w:cs="Times New Roman"/>
          <w:b/>
          <w:sz w:val="20"/>
          <w:szCs w:val="20"/>
          <w:u w:val="single"/>
          <w:lang w:val="fr-BE"/>
        </w:rPr>
        <w:t>27</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2418</w:t>
      </w:r>
      <w:r w:rsidRPr="00E4517A">
        <w:rPr>
          <w:rFonts w:ascii="Times New Roman" w:hAnsi="Times New Roman" w:cs="Times New Roman"/>
          <w:b/>
          <w:sz w:val="20"/>
          <w:szCs w:val="20"/>
          <w:u w:val="single"/>
          <w:lang w:val="fr-BE"/>
        </w:rPr>
        <w:t>:</w:t>
      </w:r>
      <w:r w:rsidR="00E4517A" w:rsidRPr="00227B0D">
        <w:rPr>
          <w:rFonts w:ascii="Times New Roman" w:hAnsi="Times New Roman" w:cs="Times New Roman"/>
          <w:b/>
          <w:sz w:val="20"/>
          <w:szCs w:val="20"/>
          <w:u w:val="single"/>
          <w:lang w:val="fr-BE"/>
        </w:rPr>
        <w:t xml:space="preserve"> </w:t>
      </w:r>
      <w:r w:rsidR="00DF3A7B" w:rsidRPr="00DF3A7B">
        <w:rPr>
          <w:rFonts w:ascii="Times New Roman" w:hAnsi="Times New Roman" w:cs="Times New Roman"/>
          <w:b/>
          <w:sz w:val="20"/>
          <w:szCs w:val="20"/>
          <w:u w:val="single"/>
        </w:rPr>
        <w:t xml:space="preserve">Approbation d’une convention à titre précaire d’une durée de 4 mois pour le 105/03 avenue de la Gare à </w:t>
      </w:r>
      <w:r w:rsidR="00AC6640">
        <w:rPr>
          <w:rFonts w:ascii="Times New Roman" w:hAnsi="Times New Roman" w:cs="Times New Roman"/>
          <w:b/>
          <w:sz w:val="20"/>
          <w:szCs w:val="20"/>
          <w:u w:val="single"/>
        </w:rPr>
        <w:t>AUBANGE</w:t>
      </w:r>
      <w:r w:rsidR="00DF3A7B" w:rsidRPr="00DF3A7B">
        <w:rPr>
          <w:rFonts w:ascii="Times New Roman" w:hAnsi="Times New Roman" w:cs="Times New Roman"/>
          <w:b/>
          <w:sz w:val="20"/>
          <w:szCs w:val="20"/>
          <w:u w:val="single"/>
        </w:rPr>
        <w:t xml:space="preserve"> et d’un modèle à pouvoir proposer pour nos logements communaux dans le cas d’un relogement pour cause d’un arrêté dans le cadre de la salubrité.</w:t>
      </w:r>
    </w:p>
    <w:p w14:paraId="0E497C28" w14:textId="12C5EBD3" w:rsidR="00DF3A7B" w:rsidRPr="00DF3A7B" w:rsidRDefault="00DF3A7B" w:rsidP="00DF3A7B">
      <w:pPr>
        <w:spacing w:after="0" w:line="240" w:lineRule="auto"/>
        <w:jc w:val="both"/>
        <w:rPr>
          <w:rFonts w:ascii="Times New Roman" w:hAnsi="Times New Roman" w:cs="Times New Roman"/>
          <w:b/>
          <w:i/>
          <w:sz w:val="20"/>
          <w:szCs w:val="20"/>
          <w:u w:val="single"/>
        </w:rPr>
      </w:pPr>
      <w:r w:rsidRPr="00DF3A7B">
        <w:rPr>
          <w:rFonts w:ascii="Times New Roman" w:hAnsi="Times New Roman" w:cs="Times New Roman"/>
          <w:b/>
          <w:i/>
          <w:sz w:val="20"/>
          <w:szCs w:val="20"/>
          <w:u w:val="single"/>
          <w:lang w:val="fr-BE"/>
        </w:rPr>
        <w:t>-</w:t>
      </w:r>
      <w:r>
        <w:rPr>
          <w:rFonts w:ascii="Times New Roman" w:hAnsi="Times New Roman" w:cs="Times New Roman"/>
          <w:b/>
          <w:i/>
          <w:sz w:val="20"/>
          <w:szCs w:val="20"/>
          <w:u w:val="single"/>
        </w:rPr>
        <w:t xml:space="preserve"> </w:t>
      </w:r>
      <w:r w:rsidRPr="00DF3A7B">
        <w:rPr>
          <w:rFonts w:ascii="Times New Roman" w:hAnsi="Times New Roman" w:cs="Times New Roman"/>
          <w:b/>
          <w:i/>
          <w:sz w:val="20"/>
          <w:szCs w:val="20"/>
          <w:u w:val="single"/>
        </w:rPr>
        <w:t>Indemnité fixée à 500 €, charges forfaitaires de 150 € (eau, mazout et électricité).</w:t>
      </w:r>
    </w:p>
    <w:p w14:paraId="4FBCB640" w14:textId="77777777" w:rsidR="00DF3A7B" w:rsidRPr="00DF3A7B" w:rsidRDefault="00DF3A7B" w:rsidP="00DF3A7B">
      <w:pPr>
        <w:spacing w:after="0" w:line="240" w:lineRule="auto"/>
        <w:jc w:val="both"/>
        <w:rPr>
          <w:rFonts w:ascii="Times New Roman" w:eastAsia="Times New Roman" w:hAnsi="Times New Roman" w:cs="Times New Roman"/>
          <w:noProof/>
          <w:sz w:val="20"/>
          <w:szCs w:val="20"/>
          <w:lang w:eastAsia="fr-BE"/>
        </w:rPr>
      </w:pPr>
      <w:r w:rsidRPr="00DF3A7B">
        <w:rPr>
          <w:rFonts w:ascii="Times New Roman" w:eastAsia="Times New Roman" w:hAnsi="Times New Roman" w:cs="Times New Roman"/>
          <w:noProof/>
          <w:sz w:val="20"/>
          <w:szCs w:val="20"/>
          <w:lang w:eastAsia="fr-BE"/>
        </w:rPr>
        <w:t>Le Conseil,</w:t>
      </w:r>
    </w:p>
    <w:p w14:paraId="15A8A45F" w14:textId="77777777" w:rsidR="00DF3A7B" w:rsidRPr="00DF3A7B" w:rsidRDefault="00DF3A7B" w:rsidP="00DF3A7B">
      <w:pPr>
        <w:spacing w:after="0" w:line="240" w:lineRule="auto"/>
        <w:jc w:val="both"/>
        <w:rPr>
          <w:rFonts w:ascii="Times New Roman" w:eastAsia="Times New Roman" w:hAnsi="Times New Roman" w:cs="Times New Roman"/>
          <w:noProof/>
          <w:sz w:val="20"/>
          <w:szCs w:val="20"/>
          <w:lang w:val="fr-BE" w:eastAsia="fr-BE"/>
        </w:rPr>
      </w:pPr>
      <w:r w:rsidRPr="00DF3A7B">
        <w:rPr>
          <w:rFonts w:ascii="Times New Roman" w:eastAsia="Times New Roman" w:hAnsi="Times New Roman" w:cs="Times New Roman"/>
          <w:noProof/>
          <w:sz w:val="20"/>
          <w:szCs w:val="20"/>
          <w:lang w:eastAsia="fr-BE"/>
        </w:rPr>
        <w:t>Vu l’article L-1123-23 du Code de la démocratie locale et de la décentralisation ;</w:t>
      </w:r>
    </w:p>
    <w:p w14:paraId="01B6924E" w14:textId="6DCC5BDC" w:rsidR="00DF3A7B" w:rsidRPr="00D975C4" w:rsidRDefault="00DF3A7B" w:rsidP="00DF3A7B">
      <w:pPr>
        <w:spacing w:after="0" w:line="240" w:lineRule="auto"/>
        <w:jc w:val="both"/>
        <w:rPr>
          <w:rFonts w:ascii="Times New Roman" w:eastAsia="Times New Roman" w:hAnsi="Times New Roman" w:cs="Times New Roman"/>
          <w:noProof/>
          <w:sz w:val="20"/>
          <w:szCs w:val="20"/>
          <w:lang w:eastAsia="fr-BE"/>
        </w:rPr>
      </w:pPr>
      <w:r w:rsidRPr="00DF3A7B">
        <w:rPr>
          <w:rFonts w:ascii="Times New Roman" w:eastAsia="Times New Roman" w:hAnsi="Times New Roman" w:cs="Times New Roman"/>
          <w:noProof/>
          <w:sz w:val="20"/>
          <w:szCs w:val="20"/>
          <w:lang w:eastAsia="fr-BE"/>
        </w:rPr>
        <w:t xml:space="preserve">Vu la délibération n° 2302 du Conseil communal du 10 juillet 2023 approuvant le modèle du contrat de bail d’occupation du logement social </w:t>
      </w:r>
      <w:r w:rsidRPr="00D975C4">
        <w:rPr>
          <w:rFonts w:ascii="Times New Roman" w:eastAsia="Times New Roman" w:hAnsi="Times New Roman" w:cs="Times New Roman"/>
          <w:noProof/>
          <w:sz w:val="20"/>
          <w:szCs w:val="20"/>
          <w:lang w:eastAsia="fr-BE"/>
        </w:rPr>
        <w:t xml:space="preserve">sis Avenue de la Gare 105/03 à </w:t>
      </w:r>
      <w:r w:rsidR="00AC6640">
        <w:rPr>
          <w:rFonts w:ascii="Times New Roman" w:eastAsia="Times New Roman" w:hAnsi="Times New Roman" w:cs="Times New Roman"/>
          <w:noProof/>
          <w:sz w:val="20"/>
          <w:szCs w:val="20"/>
          <w:lang w:eastAsia="fr-BE"/>
        </w:rPr>
        <w:t>AUBANGE</w:t>
      </w:r>
      <w:r w:rsidRPr="00D975C4">
        <w:rPr>
          <w:rFonts w:ascii="Times New Roman" w:eastAsia="Times New Roman" w:hAnsi="Times New Roman" w:cs="Times New Roman"/>
          <w:noProof/>
          <w:sz w:val="20"/>
          <w:szCs w:val="20"/>
          <w:lang w:eastAsia="fr-BE"/>
        </w:rPr>
        <w:t>, prévoyant une indemnité d’occupation du logement social à 20% des revenus du ménage avec un maximum de 500 euros. Le montant provisionnel des charges pour l’eau et le cha</w:t>
      </w:r>
      <w:r w:rsidR="002C50D5">
        <w:rPr>
          <w:rFonts w:ascii="Times New Roman" w:eastAsia="Times New Roman" w:hAnsi="Times New Roman" w:cs="Times New Roman"/>
          <w:noProof/>
          <w:sz w:val="20"/>
          <w:szCs w:val="20"/>
          <w:lang w:eastAsia="fr-BE"/>
        </w:rPr>
        <w:t>uffage est fixé quant à lui à 15</w:t>
      </w:r>
      <w:r w:rsidRPr="00D975C4">
        <w:rPr>
          <w:rFonts w:ascii="Times New Roman" w:eastAsia="Times New Roman" w:hAnsi="Times New Roman" w:cs="Times New Roman"/>
          <w:noProof/>
          <w:sz w:val="20"/>
          <w:szCs w:val="20"/>
          <w:lang w:eastAsia="fr-BE"/>
        </w:rPr>
        <w:t>0 €. Le locataire prend à sa charge le coût des abonnements d’électricité. Le bail sera conclu pour une durée de 3 ans et ne sera pas tacitement reconductible ;</w:t>
      </w:r>
    </w:p>
    <w:p w14:paraId="541759E1" w14:textId="6415B3D7" w:rsidR="00DF3A7B" w:rsidRPr="00D975C4" w:rsidRDefault="00DF3A7B" w:rsidP="00DF3A7B">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noProof/>
          <w:sz w:val="20"/>
          <w:szCs w:val="20"/>
          <w:lang w:eastAsia="fr-BE"/>
        </w:rPr>
        <w:t xml:space="preserve">Vu la décision n°12 du Collège communal du 04 septembre 2023 décidant d’octroyer à Monsieur </w:t>
      </w:r>
      <w:r w:rsidR="000C3E1B">
        <w:rPr>
          <w:rFonts w:ascii="Times New Roman" w:eastAsia="Times New Roman" w:hAnsi="Times New Roman" w:cs="Times New Roman"/>
          <w:noProof/>
          <w:sz w:val="20"/>
          <w:szCs w:val="20"/>
          <w:lang w:eastAsia="fr-BE"/>
        </w:rPr>
        <w:t>xxx</w:t>
      </w:r>
      <w:r w:rsidRPr="00D975C4">
        <w:rPr>
          <w:rFonts w:ascii="Times New Roman" w:eastAsia="Times New Roman" w:hAnsi="Times New Roman" w:cs="Times New Roman"/>
          <w:noProof/>
          <w:sz w:val="20"/>
          <w:szCs w:val="20"/>
          <w:lang w:eastAsia="fr-BE"/>
        </w:rPr>
        <w:t xml:space="preserve"> le logement sis 105/03, Avenue de la Gare à </w:t>
      </w:r>
      <w:r w:rsidR="00AC6640">
        <w:rPr>
          <w:rFonts w:ascii="Times New Roman" w:eastAsia="Times New Roman" w:hAnsi="Times New Roman" w:cs="Times New Roman"/>
          <w:noProof/>
          <w:sz w:val="20"/>
          <w:szCs w:val="20"/>
          <w:lang w:eastAsia="fr-BE"/>
        </w:rPr>
        <w:t>AUBANGE</w:t>
      </w:r>
      <w:r w:rsidRPr="00D975C4">
        <w:rPr>
          <w:rFonts w:ascii="Times New Roman" w:eastAsia="Times New Roman" w:hAnsi="Times New Roman" w:cs="Times New Roman"/>
          <w:noProof/>
          <w:sz w:val="20"/>
          <w:szCs w:val="20"/>
          <w:lang w:eastAsia="fr-BE"/>
        </w:rPr>
        <w:t xml:space="preserve"> à partir du 1</w:t>
      </w:r>
      <w:r w:rsidRPr="00D975C4">
        <w:rPr>
          <w:rFonts w:ascii="Times New Roman" w:eastAsia="Times New Roman" w:hAnsi="Times New Roman" w:cs="Times New Roman"/>
          <w:noProof/>
          <w:sz w:val="20"/>
          <w:szCs w:val="20"/>
          <w:vertAlign w:val="superscript"/>
          <w:lang w:eastAsia="fr-BE"/>
        </w:rPr>
        <w:t>er</w:t>
      </w:r>
      <w:r w:rsidRPr="00D975C4">
        <w:rPr>
          <w:rFonts w:ascii="Times New Roman" w:eastAsia="Times New Roman" w:hAnsi="Times New Roman" w:cs="Times New Roman"/>
          <w:noProof/>
          <w:sz w:val="20"/>
          <w:szCs w:val="20"/>
          <w:lang w:eastAsia="fr-BE"/>
        </w:rPr>
        <w:t xml:space="preserve"> octobre 2023 (la réception de la conformité électrique aura lieu en septembre). Le loyer mensuel est fixé à 20% des revenus du ménage a</w:t>
      </w:r>
      <w:r w:rsidR="002C50D5">
        <w:rPr>
          <w:rFonts w:ascii="Times New Roman" w:eastAsia="Times New Roman" w:hAnsi="Times New Roman" w:cs="Times New Roman"/>
          <w:noProof/>
          <w:sz w:val="20"/>
          <w:szCs w:val="20"/>
          <w:lang w:eastAsia="fr-BE"/>
        </w:rPr>
        <w:t>vec un maximum de 500 euros + 15</w:t>
      </w:r>
      <w:r w:rsidRPr="00D975C4">
        <w:rPr>
          <w:rFonts w:ascii="Times New Roman" w:eastAsia="Times New Roman" w:hAnsi="Times New Roman" w:cs="Times New Roman"/>
          <w:noProof/>
          <w:sz w:val="20"/>
          <w:szCs w:val="20"/>
          <w:lang w:eastAsia="fr-BE"/>
        </w:rPr>
        <w:t>0,00 euros de charges provisionnelles pour l’eau et le chauffage auxquelles se rajouteront la garantie locative équivalente à 2 mois de loyer ;</w:t>
      </w:r>
    </w:p>
    <w:p w14:paraId="1EDFF8A4" w14:textId="1A935100" w:rsidR="00DF3A7B" w:rsidRPr="00D975C4" w:rsidRDefault="00DF3A7B" w:rsidP="00DF3A7B">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noProof/>
          <w:sz w:val="20"/>
          <w:szCs w:val="20"/>
          <w:lang w:eastAsia="fr-BE"/>
        </w:rPr>
        <w:t xml:space="preserve">Considérant que le logement a été attribué à Monsieur </w:t>
      </w:r>
      <w:r w:rsidR="000C3E1B">
        <w:rPr>
          <w:rFonts w:ascii="Times New Roman" w:eastAsia="Times New Roman" w:hAnsi="Times New Roman" w:cs="Times New Roman"/>
          <w:noProof/>
          <w:sz w:val="20"/>
          <w:szCs w:val="20"/>
          <w:lang w:eastAsia="fr-BE"/>
        </w:rPr>
        <w:t>xxx</w:t>
      </w:r>
      <w:r w:rsidRPr="00D975C4">
        <w:rPr>
          <w:rFonts w:ascii="Times New Roman" w:eastAsia="Times New Roman" w:hAnsi="Times New Roman" w:cs="Times New Roman"/>
          <w:noProof/>
          <w:sz w:val="20"/>
          <w:szCs w:val="20"/>
          <w:lang w:eastAsia="fr-BE"/>
        </w:rPr>
        <w:t xml:space="preserve"> dans le cadre d’un arrêté du Bourgmestre pour inhabilité pour le bâtiment sis rue Eugène Thommes 6 à 6790 </w:t>
      </w:r>
      <w:r w:rsidR="00AC6640">
        <w:rPr>
          <w:rFonts w:ascii="Times New Roman" w:eastAsia="Times New Roman" w:hAnsi="Times New Roman" w:cs="Times New Roman"/>
          <w:noProof/>
          <w:sz w:val="20"/>
          <w:szCs w:val="20"/>
          <w:lang w:eastAsia="fr-BE"/>
        </w:rPr>
        <w:t>AUBANGE</w:t>
      </w:r>
      <w:r w:rsidRPr="00D975C4">
        <w:rPr>
          <w:rFonts w:ascii="Times New Roman" w:eastAsia="Times New Roman" w:hAnsi="Times New Roman" w:cs="Times New Roman"/>
          <w:noProof/>
          <w:sz w:val="20"/>
          <w:szCs w:val="20"/>
          <w:lang w:eastAsia="fr-BE"/>
        </w:rPr>
        <w:t> ;</w:t>
      </w:r>
    </w:p>
    <w:p w14:paraId="11526547" w14:textId="65265FE2" w:rsidR="00DF3A7B" w:rsidRPr="00D975C4" w:rsidRDefault="00DF3A7B" w:rsidP="00475B02">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noProof/>
          <w:sz w:val="20"/>
          <w:szCs w:val="20"/>
          <w:lang w:eastAsia="fr-BE"/>
        </w:rPr>
        <w:t xml:space="preserve">Considérant que la mise à disposition du logement sis Avenue de la Gare 105/03 à </w:t>
      </w:r>
      <w:r w:rsidR="00AC6640">
        <w:rPr>
          <w:rFonts w:ascii="Times New Roman" w:eastAsia="Times New Roman" w:hAnsi="Times New Roman" w:cs="Times New Roman"/>
          <w:noProof/>
          <w:sz w:val="20"/>
          <w:szCs w:val="20"/>
          <w:lang w:eastAsia="fr-BE"/>
        </w:rPr>
        <w:t>AUBANGE</w:t>
      </w:r>
      <w:r w:rsidRPr="00D975C4">
        <w:rPr>
          <w:rFonts w:ascii="Times New Roman" w:eastAsia="Times New Roman" w:hAnsi="Times New Roman" w:cs="Times New Roman"/>
          <w:noProof/>
          <w:sz w:val="20"/>
          <w:szCs w:val="20"/>
          <w:lang w:eastAsia="fr-BE"/>
        </w:rPr>
        <w:t xml:space="preserve"> est prévue pour une courte période de 4 mois et que mettre fin à un bail de 3 ans durant la première année risque d’entrainer le paiement d’une indemnité de rupture ;</w:t>
      </w:r>
    </w:p>
    <w:p w14:paraId="21040307" w14:textId="77777777" w:rsidR="00DF3A7B" w:rsidRPr="00D975C4" w:rsidRDefault="00DF3A7B" w:rsidP="00475B02">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noProof/>
          <w:sz w:val="20"/>
          <w:szCs w:val="20"/>
          <w:lang w:eastAsia="fr-BE"/>
        </w:rPr>
        <w:t>Considérant que, suite à l’urgence, une convention d’occupation à titre précaire pour une période de 4 mois a dû être établie;</w:t>
      </w:r>
    </w:p>
    <w:p w14:paraId="31F4D9CB" w14:textId="53FE99CC" w:rsidR="00DF3A7B" w:rsidRPr="00D975C4" w:rsidRDefault="00DF3A7B" w:rsidP="00475B02">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noProof/>
          <w:sz w:val="20"/>
          <w:szCs w:val="20"/>
          <w:lang w:eastAsia="fr-BE"/>
        </w:rPr>
        <w:t xml:space="preserve">Considérant la décision n° 25 du Collège communal du 25 septembre 2023 décidant d’attribuer le logement sis Avenue de la Gare 105/03 à 6790 </w:t>
      </w:r>
      <w:r w:rsidR="00AC6640">
        <w:rPr>
          <w:rFonts w:ascii="Times New Roman" w:eastAsia="Times New Roman" w:hAnsi="Times New Roman" w:cs="Times New Roman"/>
          <w:noProof/>
          <w:sz w:val="20"/>
          <w:szCs w:val="20"/>
          <w:lang w:eastAsia="fr-BE"/>
        </w:rPr>
        <w:t>AUBANGE</w:t>
      </w:r>
      <w:r w:rsidRPr="00D975C4">
        <w:rPr>
          <w:rFonts w:ascii="Times New Roman" w:eastAsia="Times New Roman" w:hAnsi="Times New Roman" w:cs="Times New Roman"/>
          <w:noProof/>
          <w:sz w:val="20"/>
          <w:szCs w:val="20"/>
          <w:lang w:eastAsia="fr-BE"/>
        </w:rPr>
        <w:t xml:space="preserve"> à Monsieur </w:t>
      </w:r>
      <w:r w:rsidR="000C3E1B">
        <w:rPr>
          <w:rFonts w:ascii="Times New Roman" w:eastAsia="Times New Roman" w:hAnsi="Times New Roman" w:cs="Times New Roman"/>
          <w:noProof/>
          <w:sz w:val="20"/>
          <w:szCs w:val="20"/>
          <w:lang w:eastAsia="fr-BE"/>
        </w:rPr>
        <w:t>xxx</w:t>
      </w:r>
      <w:r w:rsidRPr="00D975C4">
        <w:rPr>
          <w:rFonts w:ascii="Times New Roman" w:eastAsia="Times New Roman" w:hAnsi="Times New Roman" w:cs="Times New Roman"/>
          <w:noProof/>
          <w:sz w:val="20"/>
          <w:szCs w:val="20"/>
          <w:lang w:eastAsia="fr-BE"/>
        </w:rPr>
        <w:t xml:space="preserve"> pour une période de 4 mois moyennant une convention d’occupation à titre précaire, de valider cette convention d’occupation à titre précaire et de mettre le point au prochain Conseil communal afin de ratifier la décision de collège;</w:t>
      </w:r>
    </w:p>
    <w:p w14:paraId="195407B5" w14:textId="77777777" w:rsidR="00DF3A7B" w:rsidRPr="00D975C4" w:rsidRDefault="00DF3A7B" w:rsidP="00475B02">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noProof/>
          <w:sz w:val="20"/>
          <w:szCs w:val="20"/>
          <w:lang w:eastAsia="fr-BE"/>
        </w:rPr>
        <w:t>Considérant que la convention d’occupation à titre précaire pourrait être utilisée pour d’autres logements communaux en cas d’arrêté pris par le Bourgmestre dans le cadre de la salubrité (si toutefois ceux-ci sont libres de toute occupation);</w:t>
      </w:r>
    </w:p>
    <w:p w14:paraId="47B85EC1" w14:textId="77777777" w:rsidR="00DF3A7B" w:rsidRPr="00D975C4" w:rsidRDefault="00DF3A7B" w:rsidP="00475B02">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noProof/>
          <w:sz w:val="20"/>
          <w:szCs w:val="20"/>
          <w:lang w:eastAsia="fr-BE"/>
        </w:rPr>
        <w:t>Sur proposition du Collège Communal ;</w:t>
      </w:r>
    </w:p>
    <w:p w14:paraId="0717EE34" w14:textId="77777777" w:rsidR="00DF3A7B" w:rsidRPr="00D975C4" w:rsidRDefault="00DF3A7B" w:rsidP="00475B02">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noProof/>
          <w:sz w:val="20"/>
          <w:szCs w:val="20"/>
          <w:lang w:eastAsia="fr-BE"/>
        </w:rPr>
        <w:t>Après en avoir délibéré ;</w:t>
      </w:r>
    </w:p>
    <w:p w14:paraId="3C19FD6F" w14:textId="77777777" w:rsidR="00DF3A7B" w:rsidRPr="00D975C4" w:rsidRDefault="00DF3A7B" w:rsidP="00475B02">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noProof/>
          <w:sz w:val="20"/>
          <w:szCs w:val="20"/>
          <w:lang w:eastAsia="fr-BE"/>
        </w:rPr>
        <w:t>A l’unanimité ;</w:t>
      </w:r>
    </w:p>
    <w:p w14:paraId="4C1C5C2C" w14:textId="4F1BB6A3" w:rsidR="00DF3A7B" w:rsidRPr="00D975C4" w:rsidRDefault="00DF3A7B" w:rsidP="00475B02">
      <w:pPr>
        <w:spacing w:after="0" w:line="240" w:lineRule="auto"/>
        <w:jc w:val="both"/>
        <w:rPr>
          <w:rFonts w:ascii="Times New Roman" w:eastAsia="Times New Roman" w:hAnsi="Times New Roman" w:cs="Times New Roman"/>
          <w:b/>
          <w:noProof/>
          <w:sz w:val="20"/>
          <w:szCs w:val="20"/>
          <w:lang w:eastAsia="fr-BE"/>
        </w:rPr>
      </w:pPr>
      <w:r w:rsidRPr="00D975C4">
        <w:rPr>
          <w:rFonts w:ascii="Times New Roman" w:eastAsia="Times New Roman" w:hAnsi="Times New Roman" w:cs="Times New Roman"/>
          <w:b/>
          <w:noProof/>
          <w:sz w:val="20"/>
          <w:szCs w:val="20"/>
          <w:lang w:eastAsia="fr-BE"/>
        </w:rPr>
        <w:t xml:space="preserve">DECIDE: </w:t>
      </w:r>
    </w:p>
    <w:p w14:paraId="7708DD72" w14:textId="77777777" w:rsidR="00DF3A7B" w:rsidRPr="00D975C4" w:rsidRDefault="00DF3A7B" w:rsidP="00475B02">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b/>
          <w:noProof/>
          <w:sz w:val="20"/>
          <w:szCs w:val="20"/>
          <w:lang w:eastAsia="fr-BE"/>
        </w:rPr>
        <w:t>Article 1</w:t>
      </w:r>
      <w:r w:rsidRPr="00D975C4">
        <w:rPr>
          <w:rFonts w:ascii="Times New Roman" w:eastAsia="Times New Roman" w:hAnsi="Times New Roman" w:cs="Times New Roman"/>
          <w:b/>
          <w:noProof/>
          <w:sz w:val="20"/>
          <w:szCs w:val="20"/>
          <w:vertAlign w:val="superscript"/>
          <w:lang w:eastAsia="fr-BE"/>
        </w:rPr>
        <w:t>er</w:t>
      </w:r>
      <w:r w:rsidRPr="00D975C4">
        <w:rPr>
          <w:rFonts w:ascii="Times New Roman" w:eastAsia="Times New Roman" w:hAnsi="Times New Roman" w:cs="Times New Roman"/>
          <w:noProof/>
          <w:sz w:val="20"/>
          <w:szCs w:val="20"/>
          <w:vertAlign w:val="superscript"/>
          <w:lang w:eastAsia="fr-BE"/>
        </w:rPr>
        <w:t> </w:t>
      </w:r>
      <w:r w:rsidRPr="00D975C4">
        <w:rPr>
          <w:rFonts w:ascii="Times New Roman" w:eastAsia="Times New Roman" w:hAnsi="Times New Roman" w:cs="Times New Roman"/>
          <w:noProof/>
          <w:sz w:val="20"/>
          <w:szCs w:val="20"/>
          <w:lang w:eastAsia="fr-BE"/>
        </w:rPr>
        <w:t>: de ratifier la décision n°25 du Collège communal du 25 septembre 2023 ;</w:t>
      </w:r>
    </w:p>
    <w:p w14:paraId="2A2459F9" w14:textId="01703EA5" w:rsidR="00DF3A7B" w:rsidRPr="00D975C4" w:rsidRDefault="00DF3A7B" w:rsidP="00475B02">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b/>
          <w:noProof/>
          <w:sz w:val="20"/>
          <w:szCs w:val="20"/>
          <w:lang w:eastAsia="fr-BE"/>
        </w:rPr>
        <w:t>Article 2</w:t>
      </w:r>
      <w:r w:rsidRPr="00D975C4">
        <w:rPr>
          <w:rFonts w:ascii="Times New Roman" w:eastAsia="Times New Roman" w:hAnsi="Times New Roman" w:cs="Times New Roman"/>
          <w:noProof/>
          <w:sz w:val="20"/>
          <w:szCs w:val="20"/>
          <w:lang w:eastAsia="fr-BE"/>
        </w:rPr>
        <w:t xml:space="preserve"> : d’approuver la convention d’occupation à titre précaire pour une période de 4 mois établie pour le logement Avenue de la Gare 105/03 à  6790 </w:t>
      </w:r>
      <w:r w:rsidR="00AC6640">
        <w:rPr>
          <w:rFonts w:ascii="Times New Roman" w:eastAsia="Times New Roman" w:hAnsi="Times New Roman" w:cs="Times New Roman"/>
          <w:noProof/>
          <w:sz w:val="20"/>
          <w:szCs w:val="20"/>
          <w:lang w:eastAsia="fr-BE"/>
        </w:rPr>
        <w:t>AUBANGE</w:t>
      </w:r>
      <w:r w:rsidRPr="00D975C4">
        <w:rPr>
          <w:rFonts w:ascii="Times New Roman" w:eastAsia="Times New Roman" w:hAnsi="Times New Roman" w:cs="Times New Roman"/>
          <w:noProof/>
          <w:sz w:val="20"/>
          <w:szCs w:val="20"/>
          <w:lang w:eastAsia="fr-BE"/>
        </w:rPr>
        <w:t> ;</w:t>
      </w:r>
    </w:p>
    <w:p w14:paraId="4F9C6D2A" w14:textId="77777777" w:rsidR="00DF3A7B" w:rsidRPr="00D975C4" w:rsidRDefault="00DF3A7B" w:rsidP="00475B02">
      <w:pPr>
        <w:spacing w:after="0" w:line="240" w:lineRule="auto"/>
        <w:jc w:val="both"/>
        <w:rPr>
          <w:rFonts w:ascii="Times New Roman" w:eastAsia="Times New Roman" w:hAnsi="Times New Roman" w:cs="Times New Roman"/>
          <w:noProof/>
          <w:sz w:val="20"/>
          <w:szCs w:val="20"/>
          <w:lang w:eastAsia="fr-BE"/>
        </w:rPr>
      </w:pPr>
      <w:r w:rsidRPr="00D975C4">
        <w:rPr>
          <w:rFonts w:ascii="Times New Roman" w:eastAsia="Times New Roman" w:hAnsi="Times New Roman" w:cs="Times New Roman"/>
          <w:b/>
          <w:noProof/>
          <w:sz w:val="20"/>
          <w:szCs w:val="20"/>
          <w:lang w:eastAsia="fr-BE"/>
        </w:rPr>
        <w:t>Article 3 :</w:t>
      </w:r>
      <w:r w:rsidRPr="00D975C4">
        <w:rPr>
          <w:rFonts w:ascii="Times New Roman" w:eastAsia="Times New Roman" w:hAnsi="Times New Roman" w:cs="Times New Roman"/>
          <w:noProof/>
          <w:sz w:val="20"/>
          <w:szCs w:val="20"/>
          <w:lang w:eastAsia="fr-BE"/>
        </w:rPr>
        <w:t xml:space="preserve"> d’approuver la convention d’occupation à titre précaire qui pourrait être utilisée pour d’autres logements communaux en cas d’arrêté de police pris par le Bourgmestre dans le cadre de la salubrité (si toutefois ceux-ci sont libres de toute occupation).</w:t>
      </w:r>
    </w:p>
    <w:p w14:paraId="432F631F" w14:textId="77777777" w:rsidR="00CD307C" w:rsidRPr="00D975C4" w:rsidRDefault="00CD307C" w:rsidP="00475B02">
      <w:pPr>
        <w:spacing w:after="0" w:line="240" w:lineRule="auto"/>
        <w:jc w:val="both"/>
        <w:rPr>
          <w:rFonts w:ascii="Times New Roman" w:hAnsi="Times New Roman" w:cs="Times New Roman"/>
          <w:sz w:val="20"/>
          <w:szCs w:val="20"/>
        </w:rPr>
      </w:pPr>
    </w:p>
    <w:p w14:paraId="301F9DD5" w14:textId="62A59888" w:rsidR="00475B02" w:rsidRPr="00D975C4" w:rsidRDefault="00D555E3" w:rsidP="00CD648B">
      <w:pPr>
        <w:spacing w:after="0" w:line="240" w:lineRule="auto"/>
        <w:jc w:val="both"/>
        <w:rPr>
          <w:rFonts w:ascii="Times New Roman" w:hAnsi="Times New Roman" w:cs="Times New Roman"/>
          <w:b/>
          <w:sz w:val="20"/>
          <w:szCs w:val="20"/>
          <w:u w:val="single"/>
        </w:rPr>
      </w:pPr>
      <w:r w:rsidRPr="00D975C4">
        <w:rPr>
          <w:rFonts w:ascii="Times New Roman" w:hAnsi="Times New Roman" w:cs="Times New Roman"/>
          <w:b/>
          <w:sz w:val="20"/>
          <w:szCs w:val="20"/>
          <w:u w:val="single"/>
          <w:lang w:val="fr-BE"/>
        </w:rPr>
        <w:t>Point n°</w:t>
      </w:r>
      <w:r w:rsidR="00084AAE" w:rsidRPr="00D975C4">
        <w:rPr>
          <w:rFonts w:ascii="Times New Roman" w:hAnsi="Times New Roman" w:cs="Times New Roman"/>
          <w:b/>
          <w:sz w:val="20"/>
          <w:szCs w:val="20"/>
          <w:u w:val="single"/>
          <w:lang w:val="fr-BE"/>
        </w:rPr>
        <w:t>28</w:t>
      </w:r>
      <w:r w:rsidR="00C67FA8">
        <w:rPr>
          <w:rFonts w:ascii="Times New Roman" w:hAnsi="Times New Roman" w:cs="Times New Roman"/>
          <w:b/>
          <w:sz w:val="20"/>
          <w:szCs w:val="20"/>
          <w:u w:val="single"/>
          <w:lang w:val="fr-BE"/>
        </w:rPr>
        <w:t xml:space="preserve"> – Délibération n°</w:t>
      </w:r>
      <w:r w:rsidR="00C60C83">
        <w:rPr>
          <w:rFonts w:ascii="Times New Roman" w:hAnsi="Times New Roman" w:cs="Times New Roman"/>
          <w:b/>
          <w:sz w:val="20"/>
          <w:szCs w:val="20"/>
          <w:u w:val="single"/>
          <w:lang w:val="fr-BE"/>
        </w:rPr>
        <w:t>2419</w:t>
      </w:r>
      <w:r w:rsidRPr="00D975C4">
        <w:rPr>
          <w:rFonts w:ascii="Times New Roman" w:hAnsi="Times New Roman" w:cs="Times New Roman"/>
          <w:b/>
          <w:sz w:val="20"/>
          <w:szCs w:val="20"/>
          <w:u w:val="single"/>
          <w:lang w:val="fr-BE"/>
        </w:rPr>
        <w:t>: </w:t>
      </w:r>
      <w:r w:rsidR="00475B02" w:rsidRPr="00D975C4">
        <w:rPr>
          <w:rFonts w:ascii="Times New Roman" w:hAnsi="Times New Roman" w:cs="Times New Roman"/>
          <w:b/>
          <w:sz w:val="20"/>
          <w:szCs w:val="20"/>
          <w:u w:val="single"/>
        </w:rPr>
        <w:t>Retrait de la délibération n° 2315 du Conseil du 10 juillet 2023 et approbation de la modification de l’article 70 du statut pécuniaire du personnel « Allocations pour prestations irrégulières » de la section 7 du chapitre VI  pour des raisons de clarté.</w:t>
      </w:r>
    </w:p>
    <w:p w14:paraId="437974D4" w14:textId="77777777" w:rsidR="00CD648B" w:rsidRPr="00D975C4" w:rsidRDefault="00CD648B" w:rsidP="00CD648B">
      <w:pPr>
        <w:spacing w:after="0" w:line="240" w:lineRule="auto"/>
        <w:jc w:val="both"/>
        <w:rPr>
          <w:rFonts w:ascii="Times New Roman" w:eastAsia="Times New Roman" w:hAnsi="Times New Roman" w:cs="Times New Roman"/>
          <w:bCs/>
          <w:sz w:val="20"/>
          <w:szCs w:val="20"/>
          <w:lang w:eastAsia="fr-FR"/>
        </w:rPr>
      </w:pPr>
      <w:r w:rsidRPr="00D975C4">
        <w:rPr>
          <w:rFonts w:ascii="Times New Roman" w:eastAsia="Times New Roman" w:hAnsi="Times New Roman" w:cs="Times New Roman"/>
          <w:bCs/>
          <w:sz w:val="20"/>
          <w:szCs w:val="20"/>
          <w:lang w:eastAsia="fr-FR"/>
        </w:rPr>
        <w:t>Le Conseil siégeant publiquement,</w:t>
      </w:r>
    </w:p>
    <w:p w14:paraId="2583D344" w14:textId="77777777" w:rsidR="00CD648B" w:rsidRPr="00CD648B" w:rsidRDefault="00CD648B" w:rsidP="00CD648B">
      <w:pPr>
        <w:spacing w:after="0" w:line="240" w:lineRule="auto"/>
        <w:jc w:val="both"/>
        <w:rPr>
          <w:rFonts w:ascii="Times New Roman" w:eastAsia="Times New Roman" w:hAnsi="Times New Roman" w:cs="Times New Roman"/>
          <w:bCs/>
          <w:sz w:val="20"/>
          <w:szCs w:val="20"/>
          <w:lang w:eastAsia="fr-FR"/>
        </w:rPr>
      </w:pPr>
      <w:r w:rsidRPr="00D975C4">
        <w:rPr>
          <w:rFonts w:ascii="Times New Roman" w:eastAsia="Times New Roman" w:hAnsi="Times New Roman" w:cs="Times New Roman"/>
          <w:bCs/>
          <w:sz w:val="20"/>
          <w:szCs w:val="20"/>
          <w:lang w:eastAsia="fr-FR"/>
        </w:rPr>
        <w:t>Considérant la délibération n°2315 du Conseil communal, du 10 juillet 2023, relative n</w:t>
      </w:r>
      <w:r w:rsidRPr="00CD648B">
        <w:rPr>
          <w:rFonts w:ascii="Times New Roman" w:eastAsia="Times New Roman" w:hAnsi="Times New Roman" w:cs="Times New Roman"/>
          <w:bCs/>
          <w:sz w:val="20"/>
          <w:szCs w:val="20"/>
          <w:lang w:eastAsia="fr-FR"/>
        </w:rPr>
        <w:t xml:space="preserve">otamment à l’approbation de la modification de l’article 70 du statut pécuniaire du personnel « Allocations pour prestations irrégulières » de la section 7 du chapitre VI ; </w:t>
      </w:r>
    </w:p>
    <w:p w14:paraId="4D4CA0E8" w14:textId="77777777" w:rsidR="00CD648B" w:rsidRPr="00CD648B" w:rsidRDefault="00CD648B" w:rsidP="00CD648B">
      <w:pPr>
        <w:spacing w:after="0" w:line="240" w:lineRule="auto"/>
        <w:jc w:val="both"/>
        <w:rPr>
          <w:rFonts w:ascii="Times New Roman" w:eastAsia="Times New Roman" w:hAnsi="Times New Roman" w:cs="Times New Roman"/>
          <w:bCs/>
          <w:sz w:val="20"/>
          <w:szCs w:val="20"/>
          <w:lang w:eastAsia="fr-FR"/>
        </w:rPr>
      </w:pPr>
      <w:r w:rsidRPr="00CD648B">
        <w:rPr>
          <w:rFonts w:ascii="Times New Roman" w:eastAsia="Times New Roman" w:hAnsi="Times New Roman" w:cs="Times New Roman"/>
          <w:bCs/>
          <w:sz w:val="20"/>
          <w:szCs w:val="20"/>
          <w:lang w:eastAsia="fr-FR"/>
        </w:rPr>
        <w:t>Considérant la nécessité de revoir la décision de cette délibération suite à une erreur de retranscription ;</w:t>
      </w:r>
    </w:p>
    <w:p w14:paraId="0FC5CFE2" w14:textId="77777777" w:rsidR="00CD648B" w:rsidRPr="00CD648B" w:rsidRDefault="00CD648B" w:rsidP="00CD648B">
      <w:pPr>
        <w:spacing w:after="0" w:line="240" w:lineRule="auto"/>
        <w:jc w:val="both"/>
        <w:rPr>
          <w:rFonts w:ascii="Times New Roman" w:eastAsia="Times New Roman" w:hAnsi="Times New Roman" w:cs="Times New Roman"/>
          <w:sz w:val="20"/>
          <w:szCs w:val="20"/>
          <w:lang w:eastAsia="fr-FR"/>
        </w:rPr>
      </w:pPr>
      <w:r w:rsidRPr="00CD648B">
        <w:rPr>
          <w:rFonts w:ascii="Times New Roman" w:eastAsia="Times New Roman" w:hAnsi="Times New Roman" w:cs="Times New Roman"/>
          <w:sz w:val="20"/>
          <w:szCs w:val="20"/>
          <w:lang w:eastAsia="fr-FR"/>
        </w:rPr>
        <w:t>Revu la délibération n°670 du Conseil communal, du 11 mai 2020, arrêtant le statut administratif et le statut pécuniaire du personnel communal non enseignant ;</w:t>
      </w:r>
    </w:p>
    <w:p w14:paraId="32C4BE49" w14:textId="450C9597" w:rsidR="00CD648B" w:rsidRPr="00CD648B" w:rsidRDefault="00CD648B" w:rsidP="00CD648B">
      <w:pPr>
        <w:spacing w:after="0" w:line="240" w:lineRule="auto"/>
        <w:jc w:val="both"/>
        <w:rPr>
          <w:rFonts w:ascii="Times New Roman" w:eastAsia="Times New Roman" w:hAnsi="Times New Roman" w:cs="Times New Roman"/>
          <w:sz w:val="20"/>
          <w:szCs w:val="20"/>
          <w:lang w:eastAsia="fr-FR"/>
        </w:rPr>
      </w:pPr>
      <w:r w:rsidRPr="00CD648B">
        <w:rPr>
          <w:rFonts w:ascii="Times New Roman" w:eastAsia="Times New Roman" w:hAnsi="Times New Roman" w:cs="Times New Roman"/>
          <w:sz w:val="20"/>
          <w:szCs w:val="20"/>
          <w:lang w:eastAsia="fr-FR"/>
        </w:rPr>
        <w:t>Considérant la concertation syndicale du 15 juin 2023 relative aux modifications et ajouts proposés aux statuts administratif et pécuniaire de la Ville d’</w:t>
      </w:r>
      <w:r w:rsidR="00AC6640">
        <w:rPr>
          <w:rFonts w:ascii="Times New Roman" w:eastAsia="Times New Roman" w:hAnsi="Times New Roman" w:cs="Times New Roman"/>
          <w:sz w:val="20"/>
          <w:szCs w:val="20"/>
          <w:lang w:eastAsia="fr-FR"/>
        </w:rPr>
        <w:t>AUBANGE</w:t>
      </w:r>
      <w:r w:rsidRPr="00CD648B">
        <w:rPr>
          <w:rFonts w:ascii="Times New Roman" w:eastAsia="Times New Roman" w:hAnsi="Times New Roman" w:cs="Times New Roman"/>
          <w:sz w:val="20"/>
          <w:szCs w:val="20"/>
          <w:lang w:eastAsia="fr-FR"/>
        </w:rPr>
        <w:t> ;</w:t>
      </w:r>
    </w:p>
    <w:p w14:paraId="40C4BE4D" w14:textId="77777777" w:rsidR="00CD648B" w:rsidRPr="00CD648B" w:rsidRDefault="00CD648B" w:rsidP="00C10135">
      <w:pPr>
        <w:spacing w:after="0" w:line="240" w:lineRule="auto"/>
        <w:jc w:val="both"/>
        <w:rPr>
          <w:rFonts w:ascii="Times New Roman" w:eastAsia="Times New Roman" w:hAnsi="Times New Roman" w:cs="Times New Roman"/>
          <w:sz w:val="20"/>
          <w:szCs w:val="20"/>
          <w:lang w:eastAsia="fr-FR"/>
        </w:rPr>
      </w:pPr>
      <w:r w:rsidRPr="00CD648B">
        <w:rPr>
          <w:rFonts w:ascii="Times New Roman" w:eastAsia="Times New Roman" w:hAnsi="Times New Roman" w:cs="Times New Roman"/>
          <w:sz w:val="20"/>
          <w:szCs w:val="20"/>
          <w:lang w:eastAsia="fr-FR"/>
        </w:rPr>
        <w:t>Considérant l’accord des organisations syndicales, relatif aux modifications de l’article 70 du chapitre VI du statut pécuniaire du personnel ;</w:t>
      </w:r>
    </w:p>
    <w:p w14:paraId="56C56A43" w14:textId="77777777" w:rsidR="00CD648B" w:rsidRPr="00CD648B" w:rsidRDefault="00CD648B" w:rsidP="00C10135">
      <w:pPr>
        <w:spacing w:after="0" w:line="240" w:lineRule="auto"/>
        <w:jc w:val="both"/>
        <w:rPr>
          <w:rFonts w:ascii="Times New Roman" w:eastAsia="Times New Roman" w:hAnsi="Times New Roman" w:cs="Times New Roman"/>
          <w:sz w:val="20"/>
          <w:szCs w:val="20"/>
          <w:lang w:eastAsia="fr-FR"/>
        </w:rPr>
      </w:pPr>
      <w:r w:rsidRPr="00CD648B">
        <w:rPr>
          <w:rFonts w:ascii="Times New Roman" w:eastAsia="Times New Roman" w:hAnsi="Times New Roman" w:cs="Times New Roman"/>
          <w:sz w:val="20"/>
          <w:szCs w:val="20"/>
          <w:lang w:eastAsia="fr-FR"/>
        </w:rPr>
        <w:t>Vu l’avis favorable émis par le comité de concertation Commune-CPAS en date du 05 juin 2023 ;</w:t>
      </w:r>
    </w:p>
    <w:p w14:paraId="6E8A6175" w14:textId="77777777" w:rsidR="00CD648B" w:rsidRPr="00CD648B" w:rsidRDefault="00CD648B" w:rsidP="00C10135">
      <w:pPr>
        <w:spacing w:after="0" w:line="240" w:lineRule="auto"/>
        <w:jc w:val="both"/>
        <w:rPr>
          <w:rFonts w:ascii="Times New Roman" w:eastAsia="Times New Roman" w:hAnsi="Times New Roman" w:cs="Times New Roman"/>
          <w:sz w:val="20"/>
          <w:szCs w:val="20"/>
          <w:lang w:eastAsia="fr-FR"/>
        </w:rPr>
      </w:pPr>
      <w:r w:rsidRPr="00CD648B">
        <w:rPr>
          <w:rFonts w:ascii="Times New Roman" w:eastAsia="Times New Roman" w:hAnsi="Times New Roman" w:cs="Times New Roman"/>
          <w:sz w:val="20"/>
          <w:szCs w:val="20"/>
          <w:lang w:eastAsia="fr-FR"/>
        </w:rPr>
        <w:t>Considérant l’avis de légalité demandé au Directeur financier en date du 28 septembre 2023 mais non remis ;</w:t>
      </w:r>
    </w:p>
    <w:p w14:paraId="4DC9AC88" w14:textId="77777777" w:rsidR="00CD648B" w:rsidRPr="00CD648B" w:rsidRDefault="00CD648B" w:rsidP="00C10135">
      <w:pPr>
        <w:spacing w:after="0" w:line="240" w:lineRule="auto"/>
        <w:jc w:val="both"/>
        <w:rPr>
          <w:rFonts w:ascii="Times New Roman" w:eastAsia="Times New Roman" w:hAnsi="Times New Roman" w:cs="Times New Roman"/>
          <w:sz w:val="20"/>
          <w:szCs w:val="20"/>
          <w:lang w:eastAsia="fr-FR"/>
        </w:rPr>
      </w:pPr>
      <w:r w:rsidRPr="00CD648B">
        <w:rPr>
          <w:rFonts w:ascii="Times New Roman" w:eastAsia="Times New Roman" w:hAnsi="Times New Roman" w:cs="Times New Roman"/>
          <w:sz w:val="20"/>
          <w:szCs w:val="20"/>
          <w:lang w:eastAsia="fr-FR"/>
        </w:rPr>
        <w:t>Sur proposition du Collège communal ;</w:t>
      </w:r>
    </w:p>
    <w:p w14:paraId="4CECADF4" w14:textId="77777777" w:rsidR="00CD648B" w:rsidRPr="00CD648B" w:rsidRDefault="00CD648B" w:rsidP="00C10135">
      <w:pPr>
        <w:spacing w:after="0" w:line="240" w:lineRule="auto"/>
        <w:jc w:val="both"/>
        <w:rPr>
          <w:rFonts w:ascii="Times New Roman" w:eastAsia="Times New Roman" w:hAnsi="Times New Roman" w:cs="Times New Roman"/>
          <w:sz w:val="20"/>
          <w:szCs w:val="20"/>
          <w:lang w:eastAsia="fr-FR"/>
        </w:rPr>
      </w:pPr>
      <w:r w:rsidRPr="00CD648B">
        <w:rPr>
          <w:rFonts w:ascii="Times New Roman" w:eastAsia="Times New Roman" w:hAnsi="Times New Roman" w:cs="Times New Roman"/>
          <w:sz w:val="20"/>
          <w:szCs w:val="20"/>
          <w:lang w:eastAsia="fr-FR"/>
        </w:rPr>
        <w:t>Après en avoir délibéré ;</w:t>
      </w:r>
    </w:p>
    <w:p w14:paraId="2EDA4D99" w14:textId="77777777" w:rsidR="00CD648B" w:rsidRPr="00CD648B" w:rsidRDefault="00CD648B" w:rsidP="00C10135">
      <w:pPr>
        <w:spacing w:after="0" w:line="240" w:lineRule="auto"/>
        <w:jc w:val="both"/>
        <w:rPr>
          <w:rFonts w:ascii="Times New Roman" w:eastAsia="Times New Roman" w:hAnsi="Times New Roman" w:cs="Times New Roman"/>
          <w:sz w:val="20"/>
          <w:szCs w:val="20"/>
          <w:lang w:eastAsia="fr-FR"/>
        </w:rPr>
      </w:pPr>
      <w:r w:rsidRPr="00CD648B">
        <w:rPr>
          <w:rFonts w:ascii="Times New Roman" w:eastAsia="Times New Roman" w:hAnsi="Times New Roman" w:cs="Times New Roman"/>
          <w:sz w:val="20"/>
          <w:szCs w:val="20"/>
          <w:lang w:eastAsia="fr-FR"/>
        </w:rPr>
        <w:t>A l’unanimité ;</w:t>
      </w:r>
      <w:r w:rsidRPr="00CD648B">
        <w:rPr>
          <w:rFonts w:ascii="Times New Roman" w:eastAsia="Times New Roman" w:hAnsi="Times New Roman" w:cs="Times New Roman"/>
          <w:sz w:val="20"/>
          <w:szCs w:val="20"/>
          <w:lang w:val="fr-BE" w:eastAsia="fr-FR"/>
        </w:rPr>
        <w:tab/>
      </w:r>
    </w:p>
    <w:p w14:paraId="07DFA5E6" w14:textId="5C8B7886" w:rsidR="00CD648B" w:rsidRPr="00CD648B" w:rsidRDefault="00CD648B" w:rsidP="00C10135">
      <w:pPr>
        <w:spacing w:after="0" w:line="240" w:lineRule="auto"/>
        <w:jc w:val="both"/>
        <w:rPr>
          <w:rFonts w:ascii="Times New Roman" w:eastAsia="Times New Roman" w:hAnsi="Times New Roman" w:cs="Times New Roman"/>
          <w:b/>
          <w:bCs/>
          <w:sz w:val="20"/>
          <w:szCs w:val="20"/>
          <w:lang w:val="fr-BE" w:eastAsia="fr-FR"/>
        </w:rPr>
      </w:pPr>
      <w:r>
        <w:rPr>
          <w:rFonts w:ascii="Times New Roman" w:eastAsia="Times New Roman" w:hAnsi="Times New Roman" w:cs="Times New Roman"/>
          <w:b/>
          <w:bCs/>
          <w:sz w:val="20"/>
          <w:szCs w:val="20"/>
          <w:lang w:val="fr-BE" w:eastAsia="fr-FR"/>
        </w:rPr>
        <w:t xml:space="preserve">D E C I D E </w:t>
      </w:r>
      <w:r w:rsidRPr="00CD648B">
        <w:rPr>
          <w:rFonts w:ascii="Times New Roman" w:eastAsia="Times New Roman" w:hAnsi="Times New Roman" w:cs="Times New Roman"/>
          <w:bCs/>
          <w:sz w:val="20"/>
          <w:szCs w:val="20"/>
          <w:lang w:val="fr-BE" w:eastAsia="fr-FR"/>
        </w:rPr>
        <w:t>d’abroger l’article 70 « Allocations pour prestations irrégulières » de la section 7 du chapitre VI du statut pécuniaire du personnel, qui est d’application depuis juillet 2020 et de le remplacer par le texte suivant:</w:t>
      </w:r>
    </w:p>
    <w:p w14:paraId="29EC2EB0" w14:textId="77777777" w:rsidR="00CD648B" w:rsidRPr="00CD648B" w:rsidRDefault="00CD648B" w:rsidP="00C10135">
      <w:pPr>
        <w:spacing w:after="0" w:line="240" w:lineRule="auto"/>
        <w:jc w:val="both"/>
        <w:rPr>
          <w:rFonts w:ascii="Times New Roman" w:eastAsia="Times New Roman" w:hAnsi="Times New Roman" w:cs="Times New Roman"/>
          <w:bCs/>
          <w:i/>
          <w:sz w:val="20"/>
          <w:szCs w:val="20"/>
          <w:lang w:val="fr-BE" w:eastAsia="fr-FR"/>
        </w:rPr>
      </w:pPr>
      <w:r w:rsidRPr="00CD648B">
        <w:rPr>
          <w:rFonts w:ascii="Times New Roman" w:eastAsia="Times New Roman" w:hAnsi="Times New Roman" w:cs="Times New Roman"/>
          <w:bCs/>
          <w:sz w:val="20"/>
          <w:szCs w:val="20"/>
          <w:lang w:val="fr-BE" w:eastAsia="fr-FR"/>
        </w:rPr>
        <w:t>« </w:t>
      </w:r>
      <w:r w:rsidRPr="00CD648B">
        <w:rPr>
          <w:rFonts w:ascii="Times New Roman" w:eastAsia="Times New Roman" w:hAnsi="Times New Roman" w:cs="Times New Roman"/>
          <w:bCs/>
          <w:i/>
          <w:sz w:val="20"/>
          <w:szCs w:val="20"/>
          <w:lang w:val="fr-BE" w:eastAsia="fr-FR"/>
        </w:rPr>
        <w:t>§1</w:t>
      </w:r>
      <w:r w:rsidRPr="00CD648B">
        <w:rPr>
          <w:rFonts w:ascii="Times New Roman" w:eastAsia="Times New Roman" w:hAnsi="Times New Roman" w:cs="Times New Roman"/>
          <w:bCs/>
          <w:i/>
          <w:sz w:val="20"/>
          <w:szCs w:val="20"/>
          <w:vertAlign w:val="superscript"/>
          <w:lang w:val="fr-BE" w:eastAsia="fr-FR"/>
        </w:rPr>
        <w:t>er</w:t>
      </w:r>
      <w:r w:rsidRPr="00CD648B">
        <w:rPr>
          <w:rFonts w:ascii="Times New Roman" w:eastAsia="Times New Roman" w:hAnsi="Times New Roman" w:cs="Times New Roman"/>
          <w:bCs/>
          <w:i/>
          <w:sz w:val="20"/>
          <w:szCs w:val="20"/>
          <w:lang w:val="fr-BE" w:eastAsia="fr-FR"/>
        </w:rPr>
        <w:t xml:space="preserve">. Cette allocation horaire correspond à une majoration horaire : </w:t>
      </w:r>
    </w:p>
    <w:p w14:paraId="64C7F060" w14:textId="77777777" w:rsidR="00CD648B" w:rsidRPr="00CD648B" w:rsidRDefault="00CD648B" w:rsidP="00C10135">
      <w:pPr>
        <w:numPr>
          <w:ilvl w:val="0"/>
          <w:numId w:val="10"/>
        </w:numPr>
        <w:spacing w:after="0" w:line="240" w:lineRule="auto"/>
        <w:jc w:val="both"/>
        <w:rPr>
          <w:rFonts w:ascii="Times New Roman" w:eastAsia="Times New Roman" w:hAnsi="Times New Roman" w:cs="Times New Roman"/>
          <w:bCs/>
          <w:i/>
          <w:sz w:val="20"/>
          <w:szCs w:val="20"/>
          <w:lang w:val="fr-BE" w:eastAsia="fr-FR"/>
        </w:rPr>
      </w:pPr>
      <w:r w:rsidRPr="00CD648B">
        <w:rPr>
          <w:rFonts w:ascii="Times New Roman" w:eastAsia="Times New Roman" w:hAnsi="Times New Roman" w:cs="Times New Roman"/>
          <w:bCs/>
          <w:i/>
          <w:sz w:val="20"/>
          <w:szCs w:val="20"/>
          <w:lang w:val="fr-BE" w:eastAsia="fr-FR"/>
        </w:rPr>
        <w:t xml:space="preserve">de 25 % pour les prestations effectuées entre 20 heures et 6 heures ; </w:t>
      </w:r>
    </w:p>
    <w:p w14:paraId="655D75EE" w14:textId="77777777" w:rsidR="00CD648B" w:rsidRPr="00CD648B" w:rsidRDefault="00CD648B" w:rsidP="00C10135">
      <w:pPr>
        <w:numPr>
          <w:ilvl w:val="0"/>
          <w:numId w:val="10"/>
        </w:numPr>
        <w:spacing w:after="0" w:line="240" w:lineRule="auto"/>
        <w:jc w:val="both"/>
        <w:rPr>
          <w:rFonts w:ascii="Times New Roman" w:eastAsia="Times New Roman" w:hAnsi="Times New Roman" w:cs="Times New Roman"/>
          <w:bCs/>
          <w:i/>
          <w:sz w:val="20"/>
          <w:szCs w:val="20"/>
          <w:lang w:val="fr-BE" w:eastAsia="fr-FR"/>
        </w:rPr>
      </w:pPr>
      <w:r w:rsidRPr="00CD648B">
        <w:rPr>
          <w:rFonts w:ascii="Times New Roman" w:eastAsia="Times New Roman" w:hAnsi="Times New Roman" w:cs="Times New Roman"/>
          <w:bCs/>
          <w:i/>
          <w:sz w:val="20"/>
          <w:szCs w:val="20"/>
          <w:lang w:val="fr-BE" w:eastAsia="fr-FR"/>
        </w:rPr>
        <w:t xml:space="preserve">de 50% pour les prestations effectuées le samedi ; </w:t>
      </w:r>
    </w:p>
    <w:p w14:paraId="4D820A3F" w14:textId="77777777" w:rsidR="00CD648B" w:rsidRPr="00CD648B" w:rsidRDefault="00CD648B" w:rsidP="00C10135">
      <w:pPr>
        <w:numPr>
          <w:ilvl w:val="0"/>
          <w:numId w:val="10"/>
        </w:numPr>
        <w:spacing w:after="0" w:line="240" w:lineRule="auto"/>
        <w:jc w:val="both"/>
        <w:rPr>
          <w:rFonts w:ascii="Times New Roman" w:eastAsia="Times New Roman" w:hAnsi="Times New Roman" w:cs="Times New Roman"/>
          <w:bCs/>
          <w:i/>
          <w:sz w:val="20"/>
          <w:szCs w:val="20"/>
          <w:lang w:val="fr-BE" w:eastAsia="fr-FR"/>
        </w:rPr>
      </w:pPr>
      <w:r w:rsidRPr="00CD648B">
        <w:rPr>
          <w:rFonts w:ascii="Times New Roman" w:eastAsia="Times New Roman" w:hAnsi="Times New Roman" w:cs="Times New Roman"/>
          <w:bCs/>
          <w:i/>
          <w:sz w:val="20"/>
          <w:szCs w:val="20"/>
          <w:lang w:val="fr-BE" w:eastAsia="fr-FR"/>
        </w:rPr>
        <w:t>de 100 % pour les prestations effectuées les dimanches et jours fériés.</w:t>
      </w:r>
    </w:p>
    <w:p w14:paraId="10CFE41D" w14:textId="77777777" w:rsidR="00CD648B" w:rsidRPr="00CD648B" w:rsidRDefault="00CD648B" w:rsidP="00C10135">
      <w:pPr>
        <w:spacing w:after="0" w:line="240" w:lineRule="auto"/>
        <w:jc w:val="both"/>
        <w:rPr>
          <w:rFonts w:ascii="Times New Roman" w:eastAsia="Times New Roman" w:hAnsi="Times New Roman" w:cs="Times New Roman"/>
          <w:bCs/>
          <w:i/>
          <w:sz w:val="20"/>
          <w:szCs w:val="20"/>
          <w:lang w:val="fr-BE" w:eastAsia="fr-FR"/>
        </w:rPr>
      </w:pPr>
      <w:r w:rsidRPr="00CD648B">
        <w:rPr>
          <w:rFonts w:ascii="Times New Roman" w:eastAsia="Times New Roman" w:hAnsi="Times New Roman" w:cs="Times New Roman"/>
          <w:bCs/>
          <w:i/>
          <w:sz w:val="20"/>
          <w:szCs w:val="20"/>
          <w:lang w:val="fr-BE" w:eastAsia="fr-FR"/>
        </w:rPr>
        <w:t>§2. Les allocations prévues à la présente section peuvent être cumulées avec la récupération des heures supplémentaires prestées. Ces allocations peuvent être cumulées avec l’allocation pour prestations inconfortables.</w:t>
      </w:r>
    </w:p>
    <w:p w14:paraId="126EDC1E" w14:textId="77777777" w:rsidR="00CD648B" w:rsidRPr="00CD648B" w:rsidRDefault="00CD648B" w:rsidP="00C10135">
      <w:pPr>
        <w:spacing w:after="0" w:line="240" w:lineRule="auto"/>
        <w:jc w:val="both"/>
        <w:rPr>
          <w:rFonts w:ascii="Times New Roman" w:eastAsia="Times New Roman" w:hAnsi="Times New Roman" w:cs="Times New Roman"/>
          <w:bCs/>
          <w:sz w:val="20"/>
          <w:szCs w:val="20"/>
          <w:lang w:val="fr-BE" w:eastAsia="fr-FR"/>
        </w:rPr>
      </w:pPr>
      <w:r w:rsidRPr="00CD648B">
        <w:rPr>
          <w:rFonts w:ascii="Times New Roman" w:eastAsia="Times New Roman" w:hAnsi="Times New Roman" w:cs="Times New Roman"/>
          <w:bCs/>
          <w:i/>
          <w:sz w:val="20"/>
          <w:szCs w:val="20"/>
          <w:lang w:val="fr-BE" w:eastAsia="fr-FR"/>
        </w:rPr>
        <w:t>§3. Les allocations prévues à la présente section pour les heures prestées de nuit ne peuvent être cumulées avec les allocations pour prestations du samedi, du dimanche ou des jours fériés. En cas de cumul des conditions, l’allocation la plus avantageuse est accordée</w:t>
      </w:r>
      <w:r w:rsidRPr="00CD648B">
        <w:rPr>
          <w:rFonts w:ascii="Times New Roman" w:eastAsia="Times New Roman" w:hAnsi="Times New Roman" w:cs="Times New Roman"/>
          <w:bCs/>
          <w:sz w:val="20"/>
          <w:szCs w:val="20"/>
          <w:lang w:val="fr-BE" w:eastAsia="fr-FR"/>
        </w:rPr>
        <w:t>.</w:t>
      </w:r>
      <w:r w:rsidRPr="00CD648B">
        <w:rPr>
          <w:rFonts w:ascii="Times New Roman" w:eastAsia="Times New Roman" w:hAnsi="Times New Roman" w:cs="Times New Roman"/>
          <w:bCs/>
          <w:i/>
          <w:sz w:val="20"/>
          <w:szCs w:val="20"/>
          <w:lang w:val="fr-BE" w:eastAsia="fr-FR"/>
        </w:rPr>
        <w:t>» ;</w:t>
      </w:r>
    </w:p>
    <w:p w14:paraId="41FF2B7D" w14:textId="77777777" w:rsidR="00CD648B" w:rsidRPr="00CD648B" w:rsidRDefault="00CD648B" w:rsidP="00C10135">
      <w:pPr>
        <w:spacing w:after="0" w:line="240" w:lineRule="auto"/>
        <w:jc w:val="both"/>
        <w:rPr>
          <w:rFonts w:ascii="Times New Roman" w:eastAsia="Times New Roman" w:hAnsi="Times New Roman" w:cs="Times New Roman"/>
          <w:bCs/>
          <w:sz w:val="20"/>
          <w:szCs w:val="20"/>
          <w:lang w:val="fr-BE" w:eastAsia="fr-FR"/>
        </w:rPr>
      </w:pPr>
      <w:r w:rsidRPr="00CD648B">
        <w:rPr>
          <w:rFonts w:ascii="Times New Roman" w:eastAsia="Times New Roman" w:hAnsi="Times New Roman" w:cs="Times New Roman"/>
          <w:bCs/>
          <w:sz w:val="20"/>
          <w:szCs w:val="20"/>
          <w:lang w:val="fr-BE" w:eastAsia="fr-FR"/>
        </w:rPr>
        <w:t>De soumettre la présente décision à la tutelle ;</w:t>
      </w:r>
    </w:p>
    <w:p w14:paraId="753423E9" w14:textId="77777777" w:rsidR="00CD648B" w:rsidRPr="00CD648B" w:rsidRDefault="00CD648B" w:rsidP="00C10135">
      <w:pPr>
        <w:spacing w:after="0" w:line="240" w:lineRule="auto"/>
        <w:jc w:val="both"/>
        <w:rPr>
          <w:rFonts w:ascii="Times New Roman" w:eastAsia="Times New Roman" w:hAnsi="Times New Roman" w:cs="Times New Roman"/>
          <w:bCs/>
          <w:sz w:val="20"/>
          <w:szCs w:val="20"/>
          <w:lang w:val="fr-BE" w:eastAsia="fr-FR"/>
        </w:rPr>
      </w:pPr>
      <w:r w:rsidRPr="00CD648B">
        <w:rPr>
          <w:rFonts w:ascii="Times New Roman" w:eastAsia="Times New Roman" w:hAnsi="Times New Roman" w:cs="Times New Roman"/>
          <w:bCs/>
          <w:sz w:val="20"/>
          <w:szCs w:val="20"/>
          <w:lang w:val="fr-BE" w:eastAsia="fr-FR"/>
        </w:rPr>
        <w:t>De charger le Collège communal de la mise en application de la présente dès son approbation par la tutelle.</w:t>
      </w:r>
    </w:p>
    <w:p w14:paraId="6FA6AF87" w14:textId="4E7D113D" w:rsidR="00786C44" w:rsidRPr="00786C44" w:rsidRDefault="00786C44" w:rsidP="00C10135">
      <w:pPr>
        <w:spacing w:after="0" w:line="240" w:lineRule="auto"/>
        <w:jc w:val="both"/>
        <w:rPr>
          <w:rFonts w:ascii="Times New Roman" w:eastAsia="Times New Roman" w:hAnsi="Times New Roman" w:cs="Times New Roman"/>
          <w:sz w:val="20"/>
          <w:szCs w:val="20"/>
          <w:lang w:eastAsia="fr-FR"/>
        </w:rPr>
      </w:pPr>
    </w:p>
    <w:p w14:paraId="51E5B1DD" w14:textId="66ACD179" w:rsidR="00C10135" w:rsidRPr="00ED2750" w:rsidRDefault="00D555E3" w:rsidP="00ED2750">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sidRPr="00084AAE">
        <w:rPr>
          <w:rFonts w:ascii="Times New Roman" w:hAnsi="Times New Roman" w:cs="Times New Roman"/>
          <w:b/>
          <w:sz w:val="20"/>
          <w:szCs w:val="20"/>
          <w:u w:val="single"/>
          <w:lang w:val="fr-BE"/>
        </w:rPr>
        <w:t>29</w:t>
      </w:r>
      <w:r w:rsidR="00C67FA8">
        <w:rPr>
          <w:rFonts w:ascii="Times New Roman" w:hAnsi="Times New Roman" w:cs="Times New Roman"/>
          <w:b/>
          <w:sz w:val="20"/>
          <w:szCs w:val="20"/>
          <w:u w:val="single"/>
          <w:lang w:val="fr-BE"/>
        </w:rPr>
        <w:t xml:space="preserve"> – Délibération n°</w:t>
      </w:r>
      <w:r w:rsidR="00594DF0">
        <w:rPr>
          <w:rFonts w:ascii="Times New Roman" w:hAnsi="Times New Roman" w:cs="Times New Roman"/>
          <w:b/>
          <w:sz w:val="20"/>
          <w:szCs w:val="20"/>
          <w:u w:val="single"/>
          <w:lang w:val="fr-BE"/>
        </w:rPr>
        <w:t>2420</w:t>
      </w:r>
      <w:r w:rsidRPr="00084AAE">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C10135" w:rsidRPr="00C10135">
        <w:rPr>
          <w:rFonts w:ascii="Times New Roman" w:hAnsi="Times New Roman" w:cs="Times New Roman"/>
          <w:b/>
          <w:sz w:val="20"/>
          <w:szCs w:val="20"/>
          <w:u w:val="single"/>
        </w:rPr>
        <w:t xml:space="preserve">Fixation des conditions pour l’engagement d’éducateurs - à titre contractuel (h/f/x) - niveau B1 - </w:t>
      </w:r>
      <w:r w:rsidR="00C10135" w:rsidRPr="00ED2750">
        <w:rPr>
          <w:rFonts w:ascii="Times New Roman" w:hAnsi="Times New Roman" w:cs="Times New Roman"/>
          <w:b/>
          <w:sz w:val="20"/>
          <w:szCs w:val="20"/>
          <w:u w:val="single"/>
        </w:rPr>
        <w:t>pour la Ville d’</w:t>
      </w:r>
      <w:r w:rsidR="00AC6640">
        <w:rPr>
          <w:rFonts w:ascii="Times New Roman" w:hAnsi="Times New Roman" w:cs="Times New Roman"/>
          <w:b/>
          <w:sz w:val="20"/>
          <w:szCs w:val="20"/>
          <w:u w:val="single"/>
        </w:rPr>
        <w:t>AUBANGE</w:t>
      </w:r>
      <w:r w:rsidR="00C10135" w:rsidRPr="00ED2750">
        <w:rPr>
          <w:rFonts w:ascii="Times New Roman" w:hAnsi="Times New Roman" w:cs="Times New Roman"/>
          <w:b/>
          <w:sz w:val="20"/>
          <w:szCs w:val="20"/>
          <w:u w:val="single"/>
        </w:rPr>
        <w:t xml:space="preserve"> et constitution d’une réserve d’engagement.</w:t>
      </w:r>
    </w:p>
    <w:p w14:paraId="1F21BA32" w14:textId="07EFFE0E" w:rsidR="00BD0104" w:rsidRPr="00ED2750" w:rsidRDefault="00BD0104" w:rsidP="00ED2750">
      <w:pPr>
        <w:spacing w:after="0" w:line="240" w:lineRule="auto"/>
        <w:jc w:val="both"/>
        <w:rPr>
          <w:rFonts w:ascii="Times New Roman" w:hAnsi="Times New Roman" w:cs="Times New Roman"/>
          <w:bCs/>
          <w:sz w:val="20"/>
          <w:szCs w:val="20"/>
        </w:rPr>
      </w:pPr>
      <w:r w:rsidRPr="00ED2750">
        <w:rPr>
          <w:rFonts w:ascii="Times New Roman" w:hAnsi="Times New Roman" w:cs="Times New Roman"/>
          <w:bCs/>
          <w:sz w:val="20"/>
          <w:szCs w:val="20"/>
        </w:rPr>
        <w:t>L</w:t>
      </w:r>
      <w:r w:rsidR="00ED2750" w:rsidRPr="00ED2750">
        <w:rPr>
          <w:rFonts w:ascii="Times New Roman" w:hAnsi="Times New Roman" w:cs="Times New Roman"/>
          <w:bCs/>
          <w:sz w:val="20"/>
          <w:szCs w:val="20"/>
        </w:rPr>
        <w:t>e Conseil siégeant publiquement,</w:t>
      </w:r>
    </w:p>
    <w:p w14:paraId="1E378E2E" w14:textId="341E4F97" w:rsidR="00BD0104" w:rsidRPr="00ED2750" w:rsidRDefault="00BD0104" w:rsidP="00ED2750">
      <w:pPr>
        <w:spacing w:after="0" w:line="240" w:lineRule="auto"/>
        <w:jc w:val="both"/>
        <w:rPr>
          <w:rFonts w:ascii="Times New Roman" w:hAnsi="Times New Roman" w:cs="Times New Roman"/>
          <w:bCs/>
          <w:sz w:val="20"/>
          <w:szCs w:val="20"/>
        </w:rPr>
      </w:pPr>
      <w:r w:rsidRPr="00ED2750">
        <w:rPr>
          <w:rFonts w:ascii="Times New Roman" w:hAnsi="Times New Roman" w:cs="Times New Roman"/>
          <w:bCs/>
          <w:sz w:val="20"/>
          <w:szCs w:val="20"/>
        </w:rPr>
        <w:t>Vu les statuts administratif et pécuniaire attachés au personnel communal non enseignant de la Commune d’</w:t>
      </w:r>
      <w:r w:rsidR="00AC6640">
        <w:rPr>
          <w:rFonts w:ascii="Times New Roman" w:hAnsi="Times New Roman" w:cs="Times New Roman"/>
          <w:bCs/>
          <w:sz w:val="20"/>
          <w:szCs w:val="20"/>
        </w:rPr>
        <w:t>AUBANGE</w:t>
      </w:r>
      <w:r w:rsidRPr="00ED2750">
        <w:rPr>
          <w:rFonts w:ascii="Times New Roman" w:hAnsi="Times New Roman" w:cs="Times New Roman"/>
          <w:bCs/>
          <w:sz w:val="20"/>
          <w:szCs w:val="20"/>
        </w:rPr>
        <w:t xml:space="preserve"> en vigueur ;</w:t>
      </w:r>
    </w:p>
    <w:p w14:paraId="0C69F441" w14:textId="75CD73C9" w:rsidR="00BD0104" w:rsidRPr="00ED2750" w:rsidRDefault="00BD0104" w:rsidP="00ED2750">
      <w:pPr>
        <w:spacing w:after="0" w:line="240" w:lineRule="auto"/>
        <w:jc w:val="both"/>
        <w:rPr>
          <w:rFonts w:ascii="Times New Roman" w:hAnsi="Times New Roman" w:cs="Times New Roman"/>
          <w:bCs/>
          <w:sz w:val="20"/>
          <w:szCs w:val="20"/>
        </w:rPr>
      </w:pPr>
      <w:r w:rsidRPr="00ED2750">
        <w:rPr>
          <w:rFonts w:ascii="Times New Roman" w:hAnsi="Times New Roman" w:cs="Times New Roman"/>
          <w:bCs/>
          <w:sz w:val="20"/>
          <w:szCs w:val="20"/>
        </w:rPr>
        <w:t>Considérant la mise à la pension d’un agent assurant la fonction d’éducateur au Service Jeunesse de la Ville d’</w:t>
      </w:r>
      <w:r w:rsidR="00AC6640">
        <w:rPr>
          <w:rFonts w:ascii="Times New Roman" w:hAnsi="Times New Roman" w:cs="Times New Roman"/>
          <w:bCs/>
          <w:sz w:val="20"/>
          <w:szCs w:val="20"/>
        </w:rPr>
        <w:t>AUBANGE</w:t>
      </w:r>
      <w:r w:rsidRPr="00ED2750">
        <w:rPr>
          <w:rFonts w:ascii="Times New Roman" w:hAnsi="Times New Roman" w:cs="Times New Roman"/>
          <w:bCs/>
          <w:sz w:val="20"/>
          <w:szCs w:val="20"/>
        </w:rPr>
        <w:t> ;</w:t>
      </w:r>
    </w:p>
    <w:p w14:paraId="4D76EC53" w14:textId="54048016" w:rsidR="00BD0104" w:rsidRPr="00ED2750" w:rsidRDefault="00BD0104" w:rsidP="00ED2750">
      <w:pPr>
        <w:spacing w:after="0" w:line="240" w:lineRule="auto"/>
        <w:jc w:val="both"/>
        <w:rPr>
          <w:rFonts w:ascii="Times New Roman" w:hAnsi="Times New Roman" w:cs="Times New Roman"/>
          <w:bCs/>
          <w:sz w:val="20"/>
          <w:szCs w:val="20"/>
        </w:rPr>
      </w:pPr>
      <w:r w:rsidRPr="00ED2750">
        <w:rPr>
          <w:rFonts w:ascii="Times New Roman" w:hAnsi="Times New Roman" w:cs="Times New Roman"/>
          <w:bCs/>
          <w:sz w:val="20"/>
          <w:szCs w:val="20"/>
        </w:rPr>
        <w:t>Considérant le besoin d’engager un éducateur supplémentaire ;</w:t>
      </w:r>
    </w:p>
    <w:p w14:paraId="698873C7" w14:textId="4BB2A0D0" w:rsidR="00BD0104" w:rsidRPr="00ED2750" w:rsidRDefault="00BD0104" w:rsidP="00ED2750">
      <w:pPr>
        <w:spacing w:after="0" w:line="240" w:lineRule="auto"/>
        <w:jc w:val="both"/>
        <w:rPr>
          <w:rFonts w:ascii="Times New Roman" w:hAnsi="Times New Roman" w:cs="Times New Roman"/>
          <w:bCs/>
          <w:sz w:val="20"/>
          <w:szCs w:val="20"/>
        </w:rPr>
      </w:pPr>
      <w:r w:rsidRPr="00ED2750">
        <w:rPr>
          <w:rFonts w:ascii="Times New Roman" w:hAnsi="Times New Roman" w:cs="Times New Roman"/>
          <w:bCs/>
          <w:sz w:val="20"/>
          <w:szCs w:val="20"/>
        </w:rPr>
        <w:t xml:space="preserve">Considérant dès lors la nécessité de prévoir une procédure pour l’engagement de ces deux agents ;  </w:t>
      </w:r>
    </w:p>
    <w:p w14:paraId="35B64A6E" w14:textId="5762438B" w:rsidR="00BD0104" w:rsidRPr="00ED2750" w:rsidRDefault="00BD0104" w:rsidP="00ED2750">
      <w:pPr>
        <w:spacing w:after="0" w:line="240" w:lineRule="auto"/>
        <w:jc w:val="both"/>
        <w:rPr>
          <w:rFonts w:ascii="Times New Roman" w:hAnsi="Times New Roman" w:cs="Times New Roman"/>
          <w:bCs/>
          <w:sz w:val="20"/>
          <w:szCs w:val="20"/>
        </w:rPr>
      </w:pPr>
      <w:r w:rsidRPr="00ED2750">
        <w:rPr>
          <w:rFonts w:ascii="Times New Roman" w:hAnsi="Times New Roman" w:cs="Times New Roman"/>
          <w:bCs/>
          <w:sz w:val="20"/>
          <w:szCs w:val="20"/>
        </w:rPr>
        <w:t>Vu l’avis de légalité favorable sous réserve n°2023-080 donné par le Directeur financier de la Ville d’</w:t>
      </w:r>
      <w:r w:rsidR="00AC6640">
        <w:rPr>
          <w:rFonts w:ascii="Times New Roman" w:hAnsi="Times New Roman" w:cs="Times New Roman"/>
          <w:bCs/>
          <w:sz w:val="20"/>
          <w:szCs w:val="20"/>
        </w:rPr>
        <w:t>AUBANGE</w:t>
      </w:r>
      <w:r w:rsidRPr="00ED2750">
        <w:rPr>
          <w:rFonts w:ascii="Times New Roman" w:hAnsi="Times New Roman" w:cs="Times New Roman"/>
          <w:bCs/>
          <w:sz w:val="20"/>
          <w:szCs w:val="20"/>
        </w:rPr>
        <w:t xml:space="preserve"> en date du 21 septembre 2023 ;</w:t>
      </w:r>
    </w:p>
    <w:p w14:paraId="4362059B" w14:textId="30044B70" w:rsidR="00BD0104" w:rsidRPr="00F430B6" w:rsidRDefault="00BD0104" w:rsidP="00ED2750">
      <w:pPr>
        <w:spacing w:after="0" w:line="240" w:lineRule="auto"/>
        <w:jc w:val="both"/>
        <w:rPr>
          <w:rFonts w:ascii="Times New Roman" w:hAnsi="Times New Roman" w:cs="Times New Roman"/>
          <w:bCs/>
          <w:sz w:val="20"/>
          <w:szCs w:val="20"/>
        </w:rPr>
      </w:pPr>
      <w:r w:rsidRPr="00ED2750">
        <w:rPr>
          <w:rFonts w:ascii="Times New Roman" w:hAnsi="Times New Roman" w:cs="Times New Roman"/>
          <w:bCs/>
          <w:sz w:val="20"/>
          <w:szCs w:val="20"/>
        </w:rPr>
        <w:t xml:space="preserve">Sur </w:t>
      </w:r>
      <w:r w:rsidRPr="00F430B6">
        <w:rPr>
          <w:rFonts w:ascii="Times New Roman" w:hAnsi="Times New Roman" w:cs="Times New Roman"/>
          <w:bCs/>
          <w:sz w:val="20"/>
          <w:szCs w:val="20"/>
        </w:rPr>
        <w:t>proposition du Collège Communal ;</w:t>
      </w:r>
    </w:p>
    <w:p w14:paraId="5284D7B5" w14:textId="2FCEE32D" w:rsidR="00BD0104" w:rsidRPr="00F430B6" w:rsidRDefault="00BD0104" w:rsidP="00ED2750">
      <w:pPr>
        <w:spacing w:after="0" w:line="240" w:lineRule="auto"/>
        <w:jc w:val="both"/>
        <w:rPr>
          <w:rFonts w:ascii="Times New Roman" w:hAnsi="Times New Roman" w:cs="Times New Roman"/>
          <w:bCs/>
          <w:sz w:val="20"/>
          <w:szCs w:val="20"/>
        </w:rPr>
      </w:pPr>
      <w:r w:rsidRPr="00F430B6">
        <w:rPr>
          <w:rFonts w:ascii="Times New Roman" w:hAnsi="Times New Roman" w:cs="Times New Roman"/>
          <w:bCs/>
          <w:sz w:val="20"/>
          <w:szCs w:val="20"/>
        </w:rPr>
        <w:t>Après en avoir délibéré ;</w:t>
      </w:r>
    </w:p>
    <w:p w14:paraId="24048519" w14:textId="74D6377D" w:rsidR="00BD0104" w:rsidRPr="00F430B6" w:rsidRDefault="00F430B6" w:rsidP="00ED2750">
      <w:pPr>
        <w:spacing w:after="0" w:line="240" w:lineRule="auto"/>
        <w:jc w:val="both"/>
        <w:rPr>
          <w:rFonts w:ascii="Times New Roman" w:hAnsi="Times New Roman" w:cs="Times New Roman"/>
          <w:bCs/>
          <w:sz w:val="20"/>
          <w:szCs w:val="20"/>
        </w:rPr>
      </w:pPr>
      <w:r w:rsidRPr="00F430B6">
        <w:rPr>
          <w:rFonts w:ascii="Times New Roman" w:hAnsi="Times New Roman" w:cs="Times New Roman"/>
          <w:bCs/>
          <w:sz w:val="20"/>
          <w:szCs w:val="20"/>
        </w:rPr>
        <w:t>A l’unanimité</w:t>
      </w:r>
      <w:r w:rsidR="00BD0104" w:rsidRPr="00F430B6">
        <w:rPr>
          <w:rFonts w:ascii="Times New Roman" w:hAnsi="Times New Roman" w:cs="Times New Roman"/>
          <w:bCs/>
          <w:sz w:val="20"/>
          <w:szCs w:val="20"/>
        </w:rPr>
        <w:t> ;</w:t>
      </w:r>
    </w:p>
    <w:p w14:paraId="3BB38061" w14:textId="79F2D331" w:rsidR="00BD0104" w:rsidRPr="00ED2750" w:rsidRDefault="00BD0104" w:rsidP="00ED2750">
      <w:pPr>
        <w:spacing w:after="0" w:line="240" w:lineRule="auto"/>
        <w:jc w:val="both"/>
        <w:rPr>
          <w:rFonts w:ascii="Times New Roman" w:hAnsi="Times New Roman" w:cs="Times New Roman"/>
          <w:b/>
          <w:bCs/>
          <w:sz w:val="20"/>
          <w:szCs w:val="20"/>
          <w:lang w:val="fr-BE"/>
        </w:rPr>
      </w:pPr>
      <w:r w:rsidRPr="00F430B6">
        <w:rPr>
          <w:rFonts w:ascii="Times New Roman" w:hAnsi="Times New Roman" w:cs="Times New Roman"/>
          <w:b/>
          <w:bCs/>
          <w:sz w:val="20"/>
          <w:szCs w:val="20"/>
          <w:lang w:val="fr-BE"/>
        </w:rPr>
        <w:t>D E C I D E</w:t>
      </w:r>
      <w:r w:rsidRPr="00131DDF">
        <w:rPr>
          <w:rFonts w:ascii="Times New Roman" w:hAnsi="Times New Roman" w:cs="Times New Roman"/>
          <w:b/>
          <w:bCs/>
          <w:sz w:val="20"/>
          <w:szCs w:val="20"/>
          <w:lang w:val="fr-BE"/>
        </w:rPr>
        <w:t xml:space="preserve">    :</w:t>
      </w:r>
    </w:p>
    <w:p w14:paraId="5C2532E9" w14:textId="1AD5E545" w:rsidR="00BD0104" w:rsidRPr="00ED2750" w:rsidRDefault="00BD0104" w:rsidP="00ED2750">
      <w:pPr>
        <w:numPr>
          <w:ilvl w:val="0"/>
          <w:numId w:val="20"/>
        </w:numPr>
        <w:spacing w:after="0" w:line="240" w:lineRule="auto"/>
        <w:jc w:val="both"/>
        <w:rPr>
          <w:rFonts w:ascii="Times New Roman" w:hAnsi="Times New Roman" w:cs="Times New Roman"/>
          <w:b/>
          <w:bCs/>
          <w:sz w:val="20"/>
          <w:szCs w:val="20"/>
        </w:rPr>
      </w:pPr>
      <w:r w:rsidRPr="00ED2750">
        <w:rPr>
          <w:rFonts w:ascii="Times New Roman" w:hAnsi="Times New Roman" w:cs="Times New Roman"/>
          <w:b/>
          <w:bCs/>
          <w:sz w:val="20"/>
          <w:szCs w:val="20"/>
          <w:lang w:val="fr-BE"/>
        </w:rPr>
        <w:t xml:space="preserve">le principe de procéder à </w:t>
      </w:r>
      <w:r w:rsidRPr="00ED2750">
        <w:rPr>
          <w:rFonts w:ascii="Times New Roman" w:hAnsi="Times New Roman" w:cs="Times New Roman"/>
          <w:b/>
          <w:bCs/>
          <w:sz w:val="20"/>
          <w:szCs w:val="20"/>
        </w:rPr>
        <w:t>l’engagement d’Éducateurs - à titre contractuel (h/f/x) – niveau B1– pour la Ville d’</w:t>
      </w:r>
      <w:r w:rsidR="00AC6640">
        <w:rPr>
          <w:rFonts w:ascii="Times New Roman" w:hAnsi="Times New Roman" w:cs="Times New Roman"/>
          <w:b/>
          <w:bCs/>
          <w:sz w:val="20"/>
          <w:szCs w:val="20"/>
        </w:rPr>
        <w:t>AUBANGE</w:t>
      </w:r>
      <w:r w:rsidRPr="00ED2750">
        <w:rPr>
          <w:rFonts w:ascii="Times New Roman" w:hAnsi="Times New Roman" w:cs="Times New Roman"/>
          <w:b/>
          <w:bCs/>
          <w:sz w:val="20"/>
          <w:szCs w:val="20"/>
          <w:lang w:val="fr-BE"/>
        </w:rPr>
        <w:t xml:space="preserve"> et constitution d’une réserve d’engagement</w:t>
      </w:r>
      <w:r w:rsidRPr="00ED2750">
        <w:rPr>
          <w:rFonts w:ascii="Times New Roman" w:hAnsi="Times New Roman" w:cs="Times New Roman"/>
          <w:b/>
          <w:bCs/>
          <w:sz w:val="20"/>
          <w:szCs w:val="20"/>
        </w:rPr>
        <w:t>.</w:t>
      </w:r>
    </w:p>
    <w:p w14:paraId="31286BC7" w14:textId="5555C877" w:rsidR="00BD0104" w:rsidRPr="00ED2750" w:rsidRDefault="00BD0104" w:rsidP="00ED2750">
      <w:pPr>
        <w:numPr>
          <w:ilvl w:val="0"/>
          <w:numId w:val="19"/>
        </w:numPr>
        <w:spacing w:after="0" w:line="240" w:lineRule="auto"/>
        <w:jc w:val="both"/>
        <w:rPr>
          <w:rFonts w:ascii="Times New Roman" w:hAnsi="Times New Roman" w:cs="Times New Roman"/>
          <w:b/>
          <w:bCs/>
          <w:sz w:val="20"/>
          <w:szCs w:val="20"/>
          <w:lang w:val="fr-BE"/>
        </w:rPr>
      </w:pPr>
      <w:r w:rsidRPr="00ED2750">
        <w:rPr>
          <w:rFonts w:ascii="Times New Roman" w:hAnsi="Times New Roman" w:cs="Times New Roman"/>
          <w:b/>
          <w:bCs/>
          <w:sz w:val="20"/>
          <w:szCs w:val="20"/>
          <w:lang w:val="fr-BE"/>
        </w:rPr>
        <w:t>de définir comme suit le profil de fonction :</w:t>
      </w:r>
    </w:p>
    <w:p w14:paraId="1359CE96" w14:textId="56F8586B" w:rsidR="00BD0104" w:rsidRPr="00ED2750" w:rsidRDefault="00BD0104" w:rsidP="00ED2750">
      <w:pPr>
        <w:spacing w:after="0" w:line="240" w:lineRule="auto"/>
        <w:jc w:val="both"/>
        <w:rPr>
          <w:rFonts w:ascii="Times New Roman" w:hAnsi="Times New Roman" w:cs="Times New Roman"/>
          <w:b/>
          <w:sz w:val="20"/>
          <w:szCs w:val="20"/>
          <w:u w:val="dash"/>
          <w:lang w:val="fr-BE"/>
        </w:rPr>
      </w:pPr>
      <w:r w:rsidRPr="00ED2750">
        <w:rPr>
          <w:rFonts w:ascii="Times New Roman" w:hAnsi="Times New Roman" w:cs="Times New Roman"/>
          <w:b/>
          <w:sz w:val="20"/>
          <w:szCs w:val="20"/>
          <w:u w:val="dash"/>
          <w:lang w:val="fr-BE"/>
        </w:rPr>
        <w:t>Mission</w:t>
      </w:r>
    </w:p>
    <w:p w14:paraId="77571B58" w14:textId="3798F72A" w:rsidR="00BD0104" w:rsidRPr="00ED2750" w:rsidRDefault="00BD0104" w:rsidP="00ED2750">
      <w:pPr>
        <w:spacing w:after="0" w:line="240" w:lineRule="auto"/>
        <w:jc w:val="both"/>
        <w:rPr>
          <w:rFonts w:ascii="Times New Roman" w:hAnsi="Times New Roman" w:cs="Times New Roman"/>
          <w:b/>
          <w:sz w:val="20"/>
          <w:szCs w:val="20"/>
        </w:rPr>
      </w:pPr>
      <w:r w:rsidRPr="00ED2750">
        <w:rPr>
          <w:rFonts w:ascii="Times New Roman" w:hAnsi="Times New Roman" w:cs="Times New Roman"/>
          <w:sz w:val="20"/>
          <w:szCs w:val="20"/>
        </w:rPr>
        <w:t>L’éducateur (h/f/x) est présent en première ligne pour rencontrer, diagnostiquer, répondre aux demandes des personnes de tout âge résidant au sein de la Ville d’</w:t>
      </w:r>
      <w:r w:rsidR="00AC6640">
        <w:rPr>
          <w:rFonts w:ascii="Times New Roman" w:hAnsi="Times New Roman" w:cs="Times New Roman"/>
          <w:sz w:val="20"/>
          <w:szCs w:val="20"/>
        </w:rPr>
        <w:t>AUBANGE</w:t>
      </w:r>
      <w:r w:rsidRPr="00ED2750">
        <w:rPr>
          <w:rFonts w:ascii="Times New Roman" w:hAnsi="Times New Roman" w:cs="Times New Roman"/>
          <w:sz w:val="20"/>
          <w:szCs w:val="20"/>
        </w:rPr>
        <w:t>. Il favorise l’accès effectif individuel ou familial aux droits fondamentaux, au bien-être psycho-social individuel et/ou familial. Il organise des activités, coordonne des actions sociales collectives et effectue du travail administratif et logistique pour faciliter leur resocialisation et leur autonomisation.</w:t>
      </w:r>
    </w:p>
    <w:p w14:paraId="7AEDD0A0" w14:textId="1064DCE3" w:rsidR="00BD0104" w:rsidRPr="00ED2750" w:rsidRDefault="00BD0104" w:rsidP="00ED2750">
      <w:pPr>
        <w:spacing w:after="0" w:line="240" w:lineRule="auto"/>
        <w:jc w:val="both"/>
        <w:rPr>
          <w:rFonts w:ascii="Times New Roman" w:hAnsi="Times New Roman" w:cs="Times New Roman"/>
          <w:b/>
          <w:sz w:val="20"/>
          <w:szCs w:val="20"/>
          <w:u w:val="dash"/>
          <w:lang w:val="fr-BE"/>
        </w:rPr>
      </w:pPr>
      <w:r w:rsidRPr="00ED2750">
        <w:rPr>
          <w:rFonts w:ascii="Times New Roman" w:hAnsi="Times New Roman" w:cs="Times New Roman"/>
          <w:b/>
          <w:sz w:val="20"/>
          <w:szCs w:val="20"/>
          <w:u w:val="dash"/>
          <w:lang w:val="fr-BE"/>
        </w:rPr>
        <w:t xml:space="preserve">Rôles et tâches </w:t>
      </w:r>
    </w:p>
    <w:p w14:paraId="3C8AA33A" w14:textId="087AA60B" w:rsidR="00BD0104" w:rsidRPr="00ED2750" w:rsidRDefault="00BD0104" w:rsidP="00ED2750">
      <w:pPr>
        <w:spacing w:after="0" w:line="240" w:lineRule="auto"/>
        <w:jc w:val="both"/>
        <w:rPr>
          <w:rFonts w:ascii="Times New Roman" w:hAnsi="Times New Roman" w:cs="Times New Roman"/>
          <w:i/>
          <w:sz w:val="20"/>
          <w:szCs w:val="20"/>
        </w:rPr>
      </w:pPr>
      <w:r w:rsidRPr="00ED2750">
        <w:rPr>
          <w:rFonts w:ascii="Times New Roman" w:hAnsi="Times New Roman" w:cs="Times New Roman"/>
          <w:i/>
          <w:sz w:val="20"/>
          <w:szCs w:val="20"/>
        </w:rPr>
        <w:t xml:space="preserve">Les tâches suivantes font partie des tâches qu’un éducateur est à même d’effectuer. Elles peuvent être réparties entre différents éducateurs. D’autres tâches peuvent être nécessaires à la fonction. </w:t>
      </w:r>
    </w:p>
    <w:p w14:paraId="217C9E2D" w14:textId="6440A299" w:rsidR="00BD0104" w:rsidRPr="00ED2750" w:rsidRDefault="00BD0104" w:rsidP="00ED2750">
      <w:pPr>
        <w:spacing w:after="0" w:line="240" w:lineRule="auto"/>
        <w:jc w:val="both"/>
        <w:rPr>
          <w:rFonts w:ascii="Times New Roman" w:hAnsi="Times New Roman" w:cs="Times New Roman"/>
          <w:b/>
          <w:sz w:val="20"/>
          <w:szCs w:val="20"/>
        </w:rPr>
      </w:pPr>
      <w:r w:rsidRPr="00ED2750">
        <w:rPr>
          <w:rFonts w:ascii="Times New Roman" w:hAnsi="Times New Roman" w:cs="Times New Roman"/>
          <w:b/>
          <w:sz w:val="20"/>
          <w:szCs w:val="20"/>
        </w:rPr>
        <w:t xml:space="preserve">L’éducateur est présent en première ligne pour rencontrer des personnes en difficulté.  </w:t>
      </w:r>
    </w:p>
    <w:p w14:paraId="44CCEEFA" w14:textId="77777777" w:rsidR="00BD0104" w:rsidRPr="00ED2750" w:rsidRDefault="00BD0104" w:rsidP="00ED2750">
      <w:pPr>
        <w:numPr>
          <w:ilvl w:val="0"/>
          <w:numId w:val="21"/>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Etre présent à la sortie des écoles, sur les aires de jeux, dans des quartiers, à des événements sociaux et culturels, etc. </w:t>
      </w:r>
    </w:p>
    <w:p w14:paraId="04F8C35E" w14:textId="77777777" w:rsidR="00BD0104" w:rsidRPr="00ED2750" w:rsidRDefault="00BD0104" w:rsidP="00ED2750">
      <w:pPr>
        <w:numPr>
          <w:ilvl w:val="0"/>
          <w:numId w:val="21"/>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Animer des activités adaptées dans les écoles pour identifier les élèves en situation de précarité. </w:t>
      </w:r>
    </w:p>
    <w:p w14:paraId="78D0195F" w14:textId="2BCDE906" w:rsidR="00BD0104" w:rsidRPr="00ED2750" w:rsidRDefault="00BD0104" w:rsidP="00ED2750">
      <w:pPr>
        <w:numPr>
          <w:ilvl w:val="0"/>
          <w:numId w:val="21"/>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Mettre à disposition un local ouvert où des activités sont organisées (sportives, scolaires, récréatives, ….).   Organiser et créer des activités, animer, mettre des projets en place avec les jeunes.  </w:t>
      </w:r>
    </w:p>
    <w:p w14:paraId="25577970" w14:textId="387CD6AA" w:rsidR="00BD0104" w:rsidRPr="00ED2750" w:rsidRDefault="00BD0104" w:rsidP="00ED2750">
      <w:pPr>
        <w:spacing w:after="0" w:line="240" w:lineRule="auto"/>
        <w:jc w:val="both"/>
        <w:rPr>
          <w:rFonts w:ascii="Times New Roman" w:hAnsi="Times New Roman" w:cs="Times New Roman"/>
          <w:b/>
          <w:sz w:val="20"/>
          <w:szCs w:val="20"/>
        </w:rPr>
      </w:pPr>
      <w:r w:rsidRPr="00ED2750">
        <w:rPr>
          <w:rFonts w:ascii="Times New Roman" w:hAnsi="Times New Roman" w:cs="Times New Roman"/>
          <w:b/>
          <w:sz w:val="20"/>
          <w:szCs w:val="20"/>
        </w:rPr>
        <w:t>L’éducateur accompagne la personne et/ou sa famille afin de favoriser l’accès aux droits fondamentaux, la resocialisation et l’autonomisation.</w:t>
      </w:r>
    </w:p>
    <w:p w14:paraId="27DA7B94"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Accompagner la personne lors d’entretiens à son domicile.  </w:t>
      </w:r>
    </w:p>
    <w:p w14:paraId="03C3B7F5"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Réaliser le diagnostic social de l’accompagné. </w:t>
      </w:r>
    </w:p>
    <w:p w14:paraId="0674E7A8"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Mettre en place un plan d’action et accompagner le demandeur et sa famille d’un point de vue psycho-socio-éducatif individuel et/ou familial. </w:t>
      </w:r>
    </w:p>
    <w:p w14:paraId="4DE7CD9B"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Réaliser des médiations intrafamiliales, de dettes, …. Apporter une aide administrative.  </w:t>
      </w:r>
    </w:p>
    <w:p w14:paraId="50C78847"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Assister à la recherche d’emplois.  </w:t>
      </w:r>
    </w:p>
    <w:p w14:paraId="11C3E4E3"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Collaborer avec les différent services sociaux et culturels sur le territoire ou à proximité afin d’orienter au mieux les personnes et, éventuellement, leur famille. </w:t>
      </w:r>
    </w:p>
    <w:p w14:paraId="23308AD2"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Sensibiliser aux sports, à la culture, à la musique.  Organiser des rencontres sportives. </w:t>
      </w:r>
    </w:p>
    <w:p w14:paraId="184A502A"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Organiser et encadrer la fête de fin d’année scolaire.  </w:t>
      </w:r>
    </w:p>
    <w:p w14:paraId="75F225BC"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Ecouter les personnes âgées, les aider à faire les courses. Organiser et animer de l’intergénérationnel. </w:t>
      </w:r>
    </w:p>
    <w:p w14:paraId="659E8C44"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Intervenir auprès des personnes mises à la rue du jour au lendemain dans la recherche d’un logement et de mobilier.   Conduire les SDF dans un hall de nuit. </w:t>
      </w:r>
    </w:p>
    <w:p w14:paraId="0E77E6FF"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Intervenir auprès les petits dealers, les sensibiliser et leur expliquer les dangers. </w:t>
      </w:r>
    </w:p>
    <w:p w14:paraId="28E57365"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Intervenir dans les écoles pour les enfants susceptibles d’être virés.  Ecouter, comprendre le jeune et les raisons de la situation. </w:t>
      </w:r>
    </w:p>
    <w:p w14:paraId="0588AA5C"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Intervenir dans des cas d’urgence (menaces de suicide, violences conjugales). </w:t>
      </w:r>
    </w:p>
    <w:p w14:paraId="66FC3588"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Intervenir dans des missions ciblées confiées par d’autres services sociaux et culturels.   </w:t>
      </w:r>
    </w:p>
    <w:p w14:paraId="7F8A0920" w14:textId="2C5CA1D0"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Intervenir dans toute autre situation de resocialisation ou d’autonomisation. </w:t>
      </w:r>
    </w:p>
    <w:p w14:paraId="6D8CFCBE" w14:textId="77777777" w:rsidR="00BD0104" w:rsidRPr="00ED2750" w:rsidRDefault="00BD0104" w:rsidP="00ED2750">
      <w:pPr>
        <w:spacing w:after="0" w:line="240" w:lineRule="auto"/>
        <w:jc w:val="both"/>
        <w:rPr>
          <w:rFonts w:ascii="Times New Roman" w:hAnsi="Times New Roman" w:cs="Times New Roman"/>
          <w:b/>
          <w:sz w:val="20"/>
          <w:szCs w:val="20"/>
        </w:rPr>
      </w:pPr>
      <w:r w:rsidRPr="00ED2750">
        <w:rPr>
          <w:rFonts w:ascii="Times New Roman" w:hAnsi="Times New Roman" w:cs="Times New Roman"/>
          <w:b/>
          <w:sz w:val="20"/>
          <w:szCs w:val="20"/>
        </w:rPr>
        <w:t>L’éducateur élabore des projets communautaires avec différents partenaires.</w:t>
      </w:r>
    </w:p>
    <w:p w14:paraId="54C9096C"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Coordonner des moments thématiques tels que des actions pédagogiques, culturelles, sociales ou environnementales collectives afin de permettre aux personnes en difficultés de s’émanciper, de recréer du lien ou encore de participer à l’amélioration de leur cadre de vie. </w:t>
      </w:r>
    </w:p>
    <w:p w14:paraId="3F7B4C93"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Participer à la mise en œuvre de projets et d’actions adaptés aux objectifs éducatifs à atteindre. </w:t>
      </w:r>
    </w:p>
    <w:p w14:paraId="78358328"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Participer activement à la réalisation d’activités socio-éducatives et socio-préventives.</w:t>
      </w:r>
    </w:p>
    <w:p w14:paraId="37F59AFB" w14:textId="77777777"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Participer à des formations et à des séances d’informations sur des thèmes liés au projet de la participation citoyenne, au volontariat et aux difficultés sociales.  </w:t>
      </w:r>
    </w:p>
    <w:p w14:paraId="1FBABDB4" w14:textId="2E02BE5E" w:rsidR="00BD0104" w:rsidRPr="00ED2750" w:rsidRDefault="00BD0104" w:rsidP="00ED2750">
      <w:pPr>
        <w:numPr>
          <w:ilvl w:val="0"/>
          <w:numId w:val="22"/>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Rencontrer différents acteurs et partenaires et potentialiser l’élaboration de projets communs.</w:t>
      </w:r>
    </w:p>
    <w:p w14:paraId="5A0C605B" w14:textId="77777777" w:rsidR="00BD0104" w:rsidRPr="00ED2750" w:rsidRDefault="00BD0104" w:rsidP="00ED2750">
      <w:pPr>
        <w:spacing w:after="0" w:line="240" w:lineRule="auto"/>
        <w:jc w:val="both"/>
        <w:rPr>
          <w:rFonts w:ascii="Times New Roman" w:hAnsi="Times New Roman" w:cs="Times New Roman"/>
          <w:b/>
          <w:sz w:val="20"/>
          <w:szCs w:val="20"/>
        </w:rPr>
      </w:pPr>
      <w:r w:rsidRPr="00ED2750">
        <w:rPr>
          <w:rFonts w:ascii="Times New Roman" w:hAnsi="Times New Roman" w:cs="Times New Roman"/>
          <w:b/>
          <w:sz w:val="20"/>
          <w:szCs w:val="20"/>
        </w:rPr>
        <w:t xml:space="preserve">L’éducateur effectue du travail administratif et logistique. </w:t>
      </w:r>
    </w:p>
    <w:p w14:paraId="27D96537" w14:textId="77777777" w:rsidR="00BD0104" w:rsidRPr="00ED2750" w:rsidRDefault="00BD0104" w:rsidP="00ED2750">
      <w:pPr>
        <w:numPr>
          <w:ilvl w:val="0"/>
          <w:numId w:val="23"/>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Rédiger des rapports d’activités, des articles de presse, encoder, répondre au courrier, classer.  </w:t>
      </w:r>
    </w:p>
    <w:p w14:paraId="5A0CC6DF" w14:textId="77777777" w:rsidR="00BD0104" w:rsidRPr="00ED2750" w:rsidRDefault="00BD0104" w:rsidP="00ED2750">
      <w:pPr>
        <w:numPr>
          <w:ilvl w:val="0"/>
          <w:numId w:val="23"/>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Réaliser et analyser des enquêtes donnant lieu à des actions concrètes ou des évaluations. </w:t>
      </w:r>
    </w:p>
    <w:p w14:paraId="37363553" w14:textId="77777777" w:rsidR="00BD0104" w:rsidRPr="00ED2750" w:rsidRDefault="00BD0104" w:rsidP="00ED2750">
      <w:pPr>
        <w:numPr>
          <w:ilvl w:val="0"/>
          <w:numId w:val="23"/>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Effectuer le suivi des actions. </w:t>
      </w:r>
    </w:p>
    <w:p w14:paraId="35A8829A" w14:textId="77777777" w:rsidR="00BD0104" w:rsidRPr="00ED2750" w:rsidRDefault="00BD0104" w:rsidP="00ED2750">
      <w:pPr>
        <w:numPr>
          <w:ilvl w:val="0"/>
          <w:numId w:val="23"/>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Assurer les aspects organisationnels des  activités. </w:t>
      </w:r>
    </w:p>
    <w:p w14:paraId="1CA7126F" w14:textId="77777777" w:rsidR="00BD0104" w:rsidRPr="00ED2750" w:rsidRDefault="00BD0104" w:rsidP="00ED2750">
      <w:pPr>
        <w:numPr>
          <w:ilvl w:val="0"/>
          <w:numId w:val="23"/>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Gérer les commandes de matériel d’animation et veiller à la mise à disposition.</w:t>
      </w:r>
    </w:p>
    <w:p w14:paraId="15054BDB" w14:textId="366E2563" w:rsidR="00BD0104" w:rsidRPr="00ED2750" w:rsidRDefault="00BD0104" w:rsidP="00ED2750">
      <w:pPr>
        <w:numPr>
          <w:ilvl w:val="0"/>
          <w:numId w:val="23"/>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Participer à la création de flyers pour promouvoir une activité. </w:t>
      </w:r>
    </w:p>
    <w:p w14:paraId="073BC0BE" w14:textId="77777777" w:rsidR="00BD0104" w:rsidRPr="00ED2750" w:rsidRDefault="00BD0104" w:rsidP="00ED2750">
      <w:pPr>
        <w:spacing w:after="0" w:line="240" w:lineRule="auto"/>
        <w:jc w:val="both"/>
        <w:rPr>
          <w:rFonts w:ascii="Times New Roman" w:hAnsi="Times New Roman" w:cs="Times New Roman"/>
          <w:b/>
          <w:sz w:val="20"/>
          <w:szCs w:val="20"/>
          <w:u w:val="dash"/>
        </w:rPr>
      </w:pPr>
      <w:r w:rsidRPr="00ED2750">
        <w:rPr>
          <w:rFonts w:ascii="Times New Roman" w:hAnsi="Times New Roman" w:cs="Times New Roman"/>
          <w:b/>
          <w:sz w:val="20"/>
          <w:szCs w:val="20"/>
          <w:u w:val="dash"/>
        </w:rPr>
        <w:t>SAVOIRS</w:t>
      </w:r>
    </w:p>
    <w:p w14:paraId="1A5DE4A2"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L’accompagnement psycho-éducatif et social</w:t>
      </w:r>
    </w:p>
    <w:p w14:paraId="1F18E9C1"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Le territoire et ses habitants </w:t>
      </w:r>
    </w:p>
    <w:p w14:paraId="19CC4EDB"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Fonctionnement de l’administration et des services</w:t>
      </w:r>
    </w:p>
    <w:p w14:paraId="4DF9F4CF"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Fonctionnement des communes et pays voisins. </w:t>
      </w:r>
    </w:p>
    <w:p w14:paraId="09318D75"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Les premiers secours</w:t>
      </w:r>
    </w:p>
    <w:p w14:paraId="4D0C7654"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Techniques d’animation de groupes</w:t>
      </w:r>
    </w:p>
    <w:p w14:paraId="72245086"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Techniques liées aux activités proposées</w:t>
      </w:r>
    </w:p>
    <w:p w14:paraId="763226FA"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Le fonctionnement scolaire</w:t>
      </w:r>
    </w:p>
    <w:p w14:paraId="7D0E4039"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Les assuétudes</w:t>
      </w:r>
    </w:p>
    <w:p w14:paraId="26C2D135"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La gestion de projets</w:t>
      </w:r>
    </w:p>
    <w:p w14:paraId="1AE09388"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Les relais institutionnels et les ressources sociales</w:t>
      </w:r>
    </w:p>
    <w:p w14:paraId="34888181"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Les techniques de recherches d’emploi</w:t>
      </w:r>
    </w:p>
    <w:p w14:paraId="73DCF512" w14:textId="77777777"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Les accès aux allocations familiales et bourses</w:t>
      </w:r>
    </w:p>
    <w:p w14:paraId="2841B639" w14:textId="6A556284" w:rsidR="00BD0104" w:rsidRPr="00ED2750" w:rsidRDefault="00BD0104" w:rsidP="00ED2750">
      <w:pPr>
        <w:numPr>
          <w:ilvl w:val="0"/>
          <w:numId w:val="25"/>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Les logiciels de bureau : Word/Excel</w:t>
      </w:r>
    </w:p>
    <w:p w14:paraId="7BF878F4" w14:textId="77777777" w:rsidR="00BD0104" w:rsidRPr="00ED2750" w:rsidRDefault="00BD0104" w:rsidP="00ED2750">
      <w:pPr>
        <w:spacing w:after="0" w:line="240" w:lineRule="auto"/>
        <w:jc w:val="both"/>
        <w:rPr>
          <w:rFonts w:ascii="Times New Roman" w:hAnsi="Times New Roman" w:cs="Times New Roman"/>
          <w:b/>
          <w:sz w:val="20"/>
          <w:szCs w:val="20"/>
          <w:u w:val="dash"/>
        </w:rPr>
      </w:pPr>
      <w:r w:rsidRPr="00ED2750">
        <w:rPr>
          <w:rFonts w:ascii="Times New Roman" w:hAnsi="Times New Roman" w:cs="Times New Roman"/>
          <w:b/>
          <w:sz w:val="20"/>
          <w:szCs w:val="20"/>
          <w:u w:val="dash"/>
        </w:rPr>
        <w:t>SAVOIR - FAIRE</w:t>
      </w:r>
    </w:p>
    <w:p w14:paraId="06451717"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Ecouter activement</w:t>
      </w:r>
    </w:p>
    <w:p w14:paraId="239376F1"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Créer des dynamiques d’aides</w:t>
      </w:r>
    </w:p>
    <w:p w14:paraId="6B46CE1F"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Coordonner des projets </w:t>
      </w:r>
    </w:p>
    <w:p w14:paraId="165E5B8C"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Rencontrer des partenaires</w:t>
      </w:r>
    </w:p>
    <w:p w14:paraId="3CEACD12"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Animer et suivre des groupes d’activités</w:t>
      </w:r>
    </w:p>
    <w:p w14:paraId="16CA02C2"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Analyser la situation, identifier les besoins, détecter les problématiques et précarités</w:t>
      </w:r>
    </w:p>
    <w:p w14:paraId="5ED8906F"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Poser un cadre éducatif et transmettre des principes éducatifs</w:t>
      </w:r>
    </w:p>
    <w:p w14:paraId="3529E8DD"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Responsabiliser le public</w:t>
      </w:r>
    </w:p>
    <w:p w14:paraId="23D72766"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Développer avec le public une relation de confiance professionnelle emprunte de respect</w:t>
      </w:r>
    </w:p>
    <w:p w14:paraId="100F47FA"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Gérer des conflits</w:t>
      </w:r>
    </w:p>
    <w:p w14:paraId="35490615"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Conduire des réunions</w:t>
      </w:r>
    </w:p>
    <w:p w14:paraId="4D7B1950"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S’adapter à différentes situations et rester professionnel</w:t>
      </w:r>
    </w:p>
    <w:p w14:paraId="0686E90F"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Adapter sa communication au public et aux situations rencontrées</w:t>
      </w:r>
    </w:p>
    <w:p w14:paraId="00A79382"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Respecter la confidentialité, la déontologie et le devoir de réserve</w:t>
      </w:r>
    </w:p>
    <w:p w14:paraId="37D29867" w14:textId="77777777"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Gérer le stress et les imprévus</w:t>
      </w:r>
    </w:p>
    <w:p w14:paraId="59E4EABB" w14:textId="2F1E3AFE" w:rsidR="00BD0104" w:rsidRPr="00ED2750" w:rsidRDefault="00BD0104" w:rsidP="00ED2750">
      <w:pPr>
        <w:numPr>
          <w:ilvl w:val="0"/>
          <w:numId w:val="24"/>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Maitriser ses émotions</w:t>
      </w:r>
    </w:p>
    <w:p w14:paraId="3E0DDBA1" w14:textId="77777777" w:rsidR="00BD0104" w:rsidRPr="00ED2750" w:rsidRDefault="00BD0104" w:rsidP="00ED2750">
      <w:pPr>
        <w:spacing w:after="0" w:line="240" w:lineRule="auto"/>
        <w:jc w:val="both"/>
        <w:rPr>
          <w:rFonts w:ascii="Times New Roman" w:hAnsi="Times New Roman" w:cs="Times New Roman"/>
          <w:b/>
          <w:sz w:val="20"/>
          <w:szCs w:val="20"/>
          <w:u w:val="dash"/>
        </w:rPr>
      </w:pPr>
      <w:r w:rsidRPr="00ED2750">
        <w:rPr>
          <w:rFonts w:ascii="Times New Roman" w:hAnsi="Times New Roman" w:cs="Times New Roman"/>
          <w:b/>
          <w:sz w:val="20"/>
          <w:szCs w:val="20"/>
          <w:u w:val="dash"/>
        </w:rPr>
        <w:t>SAVOIR - ETRE</w:t>
      </w:r>
    </w:p>
    <w:p w14:paraId="34AF8535" w14:textId="77777777" w:rsidR="00BD0104" w:rsidRPr="00ED2750" w:rsidRDefault="00BD0104" w:rsidP="00ED2750">
      <w:pPr>
        <w:numPr>
          <w:ilvl w:val="0"/>
          <w:numId w:val="26"/>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Esprit d'équipe - Autonome - Polyvalent - Authentique</w:t>
      </w:r>
    </w:p>
    <w:p w14:paraId="4C96144D" w14:textId="77777777" w:rsidR="00BD0104" w:rsidRPr="00ED2750" w:rsidRDefault="00BD0104" w:rsidP="00ED2750">
      <w:pPr>
        <w:numPr>
          <w:ilvl w:val="0"/>
          <w:numId w:val="26"/>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Rigoureux - Organisé - Efficace - Capacité d’analyse et de synthèse</w:t>
      </w:r>
    </w:p>
    <w:p w14:paraId="3495A3D7" w14:textId="77777777" w:rsidR="00BD0104" w:rsidRPr="00ED2750" w:rsidRDefault="00BD0104" w:rsidP="00ED2750">
      <w:pPr>
        <w:numPr>
          <w:ilvl w:val="0"/>
          <w:numId w:val="26"/>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Bonne communication orale et écrite - Bonne capacité d’observation et d’écoute - Bon sens relationnel</w:t>
      </w:r>
    </w:p>
    <w:p w14:paraId="6BBB4F16" w14:textId="77777777" w:rsidR="00BD0104" w:rsidRPr="00ED2750" w:rsidRDefault="00BD0104" w:rsidP="00ED2750">
      <w:pPr>
        <w:numPr>
          <w:ilvl w:val="0"/>
          <w:numId w:val="26"/>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Créatif - Proactif - Préventif - Disponible - Flexible - Dynamique - Apte à prendre des initiatives - Responsable </w:t>
      </w:r>
    </w:p>
    <w:p w14:paraId="47BA68F4" w14:textId="5E6EE00A" w:rsidR="00BD0104" w:rsidRPr="00ED2750" w:rsidRDefault="00BD0104" w:rsidP="00ED2750">
      <w:pPr>
        <w:numPr>
          <w:ilvl w:val="0"/>
          <w:numId w:val="26"/>
        </w:numPr>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Diplomate - Respectueux - Faire preuve de neutralité, de discrétion - Etre ouvert à l’autre - Empathique - Bienveillant - Ecoute active</w:t>
      </w:r>
    </w:p>
    <w:p w14:paraId="5A8DA35F" w14:textId="45B82E20" w:rsidR="00BD0104" w:rsidRPr="00ED2750" w:rsidRDefault="00BD0104" w:rsidP="00ED2750">
      <w:pPr>
        <w:numPr>
          <w:ilvl w:val="0"/>
          <w:numId w:val="11"/>
        </w:numPr>
        <w:tabs>
          <w:tab w:val="num" w:pos="1260"/>
        </w:tabs>
        <w:spacing w:after="0" w:line="240" w:lineRule="auto"/>
        <w:jc w:val="both"/>
        <w:rPr>
          <w:rFonts w:ascii="Times New Roman" w:hAnsi="Times New Roman" w:cs="Times New Roman"/>
          <w:b/>
          <w:bCs/>
          <w:sz w:val="20"/>
          <w:szCs w:val="20"/>
          <w:lang w:val="fr-BE"/>
        </w:rPr>
      </w:pPr>
      <w:r w:rsidRPr="00ED2750">
        <w:rPr>
          <w:rFonts w:ascii="Times New Roman" w:hAnsi="Times New Roman" w:cs="Times New Roman"/>
          <w:b/>
          <w:bCs/>
          <w:sz w:val="20"/>
          <w:szCs w:val="20"/>
          <w:lang w:val="fr-BE"/>
        </w:rPr>
        <w:t>de fixer comme suit les conditions d’engagement :</w:t>
      </w:r>
    </w:p>
    <w:p w14:paraId="06C1548C" w14:textId="77777777" w:rsidR="00BD0104" w:rsidRPr="00ED2750" w:rsidRDefault="00BD0104" w:rsidP="00ED2750">
      <w:pPr>
        <w:numPr>
          <w:ilvl w:val="0"/>
          <w:numId w:val="12"/>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être belge ou ressortissant ou non de l’Union européenne. Les ressortissants hors de l’Union européenne, restent soumis à la réglementation relative à l’occupation des agents étrangers applicable en Région wallonne;</w:t>
      </w:r>
    </w:p>
    <w:p w14:paraId="41D53AF4" w14:textId="77777777" w:rsidR="00BD0104" w:rsidRPr="00ED2750" w:rsidRDefault="00BD0104" w:rsidP="00ED2750">
      <w:pPr>
        <w:numPr>
          <w:ilvl w:val="0"/>
          <w:numId w:val="12"/>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jouir de ses droits civils et politiques ;</w:t>
      </w:r>
    </w:p>
    <w:p w14:paraId="2C43700B" w14:textId="77777777" w:rsidR="00BD0104" w:rsidRPr="00ED2750" w:rsidRDefault="00BD0104" w:rsidP="00ED2750">
      <w:pPr>
        <w:numPr>
          <w:ilvl w:val="0"/>
          <w:numId w:val="12"/>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être d’une conduite répondant aux exigences de la fonction ;</w:t>
      </w:r>
    </w:p>
    <w:p w14:paraId="322E21D3" w14:textId="77777777" w:rsidR="00BD0104" w:rsidRPr="00ED2750" w:rsidRDefault="00BD0104" w:rsidP="00ED2750">
      <w:pPr>
        <w:numPr>
          <w:ilvl w:val="0"/>
          <w:numId w:val="12"/>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avoir une connaissance de la langue française jugée suffisante au regard de la fonction à exercer ;</w:t>
      </w:r>
    </w:p>
    <w:p w14:paraId="2ED46E99" w14:textId="77777777" w:rsidR="00BD0104" w:rsidRPr="00ED2750" w:rsidRDefault="00BD0104" w:rsidP="00ED2750">
      <w:pPr>
        <w:numPr>
          <w:ilvl w:val="0"/>
          <w:numId w:val="12"/>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la possession du permis B est un atout ;</w:t>
      </w:r>
    </w:p>
    <w:p w14:paraId="26A3C058" w14:textId="77777777" w:rsidR="00BD0104" w:rsidRPr="00ED2750" w:rsidRDefault="00BD0104" w:rsidP="00ED2750">
      <w:pPr>
        <w:numPr>
          <w:ilvl w:val="0"/>
          <w:numId w:val="12"/>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être âgé de 18 ans au moins ;</w:t>
      </w:r>
    </w:p>
    <w:p w14:paraId="7316C4DC" w14:textId="77777777" w:rsidR="00BD0104" w:rsidRPr="00ED2750" w:rsidRDefault="00BD0104" w:rsidP="00ED2750">
      <w:pPr>
        <w:numPr>
          <w:ilvl w:val="0"/>
          <w:numId w:val="27"/>
        </w:numPr>
        <w:tabs>
          <w:tab w:val="num" w:pos="284"/>
        </w:tabs>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Soit être porteur d’un bachelier d’éducateur. </w:t>
      </w:r>
    </w:p>
    <w:p w14:paraId="4B8B2468" w14:textId="77777777" w:rsidR="00BD0104" w:rsidRPr="00ED2750" w:rsidRDefault="00BD0104" w:rsidP="00ED2750">
      <w:pPr>
        <w:numPr>
          <w:ilvl w:val="0"/>
          <w:numId w:val="27"/>
        </w:numPr>
        <w:tabs>
          <w:tab w:val="num" w:pos="284"/>
        </w:tabs>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Soit être porteur d’un bachelier d’assistant social.</w:t>
      </w:r>
    </w:p>
    <w:p w14:paraId="3400869E" w14:textId="77777777" w:rsidR="00BD0104" w:rsidRPr="00ED2750" w:rsidRDefault="00BD0104" w:rsidP="00ED2750">
      <w:pPr>
        <w:numPr>
          <w:ilvl w:val="0"/>
          <w:numId w:val="27"/>
        </w:numPr>
        <w:tabs>
          <w:tab w:val="num" w:pos="284"/>
        </w:tabs>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Soit être porteur d’un bachelier d’instituteur préscolaire.</w:t>
      </w:r>
    </w:p>
    <w:p w14:paraId="13393743" w14:textId="77777777" w:rsidR="00BD0104" w:rsidRPr="00ED2750" w:rsidRDefault="00BD0104" w:rsidP="00ED2750">
      <w:pPr>
        <w:numPr>
          <w:ilvl w:val="0"/>
          <w:numId w:val="27"/>
        </w:numPr>
        <w:tabs>
          <w:tab w:val="num" w:pos="284"/>
        </w:tabs>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Soit être porteur d’un bachelier d’instituteur primaire.</w:t>
      </w:r>
    </w:p>
    <w:p w14:paraId="1509D358" w14:textId="77777777" w:rsidR="00BD0104" w:rsidRPr="00ED2750" w:rsidRDefault="00BD0104" w:rsidP="00ED2750">
      <w:pPr>
        <w:numPr>
          <w:ilvl w:val="0"/>
          <w:numId w:val="27"/>
        </w:numPr>
        <w:tabs>
          <w:tab w:val="num" w:pos="284"/>
        </w:tabs>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Soit être porteur d’un bachelier d’agrégé de l'enseignement secondaire inférieur (AESI), toutes orientations.</w:t>
      </w:r>
    </w:p>
    <w:p w14:paraId="078B0777" w14:textId="61AA453E" w:rsidR="00BD0104" w:rsidRPr="00ED2750" w:rsidRDefault="00BD0104" w:rsidP="00ED2750">
      <w:pPr>
        <w:numPr>
          <w:ilvl w:val="0"/>
          <w:numId w:val="27"/>
        </w:numPr>
        <w:tabs>
          <w:tab w:val="num" w:pos="284"/>
        </w:tabs>
        <w:spacing w:after="0" w:line="240" w:lineRule="auto"/>
        <w:jc w:val="both"/>
        <w:rPr>
          <w:rFonts w:ascii="Times New Roman" w:hAnsi="Times New Roman" w:cs="Times New Roman"/>
          <w:sz w:val="20"/>
          <w:szCs w:val="20"/>
        </w:rPr>
      </w:pPr>
      <w:r w:rsidRPr="00ED2750">
        <w:rPr>
          <w:rFonts w:ascii="Times New Roman" w:hAnsi="Times New Roman" w:cs="Times New Roman"/>
          <w:sz w:val="20"/>
          <w:szCs w:val="20"/>
        </w:rPr>
        <w:t xml:space="preserve">En cas de diplôme(s) étranger(s) fournir l’équivalence délivrée par la Fédération Wallonie-Bruxelles. </w:t>
      </w:r>
    </w:p>
    <w:p w14:paraId="4791CF1D" w14:textId="5C2F4C70"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        Toutes les conditions précitées devront être remplies à la date de clôture des candidatures.</w:t>
      </w:r>
    </w:p>
    <w:p w14:paraId="4790547A" w14:textId="7212FE0C" w:rsidR="00BD0104" w:rsidRPr="00ED2750" w:rsidRDefault="00BD0104" w:rsidP="00ED2750">
      <w:pPr>
        <w:numPr>
          <w:ilvl w:val="0"/>
          <w:numId w:val="12"/>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satisfaire à l’examen de recrutement prescrit consistant en un maximum de trois épreuves (article 42 du statut administratif en vigueur) :</w:t>
      </w:r>
    </w:p>
    <w:p w14:paraId="7DAA913D" w14:textId="527C7EE2" w:rsidR="00BD0104" w:rsidRPr="00ED2750" w:rsidRDefault="00BD0104" w:rsidP="00ED2750">
      <w:pPr>
        <w:numPr>
          <w:ilvl w:val="0"/>
          <w:numId w:val="15"/>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1392BEC9" w14:textId="77777777" w:rsidR="00BD0104" w:rsidRPr="00ED2750" w:rsidRDefault="00BD0104" w:rsidP="00ED2750">
      <w:pPr>
        <w:numPr>
          <w:ilvl w:val="0"/>
          <w:numId w:val="15"/>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7FADCE9A" w14:textId="77777777"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Les tests sont administrés par le personnel communal formé à leur administration et interprétation. Les résultats de ces tests sont traités dans une stricte confidentialité. </w:t>
      </w:r>
    </w:p>
    <w:p w14:paraId="139BB22D" w14:textId="0D1C92D9"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570F130E" w14:textId="77777777" w:rsidR="00BD0104" w:rsidRPr="00ED2750" w:rsidRDefault="00BD0104" w:rsidP="00ED2750">
      <w:pPr>
        <w:numPr>
          <w:ilvl w:val="0"/>
          <w:numId w:val="16"/>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La troisième épreuve se présente sous la forme d’un entretien approfondi mené par les membres de la commission et qui permet: </w:t>
      </w:r>
    </w:p>
    <w:p w14:paraId="785AEE74" w14:textId="77777777" w:rsidR="00BD0104" w:rsidRPr="00ED2750" w:rsidRDefault="00BD0104" w:rsidP="00ED2750">
      <w:pPr>
        <w:numPr>
          <w:ilvl w:val="0"/>
          <w:numId w:val="17"/>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d'évaluer la personnalité du candidat, à savoir ses centres d’intérêt, sa sociabilité, sa résistance au stress, son esprit d’équipe, sa stabilité émotionnelle, sa faculté d’adaptation, etc.; </w:t>
      </w:r>
    </w:p>
    <w:p w14:paraId="537AC755" w14:textId="77777777" w:rsidR="00BD0104" w:rsidRPr="00ED2750" w:rsidRDefault="00BD0104" w:rsidP="00ED2750">
      <w:pPr>
        <w:numPr>
          <w:ilvl w:val="0"/>
          <w:numId w:val="17"/>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14:paraId="283DF700" w14:textId="77777777" w:rsidR="00BD0104" w:rsidRPr="00ED2750" w:rsidRDefault="00BD0104" w:rsidP="00ED2750">
      <w:pPr>
        <w:numPr>
          <w:ilvl w:val="0"/>
          <w:numId w:val="17"/>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d'évaluer ses compétences en analysant formations et expériences pour déterminer le niveau d’adéquation avec les compétences requises par la fonction à pourvoir ; </w:t>
      </w:r>
    </w:p>
    <w:p w14:paraId="6C397CC9" w14:textId="77777777" w:rsidR="00BD0104" w:rsidRPr="00ED2750" w:rsidRDefault="00BD0104" w:rsidP="00ED2750">
      <w:pPr>
        <w:numPr>
          <w:ilvl w:val="0"/>
          <w:numId w:val="17"/>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d'évaluer ses aptitudes, à savoir son potentiel évolutif; </w:t>
      </w:r>
    </w:p>
    <w:p w14:paraId="4B0B5DDB" w14:textId="37C18FE0" w:rsidR="00BD0104" w:rsidRPr="00ED2750" w:rsidRDefault="00BD0104" w:rsidP="00ED2750">
      <w:pPr>
        <w:numPr>
          <w:ilvl w:val="0"/>
          <w:numId w:val="17"/>
        </w:num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d'évaluer son niveau de raisonnement notamment par l’analyse de cas pratiques.</w:t>
      </w:r>
    </w:p>
    <w:p w14:paraId="73348F89" w14:textId="17B956B9"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Les candidats devront obtenir au moins 50% de points à chaque épreuve et au moins 60% de points au total pour satisfaire à l’examen. Dans le cas où la première épreuve est divisée en deux parties (par exemple QCM et rédaction ou situation problème), la réussite (50%) de chacune des deux parties est indispensable pour l’accession à la seconde épreuve. </w:t>
      </w:r>
    </w:p>
    <w:p w14:paraId="62FC774E" w14:textId="4BF1DC2C" w:rsidR="00BD0104" w:rsidRPr="00ED2750" w:rsidRDefault="00BD0104" w:rsidP="00ED2750">
      <w:pPr>
        <w:numPr>
          <w:ilvl w:val="0"/>
          <w:numId w:val="11"/>
        </w:numPr>
        <w:spacing w:after="0" w:line="240" w:lineRule="auto"/>
        <w:jc w:val="both"/>
        <w:rPr>
          <w:rFonts w:ascii="Times New Roman" w:hAnsi="Times New Roman" w:cs="Times New Roman"/>
          <w:b/>
          <w:bCs/>
          <w:sz w:val="20"/>
          <w:szCs w:val="20"/>
          <w:lang w:val="fr-BE"/>
        </w:rPr>
      </w:pPr>
      <w:r w:rsidRPr="00ED2750">
        <w:rPr>
          <w:rFonts w:ascii="Times New Roman" w:hAnsi="Times New Roman" w:cs="Times New Roman"/>
          <w:b/>
          <w:bCs/>
          <w:sz w:val="20"/>
          <w:szCs w:val="20"/>
          <w:lang w:val="fr-BE"/>
        </w:rPr>
        <w:t xml:space="preserve">d’arrêter comme suit le mode de constitution de la commission de sélection </w:t>
      </w:r>
      <w:r w:rsidRPr="00ED2750">
        <w:rPr>
          <w:rFonts w:ascii="Times New Roman" w:hAnsi="Times New Roman" w:cs="Times New Roman"/>
          <w:sz w:val="20"/>
          <w:szCs w:val="20"/>
          <w:lang w:val="fr-BE"/>
        </w:rPr>
        <w:t>en ce compris les qualifications requises pour y siéger :</w:t>
      </w:r>
    </w:p>
    <w:p w14:paraId="0A79E1E0" w14:textId="2759AC5C"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le Bourgmestre de la Ville d’</w:t>
      </w:r>
      <w:r w:rsidR="00AC6640">
        <w:rPr>
          <w:rFonts w:ascii="Times New Roman" w:hAnsi="Times New Roman" w:cs="Times New Roman"/>
          <w:sz w:val="20"/>
          <w:szCs w:val="20"/>
          <w:lang w:val="fr-BE"/>
        </w:rPr>
        <w:t>AUBANGE</w:t>
      </w:r>
      <w:r w:rsidRPr="00ED2750">
        <w:rPr>
          <w:rFonts w:ascii="Times New Roman" w:hAnsi="Times New Roman" w:cs="Times New Roman"/>
          <w:sz w:val="20"/>
          <w:szCs w:val="20"/>
          <w:lang w:val="fr-BE"/>
        </w:rPr>
        <w:t xml:space="preserve"> ou son délégué, </w:t>
      </w:r>
    </w:p>
    <w:p w14:paraId="00DB0F7E" w14:textId="5188E1FC"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l’Échevin de la Jeunesse de la Ville d’</w:t>
      </w:r>
      <w:r w:rsidR="00AC6640">
        <w:rPr>
          <w:rFonts w:ascii="Times New Roman" w:hAnsi="Times New Roman" w:cs="Times New Roman"/>
          <w:sz w:val="20"/>
          <w:szCs w:val="20"/>
          <w:lang w:val="fr-BE"/>
        </w:rPr>
        <w:t>AUBANGE</w:t>
      </w:r>
      <w:r w:rsidRPr="00ED2750">
        <w:rPr>
          <w:rFonts w:ascii="Times New Roman" w:hAnsi="Times New Roman" w:cs="Times New Roman"/>
          <w:sz w:val="20"/>
          <w:szCs w:val="20"/>
          <w:lang w:val="fr-BE"/>
        </w:rPr>
        <w:t>,</w:t>
      </w:r>
    </w:p>
    <w:p w14:paraId="6EEE0254" w14:textId="72F7A766"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le Directeur général de la Ville d’</w:t>
      </w:r>
      <w:r w:rsidR="00AC6640">
        <w:rPr>
          <w:rFonts w:ascii="Times New Roman" w:hAnsi="Times New Roman" w:cs="Times New Roman"/>
          <w:sz w:val="20"/>
          <w:szCs w:val="20"/>
          <w:lang w:val="fr-BE"/>
        </w:rPr>
        <w:t>AUBANGE</w:t>
      </w:r>
      <w:r w:rsidRPr="00ED2750">
        <w:rPr>
          <w:rFonts w:ascii="Times New Roman" w:hAnsi="Times New Roman" w:cs="Times New Roman"/>
          <w:sz w:val="20"/>
          <w:szCs w:val="20"/>
          <w:lang w:val="fr-BE"/>
        </w:rPr>
        <w:t>,</w:t>
      </w:r>
    </w:p>
    <w:p w14:paraId="3BDC3B24" w14:textId="5A078446"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le Responsable du Service du Personnel de la Ville d’</w:t>
      </w:r>
      <w:r w:rsidR="00AC6640">
        <w:rPr>
          <w:rFonts w:ascii="Times New Roman" w:hAnsi="Times New Roman" w:cs="Times New Roman"/>
          <w:sz w:val="20"/>
          <w:szCs w:val="20"/>
          <w:lang w:val="fr-BE"/>
        </w:rPr>
        <w:t>AUBANGE</w:t>
      </w:r>
      <w:r w:rsidRPr="00ED2750">
        <w:rPr>
          <w:rFonts w:ascii="Times New Roman" w:hAnsi="Times New Roman" w:cs="Times New Roman"/>
          <w:sz w:val="20"/>
          <w:szCs w:val="20"/>
          <w:lang w:val="fr-BE"/>
        </w:rPr>
        <w:t xml:space="preserve">, </w:t>
      </w:r>
    </w:p>
    <w:p w14:paraId="0AD5A561" w14:textId="22240440"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le Responsable du Service Jeunesse de la Ville d’</w:t>
      </w:r>
      <w:r w:rsidR="00AC6640">
        <w:rPr>
          <w:rFonts w:ascii="Times New Roman" w:hAnsi="Times New Roman" w:cs="Times New Roman"/>
          <w:sz w:val="20"/>
          <w:szCs w:val="20"/>
          <w:lang w:val="fr-BE"/>
        </w:rPr>
        <w:t>AUBANGE</w:t>
      </w:r>
      <w:r w:rsidRPr="00ED2750">
        <w:rPr>
          <w:rFonts w:ascii="Times New Roman" w:hAnsi="Times New Roman" w:cs="Times New Roman"/>
          <w:sz w:val="20"/>
          <w:szCs w:val="20"/>
          <w:lang w:val="fr-BE"/>
        </w:rPr>
        <w:t>,</w:t>
      </w:r>
    </w:p>
    <w:p w14:paraId="56FA71D9" w14:textId="1898549C"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  facultativement, un membre externe désigné par le Collège communal. </w:t>
      </w:r>
    </w:p>
    <w:p w14:paraId="3900F07D" w14:textId="26F2A93C" w:rsidR="00BD0104" w:rsidRPr="00ED2750" w:rsidRDefault="00BD0104" w:rsidP="00ED2750">
      <w:pPr>
        <w:spacing w:after="0" w:line="240" w:lineRule="auto"/>
        <w:jc w:val="both"/>
        <w:rPr>
          <w:rFonts w:ascii="Times New Roman" w:hAnsi="Times New Roman" w:cs="Times New Roman"/>
          <w:sz w:val="20"/>
          <w:szCs w:val="20"/>
          <w:lang w:val="fr-BE"/>
        </w:rPr>
      </w:pPr>
      <w:r w:rsidRPr="00ED2750">
        <w:rPr>
          <w:rFonts w:ascii="Times New Roman" w:hAnsi="Times New Roman" w:cs="Times New Roman"/>
          <w:sz w:val="20"/>
          <w:szCs w:val="20"/>
          <w:lang w:val="fr-BE"/>
        </w:rPr>
        <w:t xml:space="preserve">La commission de sélection désigne un président en son sein. </w:t>
      </w:r>
    </w:p>
    <w:p w14:paraId="27D96297" w14:textId="46531DFD" w:rsidR="00BD0104" w:rsidRPr="00BD0104" w:rsidRDefault="00BD0104" w:rsidP="00BD0104">
      <w:p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Un agent du service du personnel assure le secrétariat de la Commission de sélection.</w:t>
      </w:r>
    </w:p>
    <w:p w14:paraId="1B82F823" w14:textId="22FCF14C" w:rsidR="00BD0104" w:rsidRPr="00BD0104" w:rsidRDefault="00BD0104" w:rsidP="00BD0104">
      <w:p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Des membres des Collège et Conseil Communaux d’</w:t>
      </w:r>
      <w:r w:rsidR="00AC6640">
        <w:rPr>
          <w:rFonts w:ascii="Times New Roman" w:hAnsi="Times New Roman" w:cs="Times New Roman"/>
          <w:sz w:val="20"/>
          <w:szCs w:val="20"/>
          <w:lang w:val="fr-BE"/>
        </w:rPr>
        <w:t>AUBANGE</w:t>
      </w:r>
      <w:r w:rsidRPr="00BD0104">
        <w:rPr>
          <w:rFonts w:ascii="Times New Roman" w:hAnsi="Times New Roman" w:cs="Times New Roman"/>
          <w:sz w:val="20"/>
          <w:szCs w:val="20"/>
          <w:lang w:val="fr-BE"/>
        </w:rPr>
        <w:t xml:space="preserve"> peuvent assister à l’e</w:t>
      </w:r>
      <w:r w:rsidR="00475E79">
        <w:rPr>
          <w:rFonts w:ascii="Times New Roman" w:hAnsi="Times New Roman" w:cs="Times New Roman"/>
          <w:sz w:val="20"/>
          <w:szCs w:val="20"/>
          <w:lang w:val="fr-BE"/>
        </w:rPr>
        <w:t>xamen en qualité d’observateur</w:t>
      </w:r>
      <w:r w:rsidRPr="00BD0104">
        <w:rPr>
          <w:rFonts w:ascii="Times New Roman" w:hAnsi="Times New Roman" w:cs="Times New Roman"/>
          <w:sz w:val="20"/>
          <w:szCs w:val="20"/>
          <w:lang w:val="fr-BE"/>
        </w:rPr>
        <w:t xml:space="preserve">. </w:t>
      </w:r>
    </w:p>
    <w:p w14:paraId="71545EB9" w14:textId="3F115293" w:rsidR="00BD0104" w:rsidRPr="00BD0104" w:rsidRDefault="00BD0104" w:rsidP="00BD0104">
      <w:p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14D24D3F" w14:textId="2D54C53E" w:rsidR="00BD0104" w:rsidRPr="00ED2750" w:rsidRDefault="00BD0104" w:rsidP="00BD0104">
      <w:pPr>
        <w:numPr>
          <w:ilvl w:val="0"/>
          <w:numId w:val="11"/>
        </w:numPr>
        <w:spacing w:after="0" w:line="240" w:lineRule="auto"/>
        <w:jc w:val="both"/>
        <w:rPr>
          <w:rFonts w:ascii="Times New Roman" w:hAnsi="Times New Roman" w:cs="Times New Roman"/>
          <w:b/>
          <w:bCs/>
          <w:sz w:val="20"/>
          <w:szCs w:val="20"/>
          <w:lang w:val="fr-BE"/>
        </w:rPr>
      </w:pPr>
      <w:r w:rsidRPr="00BD0104">
        <w:rPr>
          <w:rFonts w:ascii="Times New Roman" w:hAnsi="Times New Roman" w:cs="Times New Roman"/>
          <w:b/>
          <w:bCs/>
          <w:sz w:val="20"/>
          <w:szCs w:val="20"/>
          <w:lang w:val="fr-BE"/>
        </w:rPr>
        <w:t>d’adopter l’offre d’emploi ci-jointe ;</w:t>
      </w:r>
    </w:p>
    <w:p w14:paraId="4E6EDCAD" w14:textId="037024E6" w:rsidR="00BD0104" w:rsidRPr="00ED2750" w:rsidRDefault="00BD0104" w:rsidP="00BD0104">
      <w:pPr>
        <w:numPr>
          <w:ilvl w:val="0"/>
          <w:numId w:val="11"/>
        </w:numPr>
        <w:spacing w:after="0" w:line="240" w:lineRule="auto"/>
        <w:jc w:val="both"/>
        <w:rPr>
          <w:rFonts w:ascii="Times New Roman" w:hAnsi="Times New Roman" w:cs="Times New Roman"/>
          <w:b/>
          <w:bCs/>
          <w:sz w:val="20"/>
          <w:szCs w:val="20"/>
          <w:lang w:val="fr-BE"/>
        </w:rPr>
      </w:pPr>
      <w:r w:rsidRPr="00BD0104">
        <w:rPr>
          <w:rFonts w:ascii="Times New Roman" w:hAnsi="Times New Roman" w:cs="Times New Roman"/>
          <w:b/>
          <w:bCs/>
          <w:sz w:val="20"/>
          <w:szCs w:val="20"/>
          <w:lang w:val="fr-BE"/>
        </w:rPr>
        <w:t>de faire publier cette offre d’emploi</w:t>
      </w:r>
      <w:r w:rsidRPr="00BD0104">
        <w:rPr>
          <w:rFonts w:ascii="Times New Roman" w:hAnsi="Times New Roman" w:cs="Times New Roman"/>
          <w:sz w:val="20"/>
          <w:szCs w:val="20"/>
          <w:lang w:val="fr-BE"/>
        </w:rPr>
        <w:t xml:space="preserve"> pendant la période qui sera définie ultérieurement par le Collège communal de la Ville d’</w:t>
      </w:r>
      <w:r w:rsidR="00AC6640">
        <w:rPr>
          <w:rFonts w:ascii="Times New Roman" w:hAnsi="Times New Roman" w:cs="Times New Roman"/>
          <w:sz w:val="20"/>
          <w:szCs w:val="20"/>
          <w:lang w:val="fr-BE"/>
        </w:rPr>
        <w:t>AUBANGE</w:t>
      </w:r>
      <w:r w:rsidRPr="00BD0104">
        <w:rPr>
          <w:rFonts w:ascii="Times New Roman" w:hAnsi="Times New Roman" w:cs="Times New Roman"/>
          <w:sz w:val="20"/>
          <w:szCs w:val="20"/>
          <w:lang w:val="fr-BE"/>
        </w:rPr>
        <w:t xml:space="preserve"> aux lieux habituels d’affichage situés sur le territoire de la commune, ainsi que sur le site Internet de la Ville d’</w:t>
      </w:r>
      <w:r w:rsidR="00AC6640">
        <w:rPr>
          <w:rFonts w:ascii="Times New Roman" w:hAnsi="Times New Roman" w:cs="Times New Roman"/>
          <w:sz w:val="20"/>
          <w:szCs w:val="20"/>
          <w:lang w:val="fr-BE"/>
        </w:rPr>
        <w:t>AUBANGE</w:t>
      </w:r>
      <w:r w:rsidRPr="00BD0104">
        <w:rPr>
          <w:rFonts w:ascii="Times New Roman" w:hAnsi="Times New Roman" w:cs="Times New Roman"/>
          <w:sz w:val="20"/>
          <w:szCs w:val="20"/>
          <w:lang w:val="fr-BE"/>
        </w:rPr>
        <w:t>.</w:t>
      </w:r>
    </w:p>
    <w:p w14:paraId="4ADE5E32" w14:textId="0C51D144" w:rsidR="00BD0104" w:rsidRPr="00ED2750" w:rsidRDefault="00BD0104" w:rsidP="00BD0104">
      <w:pPr>
        <w:numPr>
          <w:ilvl w:val="0"/>
          <w:numId w:val="11"/>
        </w:numPr>
        <w:spacing w:after="0" w:line="240" w:lineRule="auto"/>
        <w:jc w:val="both"/>
        <w:rPr>
          <w:rFonts w:ascii="Times New Roman" w:hAnsi="Times New Roman" w:cs="Times New Roman"/>
          <w:b/>
          <w:bCs/>
          <w:sz w:val="20"/>
          <w:szCs w:val="20"/>
          <w:lang w:val="fr-BE"/>
        </w:rPr>
      </w:pPr>
      <w:r w:rsidRPr="00BD0104">
        <w:rPr>
          <w:rFonts w:ascii="Times New Roman" w:hAnsi="Times New Roman" w:cs="Times New Roman"/>
          <w:b/>
          <w:bCs/>
          <w:sz w:val="20"/>
          <w:szCs w:val="20"/>
          <w:lang w:val="fr-BE"/>
        </w:rPr>
        <w:t>d’arrêter comme suit les modalités de dépôt des candidatures :</w:t>
      </w:r>
    </w:p>
    <w:p w14:paraId="4FD0833F" w14:textId="57AB4B20" w:rsidR="00BD0104" w:rsidRPr="00BD0104" w:rsidRDefault="00BD0104" w:rsidP="00BD0104">
      <w:pPr>
        <w:numPr>
          <w:ilvl w:val="0"/>
          <w:numId w:val="18"/>
        </w:num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rPr>
        <w:t>A adresser sous pli recommandé au Collège communal d’</w:t>
      </w:r>
      <w:r w:rsidR="00AC6640">
        <w:rPr>
          <w:rFonts w:ascii="Times New Roman" w:hAnsi="Times New Roman" w:cs="Times New Roman"/>
          <w:sz w:val="20"/>
          <w:szCs w:val="20"/>
        </w:rPr>
        <w:t>AUBANGE</w:t>
      </w:r>
      <w:r w:rsidRPr="00BD0104">
        <w:rPr>
          <w:rFonts w:ascii="Times New Roman" w:hAnsi="Times New Roman" w:cs="Times New Roman"/>
          <w:sz w:val="20"/>
          <w:szCs w:val="20"/>
        </w:rPr>
        <w:t xml:space="preserve"> </w:t>
      </w:r>
    </w:p>
    <w:p w14:paraId="0D47F4FC" w14:textId="77777777" w:rsidR="00BD0104" w:rsidRPr="00BD0104" w:rsidRDefault="00BD0104" w:rsidP="00BD0104">
      <w:p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rPr>
        <w:t>rue Haute 22 à 6791 ATHUS</w:t>
      </w:r>
    </w:p>
    <w:p w14:paraId="1C8E2D02" w14:textId="77777777" w:rsidR="00BD0104" w:rsidRPr="00BD0104" w:rsidRDefault="00BD0104" w:rsidP="00BD0104">
      <w:p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rPr>
        <w:t>ou</w:t>
      </w:r>
    </w:p>
    <w:p w14:paraId="156167D1" w14:textId="51EDB1C0" w:rsidR="00BD0104" w:rsidRPr="00BD0104" w:rsidRDefault="00BD0104" w:rsidP="00BD0104">
      <w:pPr>
        <w:numPr>
          <w:ilvl w:val="0"/>
          <w:numId w:val="18"/>
        </w:num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rPr>
        <w:t>A déposer contre accusé de réception au Service du Personnel de la Ville d’</w:t>
      </w:r>
      <w:r w:rsidR="00AC6640">
        <w:rPr>
          <w:rFonts w:ascii="Times New Roman" w:hAnsi="Times New Roman" w:cs="Times New Roman"/>
          <w:sz w:val="20"/>
          <w:szCs w:val="20"/>
        </w:rPr>
        <w:t>AUBANGE</w:t>
      </w:r>
      <w:r w:rsidRPr="00BD0104">
        <w:rPr>
          <w:rFonts w:ascii="Times New Roman" w:hAnsi="Times New Roman" w:cs="Times New Roman"/>
          <w:sz w:val="20"/>
          <w:szCs w:val="20"/>
        </w:rPr>
        <w:t xml:space="preserve"> </w:t>
      </w:r>
    </w:p>
    <w:p w14:paraId="54D87858" w14:textId="77777777" w:rsidR="00BD0104" w:rsidRPr="00BD0104" w:rsidRDefault="00BD0104" w:rsidP="00BD0104">
      <w:p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rPr>
        <w:t>rue Haute 38 à 6791 ATHUS</w:t>
      </w:r>
    </w:p>
    <w:p w14:paraId="0F8DA362" w14:textId="77777777" w:rsidR="00BD0104" w:rsidRPr="00BD0104" w:rsidRDefault="00BD0104" w:rsidP="00BD0104">
      <w:p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rPr>
        <w:t>ou</w:t>
      </w:r>
    </w:p>
    <w:p w14:paraId="47C1B128" w14:textId="06F519D7" w:rsidR="00BD0104" w:rsidRPr="00BD0104" w:rsidRDefault="00BD0104" w:rsidP="00BD0104">
      <w:pPr>
        <w:numPr>
          <w:ilvl w:val="0"/>
          <w:numId w:val="18"/>
        </w:num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rPr>
        <w:t>A envoyer par mail au Service du Personnel de la Ville d’</w:t>
      </w:r>
      <w:r w:rsidR="00AC6640">
        <w:rPr>
          <w:rFonts w:ascii="Times New Roman" w:hAnsi="Times New Roman" w:cs="Times New Roman"/>
          <w:sz w:val="20"/>
          <w:szCs w:val="20"/>
        </w:rPr>
        <w:t>AUBANGE</w:t>
      </w:r>
      <w:r w:rsidRPr="00BD0104">
        <w:rPr>
          <w:rFonts w:ascii="Times New Roman" w:hAnsi="Times New Roman" w:cs="Times New Roman"/>
          <w:sz w:val="20"/>
          <w:szCs w:val="20"/>
        </w:rPr>
        <w:t xml:space="preserve"> (un accusé de réception sera renvoyé)</w:t>
      </w:r>
    </w:p>
    <w:p w14:paraId="213AB0E7" w14:textId="3516F2FE" w:rsidR="00BD0104" w:rsidRPr="00BD0104" w:rsidRDefault="008317A3" w:rsidP="00BD0104">
      <w:pPr>
        <w:spacing w:after="0" w:line="240" w:lineRule="auto"/>
        <w:jc w:val="both"/>
        <w:rPr>
          <w:rFonts w:ascii="Times New Roman" w:hAnsi="Times New Roman" w:cs="Times New Roman"/>
          <w:sz w:val="20"/>
          <w:szCs w:val="20"/>
        </w:rPr>
      </w:pPr>
      <w:hyperlink r:id="rId9" w:history="1">
        <w:r w:rsidR="00BD0104" w:rsidRPr="00BD0104">
          <w:rPr>
            <w:rStyle w:val="Lienhypertexte"/>
            <w:rFonts w:ascii="Times New Roman" w:hAnsi="Times New Roman" w:cs="Times New Roman"/>
            <w:sz w:val="20"/>
            <w:szCs w:val="20"/>
          </w:rPr>
          <w:t>job@</w:t>
        </w:r>
        <w:r w:rsidR="00AC6640">
          <w:rPr>
            <w:rStyle w:val="Lienhypertexte"/>
            <w:rFonts w:ascii="Times New Roman" w:hAnsi="Times New Roman" w:cs="Times New Roman"/>
            <w:sz w:val="20"/>
            <w:szCs w:val="20"/>
          </w:rPr>
          <w:t>AUBANGE</w:t>
        </w:r>
        <w:r w:rsidR="00BD0104" w:rsidRPr="00BD0104">
          <w:rPr>
            <w:rStyle w:val="Lienhypertexte"/>
            <w:rFonts w:ascii="Times New Roman" w:hAnsi="Times New Roman" w:cs="Times New Roman"/>
            <w:sz w:val="20"/>
            <w:szCs w:val="20"/>
          </w:rPr>
          <w:t>.be</w:t>
        </w:r>
      </w:hyperlink>
    </w:p>
    <w:p w14:paraId="63A15C84" w14:textId="77777777" w:rsidR="00BD0104" w:rsidRPr="00BD0104" w:rsidRDefault="00BD0104" w:rsidP="00BD0104">
      <w:p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 xml:space="preserve">Les documents à annexer à l’acte de candidature sont les suivants : </w:t>
      </w:r>
    </w:p>
    <w:p w14:paraId="4067228C" w14:textId="77777777" w:rsidR="00BD0104" w:rsidRPr="00BD0104" w:rsidRDefault="00BD0104" w:rsidP="00BD0104">
      <w:pPr>
        <w:numPr>
          <w:ilvl w:val="0"/>
          <w:numId w:val="13"/>
        </w:num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lettre de motivation ;</w:t>
      </w:r>
    </w:p>
    <w:p w14:paraId="4FA53298" w14:textId="77777777" w:rsidR="00BD0104" w:rsidRPr="00BD0104" w:rsidRDefault="00BD0104" w:rsidP="00BD0104">
      <w:pPr>
        <w:numPr>
          <w:ilvl w:val="0"/>
          <w:numId w:val="13"/>
        </w:num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lang w:val="fr-BE"/>
        </w:rPr>
        <w:t>curriculum vitae ;</w:t>
      </w:r>
    </w:p>
    <w:p w14:paraId="0F92D3FA" w14:textId="77777777" w:rsidR="00BD0104" w:rsidRPr="00BD0104" w:rsidRDefault="00BD0104" w:rsidP="00BD0104">
      <w:pPr>
        <w:numPr>
          <w:ilvl w:val="0"/>
          <w:numId w:val="14"/>
        </w:num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 xml:space="preserve">copie du diplôme requis ou de l’équivalence ; </w:t>
      </w:r>
    </w:p>
    <w:p w14:paraId="0EDAE0BC" w14:textId="77777777" w:rsidR="00BD0104" w:rsidRPr="00BD0104" w:rsidRDefault="00BD0104" w:rsidP="00BD0104">
      <w:pPr>
        <w:numPr>
          <w:ilvl w:val="0"/>
          <w:numId w:val="14"/>
        </w:num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 xml:space="preserve">extrait de casier judiciaire </w:t>
      </w:r>
      <w:r w:rsidRPr="00BD0104">
        <w:rPr>
          <w:rFonts w:ascii="Times New Roman" w:hAnsi="Times New Roman" w:cs="Times New Roman"/>
          <w:b/>
          <w:sz w:val="20"/>
          <w:szCs w:val="20"/>
          <w:lang w:val="fr-BE"/>
        </w:rPr>
        <w:t>(modèle 2)</w:t>
      </w:r>
      <w:r w:rsidRPr="00BD0104">
        <w:rPr>
          <w:rFonts w:ascii="Times New Roman" w:hAnsi="Times New Roman" w:cs="Times New Roman"/>
          <w:sz w:val="20"/>
          <w:szCs w:val="20"/>
          <w:lang w:val="fr-BE"/>
        </w:rPr>
        <w:t xml:space="preserve"> daté de moins de 3 mois ;</w:t>
      </w:r>
    </w:p>
    <w:p w14:paraId="6C853305" w14:textId="69D955B9" w:rsidR="00BD0104" w:rsidRPr="00ED2750" w:rsidRDefault="00BD0104" w:rsidP="00BD0104">
      <w:pPr>
        <w:numPr>
          <w:ilvl w:val="0"/>
          <w:numId w:val="13"/>
        </w:num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lang w:val="fr-BE"/>
        </w:rPr>
        <w:t>copie du permis de séjour, le cas échéant ;</w:t>
      </w:r>
    </w:p>
    <w:p w14:paraId="101EEFB5" w14:textId="51BA8AC0" w:rsidR="00BD0104" w:rsidRPr="00BD0104" w:rsidRDefault="00BD0104" w:rsidP="00BD0104">
      <w:p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rPr>
        <w:t>Tout dossier incomplet à la date de clôture du dépôt des candidatures sera écarté d’office.</w:t>
      </w:r>
    </w:p>
    <w:p w14:paraId="0DDEA8DB" w14:textId="77777777" w:rsidR="00BD0104" w:rsidRPr="00BD0104" w:rsidRDefault="00BD0104" w:rsidP="00BD0104">
      <w:p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rPr>
        <w:t xml:space="preserve">En cas de réussite des épreuves, les candidats devront aussi fournir un : </w:t>
      </w:r>
    </w:p>
    <w:p w14:paraId="32009295" w14:textId="77777777" w:rsidR="00BD0104" w:rsidRPr="00BD0104" w:rsidRDefault="00BD0104" w:rsidP="00BD0104">
      <w:pPr>
        <w:numPr>
          <w:ilvl w:val="0"/>
          <w:numId w:val="14"/>
        </w:num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lang w:val="fr-BE"/>
        </w:rPr>
        <w:t>extrait d’acte de naissance,</w:t>
      </w:r>
    </w:p>
    <w:p w14:paraId="5B041A5F" w14:textId="77777777" w:rsidR="00BD0104" w:rsidRPr="00BD0104" w:rsidRDefault="00BD0104" w:rsidP="00BD0104">
      <w:pPr>
        <w:numPr>
          <w:ilvl w:val="0"/>
          <w:numId w:val="14"/>
        </w:num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lang w:val="fr-BE"/>
        </w:rPr>
        <w:t xml:space="preserve">certificat de domicile et de nationalité daté de moins de 3 mois, </w:t>
      </w:r>
    </w:p>
    <w:p w14:paraId="477489D9" w14:textId="77777777" w:rsidR="00BD0104" w:rsidRPr="00BD0104" w:rsidRDefault="00BD0104" w:rsidP="00BD0104">
      <w:pPr>
        <w:numPr>
          <w:ilvl w:val="0"/>
          <w:numId w:val="14"/>
        </w:num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lang w:val="fr-BE"/>
        </w:rPr>
        <w:t>justificatif(s) ou attestation(s) d’expérience professionnelle,</w:t>
      </w:r>
      <w:r w:rsidRPr="00BD0104">
        <w:rPr>
          <w:rFonts w:ascii="Times New Roman" w:hAnsi="Times New Roman" w:cs="Times New Roman"/>
          <w:sz w:val="20"/>
          <w:szCs w:val="20"/>
        </w:rPr>
        <w:t xml:space="preserve"> le cas échéant ;</w:t>
      </w:r>
    </w:p>
    <w:p w14:paraId="13A4535B" w14:textId="1B63F61C" w:rsidR="00BD0104" w:rsidRPr="00ED2750" w:rsidRDefault="00BD0104" w:rsidP="00BD0104">
      <w:pPr>
        <w:numPr>
          <w:ilvl w:val="0"/>
          <w:numId w:val="14"/>
        </w:num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lang w:val="fr-BE"/>
        </w:rPr>
        <w:t>document(s) d’aide à l’emploi, le cas échéant.</w:t>
      </w:r>
    </w:p>
    <w:p w14:paraId="0624A98F" w14:textId="64E5624B" w:rsidR="00BD0104" w:rsidRPr="00ED2750" w:rsidRDefault="00BD0104" w:rsidP="00BD0104">
      <w:pPr>
        <w:spacing w:after="0" w:line="240" w:lineRule="auto"/>
        <w:jc w:val="both"/>
        <w:rPr>
          <w:rFonts w:ascii="Times New Roman" w:hAnsi="Times New Roman" w:cs="Times New Roman"/>
          <w:sz w:val="20"/>
          <w:szCs w:val="20"/>
        </w:rPr>
      </w:pPr>
      <w:r w:rsidRPr="00BD0104">
        <w:rPr>
          <w:rFonts w:ascii="Times New Roman" w:hAnsi="Times New Roman" w:cs="Times New Roman"/>
          <w:sz w:val="20"/>
          <w:szCs w:val="20"/>
        </w:rPr>
        <w:t>avant de pouvoir prétendre à une désignation par le Collège communal.</w:t>
      </w:r>
    </w:p>
    <w:p w14:paraId="015E7C21" w14:textId="5E9282A1" w:rsidR="00BD0104" w:rsidRPr="00ED2750" w:rsidRDefault="00BD0104" w:rsidP="00BD0104">
      <w:pPr>
        <w:numPr>
          <w:ilvl w:val="0"/>
          <w:numId w:val="11"/>
        </w:numPr>
        <w:spacing w:after="0" w:line="240" w:lineRule="auto"/>
        <w:jc w:val="both"/>
        <w:rPr>
          <w:rFonts w:ascii="Times New Roman" w:hAnsi="Times New Roman" w:cs="Times New Roman"/>
          <w:b/>
          <w:bCs/>
          <w:sz w:val="20"/>
          <w:szCs w:val="20"/>
          <w:lang w:val="fr-BE"/>
        </w:rPr>
      </w:pPr>
      <w:r w:rsidRPr="00BD0104">
        <w:rPr>
          <w:rFonts w:ascii="Times New Roman" w:hAnsi="Times New Roman" w:cs="Times New Roman"/>
          <w:b/>
          <w:bCs/>
          <w:sz w:val="20"/>
          <w:szCs w:val="20"/>
          <w:lang w:val="fr-BE"/>
        </w:rPr>
        <w:t>d’apporter les précisions suivantes :</w:t>
      </w:r>
    </w:p>
    <w:p w14:paraId="65EC68FB" w14:textId="35AA39B9" w:rsidR="00BD0104" w:rsidRPr="00BD0104" w:rsidRDefault="00BD0104" w:rsidP="00BD0104">
      <w:p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 xml:space="preserve">L’article 37 du statut administratif approuvé n’est pas d’application pour ce recrutement spécifique. </w:t>
      </w:r>
    </w:p>
    <w:p w14:paraId="2608D5FD" w14:textId="5E7542E0" w:rsidR="00BD0104" w:rsidRPr="00BD0104" w:rsidRDefault="00BD0104" w:rsidP="00BD0104">
      <w:p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L’emploi sera rétribué au barème B1 de départ de la R.G.B. selon ancienneté pécuniaire utile et admissible.</w:t>
      </w:r>
    </w:p>
    <w:p w14:paraId="4D13EC9A" w14:textId="53936EF4" w:rsidR="00BD0104" w:rsidRPr="00BD0104" w:rsidRDefault="00BD0104" w:rsidP="00BD0104">
      <w:p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1B040D29" w14:textId="5A146FD7" w:rsidR="00BD0104" w:rsidRPr="00BD0104" w:rsidRDefault="00BD0104" w:rsidP="00BD0104">
      <w:p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05798D7A" w14:textId="38A9B1D4" w:rsidR="00BD0104" w:rsidRPr="00BD0104" w:rsidRDefault="00BD0104" w:rsidP="00BD0104">
      <w:pPr>
        <w:spacing w:after="0" w:line="240" w:lineRule="auto"/>
        <w:jc w:val="both"/>
        <w:rPr>
          <w:rFonts w:ascii="Times New Roman" w:hAnsi="Times New Roman" w:cs="Times New Roman"/>
          <w:sz w:val="20"/>
          <w:szCs w:val="20"/>
          <w:lang w:val="fr-BE"/>
        </w:rPr>
      </w:pPr>
      <w:r w:rsidRPr="00BD0104">
        <w:rPr>
          <w:rFonts w:ascii="Times New Roman" w:hAnsi="Times New Roman" w:cs="Times New Roman"/>
          <w:sz w:val="20"/>
          <w:szCs w:val="20"/>
          <w:lang w:val="fr-BE"/>
        </w:rPr>
        <w:t>Le chapitre V (Recrutement) du statut administratif attaché au personnel communal non enseignant de la Commune d’</w:t>
      </w:r>
      <w:r w:rsidR="00AC6640">
        <w:rPr>
          <w:rFonts w:ascii="Times New Roman" w:hAnsi="Times New Roman" w:cs="Times New Roman"/>
          <w:sz w:val="20"/>
          <w:szCs w:val="20"/>
          <w:lang w:val="fr-BE"/>
        </w:rPr>
        <w:t>AUBANGE</w:t>
      </w:r>
      <w:r w:rsidRPr="00BD0104">
        <w:rPr>
          <w:rFonts w:ascii="Times New Roman" w:hAnsi="Times New Roman" w:cs="Times New Roman"/>
          <w:sz w:val="20"/>
          <w:szCs w:val="20"/>
          <w:lang w:val="fr-BE"/>
        </w:rPr>
        <w:t xml:space="preserve"> en vigueur détaille la procédure applicable.</w:t>
      </w:r>
    </w:p>
    <w:p w14:paraId="59811885" w14:textId="39B943EC" w:rsidR="006661EE" w:rsidRPr="002428F4" w:rsidRDefault="00BD0104" w:rsidP="00C10135">
      <w:pPr>
        <w:numPr>
          <w:ilvl w:val="0"/>
          <w:numId w:val="11"/>
        </w:numPr>
        <w:spacing w:after="0" w:line="240" w:lineRule="auto"/>
        <w:jc w:val="both"/>
        <w:rPr>
          <w:rFonts w:ascii="Times New Roman" w:hAnsi="Times New Roman" w:cs="Times New Roman"/>
          <w:b/>
          <w:bCs/>
          <w:sz w:val="20"/>
          <w:szCs w:val="20"/>
          <w:lang w:val="fr-BE"/>
        </w:rPr>
      </w:pPr>
      <w:r w:rsidRPr="00BD0104">
        <w:rPr>
          <w:rFonts w:ascii="Times New Roman" w:hAnsi="Times New Roman" w:cs="Times New Roman"/>
          <w:b/>
          <w:bCs/>
          <w:sz w:val="20"/>
          <w:szCs w:val="20"/>
          <w:lang w:val="fr-BE"/>
        </w:rPr>
        <w:t>de charger, pour le surplus</w:t>
      </w:r>
      <w:r w:rsidRPr="00BD0104">
        <w:rPr>
          <w:rFonts w:ascii="Times New Roman" w:hAnsi="Times New Roman" w:cs="Times New Roman"/>
          <w:sz w:val="20"/>
          <w:szCs w:val="20"/>
          <w:lang w:val="fr-BE"/>
        </w:rPr>
        <w:t xml:space="preserve">, le Collège Communal de toutes les formalités et démarches </w:t>
      </w:r>
      <w:r w:rsidRPr="002428F4">
        <w:rPr>
          <w:rFonts w:ascii="Times New Roman" w:hAnsi="Times New Roman" w:cs="Times New Roman"/>
          <w:sz w:val="20"/>
          <w:szCs w:val="20"/>
          <w:lang w:val="fr-BE"/>
        </w:rPr>
        <w:t>requises par la procédure de recrutement, de l’organisation et du déroulement des épreuves d’examen.</w:t>
      </w:r>
    </w:p>
    <w:p w14:paraId="262A0FDA" w14:textId="48968A1F" w:rsidR="009E14DB" w:rsidRPr="002428F4" w:rsidRDefault="006661EE" w:rsidP="00C10135">
      <w:pPr>
        <w:spacing w:after="0" w:line="240" w:lineRule="auto"/>
        <w:jc w:val="both"/>
        <w:rPr>
          <w:rFonts w:ascii="Times New Roman" w:hAnsi="Times New Roman" w:cs="Times New Roman"/>
          <w:sz w:val="20"/>
          <w:szCs w:val="20"/>
          <w:lang w:val="fr-BE"/>
        </w:rPr>
      </w:pPr>
      <w:r w:rsidRPr="002428F4">
        <w:rPr>
          <w:rFonts w:ascii="Times New Roman" w:hAnsi="Times New Roman" w:cs="Times New Roman"/>
          <w:sz w:val="20"/>
          <w:szCs w:val="20"/>
          <w:lang w:val="fr-BE"/>
        </w:rPr>
        <w:t xml:space="preserve"> </w:t>
      </w:r>
    </w:p>
    <w:p w14:paraId="46E5DE0A" w14:textId="6DBA427D" w:rsidR="00943E13" w:rsidRPr="00FD25B1" w:rsidRDefault="00943E13" w:rsidP="00943E13">
      <w:pPr>
        <w:spacing w:after="0" w:line="240" w:lineRule="auto"/>
        <w:jc w:val="both"/>
        <w:rPr>
          <w:rFonts w:ascii="Times New Roman" w:hAnsi="Times New Roman" w:cs="Times New Roman"/>
          <w:b/>
          <w:sz w:val="20"/>
          <w:szCs w:val="20"/>
          <w:u w:val="single"/>
          <w:lang w:val="fr-BE"/>
        </w:rPr>
      </w:pPr>
      <w:r w:rsidRPr="002428F4">
        <w:rPr>
          <w:rFonts w:ascii="Times New Roman" w:hAnsi="Times New Roman" w:cs="Times New Roman"/>
          <w:b/>
          <w:sz w:val="20"/>
          <w:szCs w:val="20"/>
          <w:u w:val="single"/>
          <w:lang w:val="fr-BE"/>
        </w:rPr>
        <w:t>Point en urgence – Délibération n°</w:t>
      </w:r>
      <w:r w:rsidR="00594DF0" w:rsidRPr="002428F4">
        <w:rPr>
          <w:rFonts w:ascii="Times New Roman" w:hAnsi="Times New Roman" w:cs="Times New Roman"/>
          <w:b/>
          <w:sz w:val="20"/>
          <w:szCs w:val="20"/>
          <w:u w:val="single"/>
          <w:lang w:val="fr-BE"/>
        </w:rPr>
        <w:t>2421</w:t>
      </w:r>
      <w:r w:rsidRPr="002428F4">
        <w:rPr>
          <w:rFonts w:ascii="Times New Roman" w:hAnsi="Times New Roman" w:cs="Times New Roman"/>
          <w:b/>
          <w:sz w:val="20"/>
          <w:szCs w:val="20"/>
          <w:u w:val="single"/>
          <w:lang w:val="fr-BE"/>
        </w:rPr>
        <w:t xml:space="preserve"> : Prise à charge du budget communal de </w:t>
      </w:r>
      <w:r w:rsidRPr="002428F4">
        <w:rPr>
          <w:rFonts w:ascii="Times New Roman" w:hAnsi="Times New Roman" w:cs="Times New Roman"/>
          <w:b/>
          <w:bCs/>
          <w:sz w:val="20"/>
          <w:szCs w:val="20"/>
          <w:u w:val="single"/>
        </w:rPr>
        <w:t xml:space="preserve">2 </w:t>
      </w:r>
      <w:r w:rsidRPr="002428F4">
        <w:rPr>
          <w:rFonts w:ascii="Times New Roman" w:hAnsi="Times New Roman" w:cs="Times New Roman"/>
          <w:b/>
          <w:sz w:val="20"/>
          <w:szCs w:val="20"/>
          <w:u w:val="single"/>
          <w:lang w:val="fr-BE"/>
        </w:rPr>
        <w:t>périodes/semaine de traitement de maître(</w:t>
      </w:r>
      <w:proofErr w:type="spellStart"/>
      <w:r w:rsidRPr="002428F4">
        <w:rPr>
          <w:rFonts w:ascii="Times New Roman" w:hAnsi="Times New Roman" w:cs="Times New Roman"/>
          <w:b/>
          <w:sz w:val="20"/>
          <w:szCs w:val="20"/>
          <w:u w:val="single"/>
          <w:lang w:val="fr-BE"/>
        </w:rPr>
        <w:t>sse</w:t>
      </w:r>
      <w:proofErr w:type="spellEnd"/>
      <w:r w:rsidRPr="00FD25B1">
        <w:rPr>
          <w:rFonts w:ascii="Times New Roman" w:hAnsi="Times New Roman" w:cs="Times New Roman"/>
          <w:b/>
          <w:sz w:val="20"/>
          <w:szCs w:val="20"/>
          <w:u w:val="single"/>
          <w:lang w:val="fr-BE"/>
        </w:rPr>
        <w:t>) de psychomotricité, pour la période du 1</w:t>
      </w:r>
      <w:r w:rsidRPr="00FD25B1">
        <w:rPr>
          <w:rFonts w:ascii="Times New Roman" w:hAnsi="Times New Roman" w:cs="Times New Roman"/>
          <w:b/>
          <w:sz w:val="20"/>
          <w:szCs w:val="20"/>
          <w:u w:val="single"/>
          <w:vertAlign w:val="superscript"/>
          <w:lang w:val="fr-BE"/>
        </w:rPr>
        <w:t>er</w:t>
      </w:r>
      <w:r w:rsidRPr="00FD25B1">
        <w:rPr>
          <w:rFonts w:ascii="Times New Roman" w:hAnsi="Times New Roman" w:cs="Times New Roman"/>
          <w:b/>
          <w:sz w:val="20"/>
          <w:szCs w:val="20"/>
          <w:u w:val="single"/>
          <w:lang w:val="fr-BE"/>
        </w:rPr>
        <w:t xml:space="preserve"> octobre 2023 au 24 mars 2024 inclus, aux Ecoles Communales de l’entité d’</w:t>
      </w:r>
      <w:r w:rsidR="00AC6640">
        <w:rPr>
          <w:rFonts w:ascii="Times New Roman" w:hAnsi="Times New Roman" w:cs="Times New Roman"/>
          <w:b/>
          <w:sz w:val="20"/>
          <w:szCs w:val="20"/>
          <w:u w:val="single"/>
          <w:lang w:val="fr-BE"/>
        </w:rPr>
        <w:t>AUBANGE</w:t>
      </w:r>
      <w:r w:rsidRPr="00FD25B1">
        <w:rPr>
          <w:rFonts w:ascii="Times New Roman" w:hAnsi="Times New Roman" w:cs="Times New Roman"/>
          <w:b/>
          <w:sz w:val="20"/>
          <w:szCs w:val="20"/>
          <w:u w:val="single"/>
          <w:lang w:val="fr-BE"/>
        </w:rPr>
        <w:t>.</w:t>
      </w:r>
    </w:p>
    <w:p w14:paraId="7B840696" w14:textId="77777777" w:rsidR="00943E13" w:rsidRPr="00847DB3" w:rsidRDefault="00943E13" w:rsidP="00943E13">
      <w:pPr>
        <w:spacing w:after="0" w:line="240" w:lineRule="auto"/>
        <w:jc w:val="both"/>
        <w:rPr>
          <w:rFonts w:ascii="Times New Roman" w:hAnsi="Times New Roman" w:cs="Times New Roman"/>
          <w:sz w:val="20"/>
          <w:szCs w:val="20"/>
          <w:lang w:val="fr-BE"/>
        </w:rPr>
      </w:pPr>
      <w:r w:rsidRPr="00847DB3">
        <w:rPr>
          <w:rFonts w:ascii="Times New Roman" w:hAnsi="Times New Roman" w:cs="Times New Roman"/>
          <w:sz w:val="20"/>
          <w:szCs w:val="20"/>
          <w:lang w:val="fr-BE"/>
        </w:rPr>
        <w:t>Le Conseil siégeant publiquement,</w:t>
      </w:r>
      <w:r w:rsidRPr="00847DB3">
        <w:rPr>
          <w:rFonts w:ascii="Times New Roman" w:hAnsi="Times New Roman" w:cs="Times New Roman"/>
          <w:sz w:val="20"/>
          <w:szCs w:val="20"/>
        </w:rPr>
        <w:t xml:space="preserve">                                    </w:t>
      </w:r>
    </w:p>
    <w:p w14:paraId="12FDAA59" w14:textId="77777777" w:rsidR="00943E13" w:rsidRPr="00847DB3" w:rsidRDefault="00943E13" w:rsidP="00943E13">
      <w:pPr>
        <w:spacing w:after="0" w:line="240" w:lineRule="auto"/>
        <w:jc w:val="both"/>
        <w:rPr>
          <w:rFonts w:ascii="Times New Roman" w:hAnsi="Times New Roman" w:cs="Times New Roman"/>
          <w:sz w:val="20"/>
          <w:szCs w:val="20"/>
          <w:lang w:val="fr-BE"/>
        </w:rPr>
      </w:pPr>
      <w:r w:rsidRPr="00847DB3">
        <w:rPr>
          <w:rFonts w:ascii="Times New Roman" w:hAnsi="Times New Roman" w:cs="Times New Roman"/>
          <w:sz w:val="20"/>
          <w:szCs w:val="20"/>
          <w:lang w:val="fr-BE"/>
        </w:rPr>
        <w:t>Vu le décret du 13 juillet 1998 applicable au 1</w:t>
      </w:r>
      <w:r w:rsidRPr="00847DB3">
        <w:rPr>
          <w:rFonts w:ascii="Times New Roman" w:hAnsi="Times New Roman" w:cs="Times New Roman"/>
          <w:sz w:val="20"/>
          <w:szCs w:val="20"/>
          <w:vertAlign w:val="superscript"/>
          <w:lang w:val="fr-BE"/>
        </w:rPr>
        <w:t>er</w:t>
      </w:r>
      <w:r w:rsidRPr="00847DB3">
        <w:rPr>
          <w:rFonts w:ascii="Times New Roman" w:hAnsi="Times New Roman" w:cs="Times New Roman"/>
          <w:sz w:val="20"/>
          <w:szCs w:val="20"/>
          <w:lang w:val="fr-BE"/>
        </w:rPr>
        <w:t xml:space="preserve"> octobre 1998 portant organisation de l’enseignement maternel et primaire ordinaire et modifiant la réglementation de l’enseignement tel que modifié ;</w:t>
      </w:r>
    </w:p>
    <w:p w14:paraId="287CC391" w14:textId="77777777" w:rsidR="00943E13" w:rsidRPr="00847DB3" w:rsidRDefault="00943E13" w:rsidP="00943E13">
      <w:pPr>
        <w:spacing w:after="0" w:line="240" w:lineRule="auto"/>
        <w:jc w:val="both"/>
        <w:rPr>
          <w:rFonts w:ascii="Times New Roman" w:hAnsi="Times New Roman" w:cs="Times New Roman"/>
          <w:sz w:val="20"/>
          <w:szCs w:val="20"/>
          <w:lang w:val="fr-BE"/>
        </w:rPr>
      </w:pPr>
      <w:r w:rsidRPr="00847DB3">
        <w:rPr>
          <w:rFonts w:ascii="Times New Roman" w:hAnsi="Times New Roman" w:cs="Times New Roman"/>
          <w:sz w:val="20"/>
          <w:szCs w:val="20"/>
          <w:lang w:val="fr-BE"/>
        </w:rPr>
        <w:t>Vu plus précisément les articles 41 à 48 traitant du calcul de l'encadrement dans l'enseignement maternel ;</w:t>
      </w:r>
    </w:p>
    <w:p w14:paraId="55676419" w14:textId="0ED04E8D" w:rsidR="00943E13" w:rsidRPr="00847DB3" w:rsidRDefault="00943E13" w:rsidP="00943E13">
      <w:pPr>
        <w:spacing w:after="0" w:line="240" w:lineRule="auto"/>
        <w:jc w:val="both"/>
        <w:rPr>
          <w:rFonts w:ascii="Times New Roman" w:hAnsi="Times New Roman" w:cs="Times New Roman"/>
          <w:sz w:val="20"/>
          <w:szCs w:val="20"/>
          <w:lang w:val="fr-BE"/>
        </w:rPr>
      </w:pPr>
      <w:r w:rsidRPr="00847DB3">
        <w:rPr>
          <w:rFonts w:ascii="Times New Roman" w:hAnsi="Times New Roman" w:cs="Times New Roman"/>
          <w:sz w:val="20"/>
          <w:szCs w:val="20"/>
          <w:lang w:val="fr-BE"/>
        </w:rPr>
        <w:t>Considérant que les périodes subventionnées utilisables durant la période de 1</w:t>
      </w:r>
      <w:r w:rsidRPr="00847DB3">
        <w:rPr>
          <w:rFonts w:ascii="Times New Roman" w:hAnsi="Times New Roman" w:cs="Times New Roman"/>
          <w:sz w:val="20"/>
          <w:szCs w:val="20"/>
          <w:vertAlign w:val="superscript"/>
          <w:lang w:val="fr-BE"/>
        </w:rPr>
        <w:t>er</w:t>
      </w:r>
      <w:r w:rsidRPr="00847DB3">
        <w:rPr>
          <w:rFonts w:ascii="Times New Roman" w:hAnsi="Times New Roman" w:cs="Times New Roman"/>
          <w:sz w:val="20"/>
          <w:szCs w:val="20"/>
          <w:lang w:val="fr-BE"/>
        </w:rPr>
        <w:t xml:space="preserve"> octobre 2023 au 30 septembre 2024</w:t>
      </w:r>
      <w:r w:rsidRPr="00847DB3">
        <w:rPr>
          <w:rFonts w:ascii="Times New Roman" w:hAnsi="Times New Roman" w:cs="Times New Roman"/>
          <w:b/>
          <w:sz w:val="20"/>
          <w:szCs w:val="20"/>
          <w:lang w:val="fr-BE"/>
        </w:rPr>
        <w:t xml:space="preserve"> </w:t>
      </w:r>
      <w:r w:rsidRPr="00847DB3">
        <w:rPr>
          <w:rFonts w:ascii="Times New Roman" w:hAnsi="Times New Roman" w:cs="Times New Roman"/>
          <w:sz w:val="20"/>
          <w:szCs w:val="20"/>
          <w:lang w:val="fr-BE"/>
        </w:rPr>
        <w:t>(générées par les chiffres de la population scolaire au 30 septembre 2023) à l’Ecole communale fondamentale d’</w:t>
      </w:r>
      <w:r w:rsidR="00AC6640">
        <w:rPr>
          <w:rFonts w:ascii="Times New Roman" w:hAnsi="Times New Roman" w:cs="Times New Roman"/>
          <w:sz w:val="20"/>
          <w:szCs w:val="20"/>
          <w:lang w:val="fr-BE"/>
        </w:rPr>
        <w:t>AUBANGE</w:t>
      </w:r>
      <w:r w:rsidRPr="00847DB3">
        <w:rPr>
          <w:rFonts w:ascii="Times New Roman" w:hAnsi="Times New Roman" w:cs="Times New Roman"/>
          <w:sz w:val="20"/>
          <w:szCs w:val="20"/>
          <w:lang w:val="fr-BE"/>
        </w:rPr>
        <w:t xml:space="preserve"> sont au nombre de 1</w:t>
      </w:r>
      <w:r w:rsidRPr="00847DB3">
        <w:rPr>
          <w:rFonts w:ascii="Times New Roman" w:hAnsi="Times New Roman" w:cs="Times New Roman"/>
          <w:bCs/>
          <w:sz w:val="20"/>
          <w:szCs w:val="20"/>
        </w:rPr>
        <w:t>4</w:t>
      </w:r>
      <w:r w:rsidRPr="00847DB3">
        <w:rPr>
          <w:rFonts w:ascii="Times New Roman" w:hAnsi="Times New Roman" w:cs="Times New Roman"/>
          <w:sz w:val="20"/>
          <w:szCs w:val="20"/>
          <w:lang w:val="fr-BE"/>
        </w:rPr>
        <w:t>/26</w:t>
      </w:r>
      <w:r w:rsidRPr="00847DB3">
        <w:rPr>
          <w:rFonts w:ascii="Times New Roman" w:hAnsi="Times New Roman" w:cs="Times New Roman"/>
          <w:sz w:val="20"/>
          <w:szCs w:val="20"/>
          <w:vertAlign w:val="superscript"/>
          <w:lang w:val="fr-BE"/>
        </w:rPr>
        <w:t>e</w:t>
      </w:r>
      <w:r w:rsidRPr="00847DB3">
        <w:rPr>
          <w:rFonts w:ascii="Times New Roman" w:hAnsi="Times New Roman" w:cs="Times New Roman"/>
          <w:sz w:val="20"/>
          <w:szCs w:val="20"/>
          <w:lang w:val="fr-BE"/>
        </w:rPr>
        <w:t xml:space="preserve"> de maître(</w:t>
      </w:r>
      <w:proofErr w:type="spellStart"/>
      <w:r w:rsidRPr="00847DB3">
        <w:rPr>
          <w:rFonts w:ascii="Times New Roman" w:hAnsi="Times New Roman" w:cs="Times New Roman"/>
          <w:sz w:val="20"/>
          <w:szCs w:val="20"/>
          <w:lang w:val="fr-BE"/>
        </w:rPr>
        <w:t>sse</w:t>
      </w:r>
      <w:proofErr w:type="spellEnd"/>
      <w:r w:rsidRPr="00847DB3">
        <w:rPr>
          <w:rFonts w:ascii="Times New Roman" w:hAnsi="Times New Roman" w:cs="Times New Roman"/>
          <w:sz w:val="20"/>
          <w:szCs w:val="20"/>
          <w:lang w:val="fr-BE"/>
        </w:rPr>
        <w:t>) de psychomotricité, soit 2 périodes par groupe ;</w:t>
      </w:r>
    </w:p>
    <w:p w14:paraId="7A77E56D" w14:textId="77777777" w:rsidR="00943E13" w:rsidRPr="00847DB3" w:rsidRDefault="00943E13" w:rsidP="00943E13">
      <w:pPr>
        <w:spacing w:after="0" w:line="240" w:lineRule="auto"/>
        <w:jc w:val="both"/>
        <w:rPr>
          <w:rFonts w:ascii="Times New Roman" w:hAnsi="Times New Roman" w:cs="Times New Roman"/>
          <w:sz w:val="20"/>
          <w:szCs w:val="20"/>
          <w:lang w:val="fr-BE"/>
        </w:rPr>
      </w:pPr>
      <w:r w:rsidRPr="00847DB3">
        <w:rPr>
          <w:rFonts w:ascii="Times New Roman" w:hAnsi="Times New Roman" w:cs="Times New Roman"/>
          <w:sz w:val="20"/>
          <w:szCs w:val="20"/>
          <w:lang w:val="fr-BE"/>
        </w:rPr>
        <w:t>Considérant que le nombre d’élèves est trop important pour les répartir en 7 groupes et qu’il serait alors nécessaire de prévoir un groupe supplémentaire en psychomotricité jusqu’à la prochaine ouverture de classe du 25 mars 2024 ;</w:t>
      </w:r>
    </w:p>
    <w:p w14:paraId="64A97856" w14:textId="77777777" w:rsidR="00943E13" w:rsidRPr="00847DB3" w:rsidRDefault="00943E13" w:rsidP="00943E13">
      <w:pPr>
        <w:spacing w:after="0" w:line="240" w:lineRule="auto"/>
        <w:jc w:val="both"/>
        <w:rPr>
          <w:rFonts w:ascii="Times New Roman" w:hAnsi="Times New Roman" w:cs="Times New Roman"/>
          <w:sz w:val="20"/>
          <w:szCs w:val="20"/>
          <w:lang w:val="fr-BE"/>
        </w:rPr>
      </w:pPr>
      <w:r w:rsidRPr="00847DB3">
        <w:rPr>
          <w:rFonts w:ascii="Times New Roman" w:hAnsi="Times New Roman" w:cs="Times New Roman"/>
          <w:sz w:val="20"/>
          <w:szCs w:val="20"/>
          <w:lang w:val="fr-BE"/>
        </w:rPr>
        <w:t>Considérant que cette situation n’était pas prévisible au moment de la préparation de la rentrée en juin dernier car le nombre d’enfants inscrits en maternelles a considérablement augmenté ces dernières semaines ;</w:t>
      </w:r>
    </w:p>
    <w:p w14:paraId="547A7141" w14:textId="77777777" w:rsidR="00943E13" w:rsidRPr="00847DB3" w:rsidRDefault="00943E13" w:rsidP="00943E13">
      <w:pPr>
        <w:spacing w:after="0" w:line="240" w:lineRule="auto"/>
        <w:jc w:val="both"/>
        <w:rPr>
          <w:rFonts w:ascii="Times New Roman" w:hAnsi="Times New Roman" w:cs="Times New Roman"/>
          <w:sz w:val="20"/>
          <w:szCs w:val="20"/>
          <w:lang w:val="fr-BE"/>
        </w:rPr>
      </w:pPr>
      <w:r w:rsidRPr="00847DB3">
        <w:rPr>
          <w:rFonts w:ascii="Times New Roman" w:hAnsi="Times New Roman" w:cs="Times New Roman"/>
          <w:sz w:val="20"/>
          <w:szCs w:val="20"/>
          <w:lang w:val="fr-BE"/>
        </w:rPr>
        <w:t>Vu le besoin urgent de ce renfort pour des questions de sécurité des élèves ;</w:t>
      </w:r>
    </w:p>
    <w:p w14:paraId="7857A7AC" w14:textId="77777777" w:rsidR="00943E13" w:rsidRDefault="00943E13" w:rsidP="00943E13">
      <w:pPr>
        <w:spacing w:after="0" w:line="240" w:lineRule="auto"/>
        <w:jc w:val="both"/>
        <w:rPr>
          <w:rFonts w:ascii="Times New Roman" w:hAnsi="Times New Roman" w:cs="Times New Roman"/>
          <w:sz w:val="20"/>
          <w:szCs w:val="20"/>
          <w:lang w:val="fr-BE"/>
        </w:rPr>
      </w:pPr>
      <w:r w:rsidRPr="00847DB3">
        <w:rPr>
          <w:rFonts w:ascii="Times New Roman" w:hAnsi="Times New Roman" w:cs="Times New Roman"/>
          <w:sz w:val="20"/>
          <w:szCs w:val="20"/>
        </w:rPr>
        <w:t xml:space="preserve">Vu la proposition de la COPALOC du 5 octobre 2023 tendant à prendre à charge </w:t>
      </w:r>
      <w:r w:rsidRPr="00847DB3">
        <w:rPr>
          <w:rFonts w:ascii="Times New Roman" w:hAnsi="Times New Roman" w:cs="Times New Roman"/>
          <w:sz w:val="20"/>
          <w:szCs w:val="20"/>
          <w:lang w:val="fr-BE"/>
        </w:rPr>
        <w:t>du budget communal, pour la période du 1</w:t>
      </w:r>
      <w:r w:rsidRPr="00847DB3">
        <w:rPr>
          <w:rFonts w:ascii="Times New Roman" w:hAnsi="Times New Roman" w:cs="Times New Roman"/>
          <w:sz w:val="20"/>
          <w:szCs w:val="20"/>
          <w:vertAlign w:val="superscript"/>
          <w:lang w:val="fr-BE"/>
        </w:rPr>
        <w:t>er</w:t>
      </w:r>
      <w:r w:rsidRPr="00847DB3">
        <w:rPr>
          <w:rFonts w:ascii="Times New Roman" w:hAnsi="Times New Roman" w:cs="Times New Roman"/>
          <w:sz w:val="20"/>
          <w:szCs w:val="20"/>
          <w:lang w:val="fr-BE"/>
        </w:rPr>
        <w:t xml:space="preserve"> octobre 2023 au 24 mars 2024 inclus, </w:t>
      </w:r>
      <w:r w:rsidRPr="00847DB3">
        <w:rPr>
          <w:rFonts w:ascii="Times New Roman" w:hAnsi="Times New Roman" w:cs="Times New Roman"/>
          <w:bCs/>
          <w:sz w:val="20"/>
          <w:szCs w:val="20"/>
        </w:rPr>
        <w:t xml:space="preserve">2 </w:t>
      </w:r>
      <w:r w:rsidRPr="00847DB3">
        <w:rPr>
          <w:rFonts w:ascii="Times New Roman" w:hAnsi="Times New Roman" w:cs="Times New Roman"/>
          <w:sz w:val="20"/>
          <w:szCs w:val="20"/>
          <w:lang w:val="fr-BE"/>
        </w:rPr>
        <w:t>périodes/semaine de traitement de maître(</w:t>
      </w:r>
      <w:proofErr w:type="spellStart"/>
      <w:r w:rsidRPr="00847DB3">
        <w:rPr>
          <w:rFonts w:ascii="Times New Roman" w:hAnsi="Times New Roman" w:cs="Times New Roman"/>
          <w:sz w:val="20"/>
          <w:szCs w:val="20"/>
          <w:lang w:val="fr-BE"/>
        </w:rPr>
        <w:t>sse</w:t>
      </w:r>
      <w:proofErr w:type="spellEnd"/>
      <w:r w:rsidRPr="00847DB3">
        <w:rPr>
          <w:rFonts w:ascii="Times New Roman" w:hAnsi="Times New Roman" w:cs="Times New Roman"/>
          <w:sz w:val="20"/>
          <w:szCs w:val="20"/>
          <w:lang w:val="fr-BE"/>
        </w:rPr>
        <w:t>) de psychomotricité ;</w:t>
      </w:r>
    </w:p>
    <w:p w14:paraId="55C86240" w14:textId="77777777" w:rsidR="00943E13" w:rsidRPr="00847DB3" w:rsidRDefault="00943E13" w:rsidP="00943E13">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Considérant qu’un avis de légalité a été demandé mais qu’au vu du délai trop restreint, celui-ci n’a pas été remis ;</w:t>
      </w:r>
    </w:p>
    <w:p w14:paraId="036E1954" w14:textId="77777777" w:rsidR="00943E13" w:rsidRPr="00943E13" w:rsidRDefault="00943E13" w:rsidP="00943E13">
      <w:pPr>
        <w:spacing w:after="0" w:line="240" w:lineRule="auto"/>
        <w:jc w:val="both"/>
        <w:rPr>
          <w:rFonts w:ascii="Times New Roman" w:hAnsi="Times New Roman" w:cs="Times New Roman"/>
          <w:sz w:val="20"/>
          <w:szCs w:val="20"/>
          <w:lang w:val="fr-BE"/>
        </w:rPr>
      </w:pPr>
      <w:r w:rsidRPr="00847DB3">
        <w:rPr>
          <w:rFonts w:ascii="Times New Roman" w:hAnsi="Times New Roman" w:cs="Times New Roman"/>
          <w:sz w:val="20"/>
          <w:szCs w:val="20"/>
          <w:lang w:val="fr-BE"/>
        </w:rPr>
        <w:t xml:space="preserve">Vu </w:t>
      </w:r>
      <w:r w:rsidRPr="00943E13">
        <w:rPr>
          <w:rFonts w:ascii="Times New Roman" w:hAnsi="Times New Roman" w:cs="Times New Roman"/>
          <w:sz w:val="20"/>
          <w:szCs w:val="20"/>
          <w:lang w:val="fr-BE"/>
        </w:rPr>
        <w:t>l’intérêt supérieur de l’enseignement ;</w:t>
      </w:r>
    </w:p>
    <w:p w14:paraId="31CE6A75" w14:textId="77777777" w:rsidR="00943E13" w:rsidRPr="00943E13" w:rsidRDefault="00943E13" w:rsidP="00943E13">
      <w:pPr>
        <w:spacing w:after="0" w:line="240" w:lineRule="auto"/>
        <w:jc w:val="both"/>
        <w:rPr>
          <w:rFonts w:ascii="Times New Roman" w:hAnsi="Times New Roman" w:cs="Times New Roman"/>
          <w:sz w:val="20"/>
          <w:szCs w:val="20"/>
        </w:rPr>
      </w:pPr>
      <w:r w:rsidRPr="00943E13">
        <w:rPr>
          <w:rFonts w:ascii="Times New Roman" w:hAnsi="Times New Roman" w:cs="Times New Roman"/>
          <w:sz w:val="20"/>
          <w:szCs w:val="20"/>
        </w:rPr>
        <w:t>Après en avoir délibéré ;</w:t>
      </w:r>
    </w:p>
    <w:p w14:paraId="56D6D428" w14:textId="27149320" w:rsidR="00943E13" w:rsidRPr="00847DB3" w:rsidRDefault="00943E13" w:rsidP="00943E13">
      <w:pPr>
        <w:spacing w:after="0" w:line="240" w:lineRule="auto"/>
        <w:jc w:val="both"/>
        <w:rPr>
          <w:rFonts w:ascii="Times New Roman" w:hAnsi="Times New Roman" w:cs="Times New Roman"/>
          <w:sz w:val="20"/>
          <w:szCs w:val="20"/>
          <w:lang w:val="fr-BE"/>
        </w:rPr>
      </w:pPr>
      <w:r w:rsidRPr="00943E13">
        <w:rPr>
          <w:rFonts w:ascii="Times New Roman" w:hAnsi="Times New Roman" w:cs="Times New Roman"/>
          <w:sz w:val="20"/>
          <w:szCs w:val="20"/>
          <w:lang w:val="fr-BE"/>
        </w:rPr>
        <w:t>A l’unanimité ;</w:t>
      </w:r>
    </w:p>
    <w:p w14:paraId="0A95F194" w14:textId="190A06D5" w:rsidR="00943E13" w:rsidRPr="00847DB3" w:rsidRDefault="00943E13" w:rsidP="00943E13">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D E C I D E </w:t>
      </w:r>
      <w:r w:rsidRPr="00847DB3">
        <w:rPr>
          <w:rFonts w:ascii="Times New Roman" w:hAnsi="Times New Roman" w:cs="Times New Roman"/>
          <w:sz w:val="20"/>
          <w:szCs w:val="20"/>
          <w:lang w:val="fr-BE"/>
        </w:rPr>
        <w:t>de prendre à charge du budget communal, pour la période du 1</w:t>
      </w:r>
      <w:r w:rsidRPr="00847DB3">
        <w:rPr>
          <w:rFonts w:ascii="Times New Roman" w:hAnsi="Times New Roman" w:cs="Times New Roman"/>
          <w:sz w:val="20"/>
          <w:szCs w:val="20"/>
          <w:vertAlign w:val="superscript"/>
          <w:lang w:val="fr-BE"/>
        </w:rPr>
        <w:t>er</w:t>
      </w:r>
      <w:r w:rsidRPr="00847DB3">
        <w:rPr>
          <w:rFonts w:ascii="Times New Roman" w:hAnsi="Times New Roman" w:cs="Times New Roman"/>
          <w:sz w:val="20"/>
          <w:szCs w:val="20"/>
          <w:lang w:val="fr-BE"/>
        </w:rPr>
        <w:t xml:space="preserve"> octobre 2023 au 24 mars 2024 inclus, </w:t>
      </w:r>
      <w:r w:rsidRPr="00847DB3">
        <w:rPr>
          <w:rFonts w:ascii="Times New Roman" w:hAnsi="Times New Roman" w:cs="Times New Roman"/>
          <w:bCs/>
          <w:sz w:val="20"/>
          <w:szCs w:val="20"/>
        </w:rPr>
        <w:t xml:space="preserve">2 </w:t>
      </w:r>
      <w:r w:rsidRPr="00847DB3">
        <w:rPr>
          <w:rFonts w:ascii="Times New Roman" w:hAnsi="Times New Roman" w:cs="Times New Roman"/>
          <w:sz w:val="20"/>
          <w:szCs w:val="20"/>
          <w:lang w:val="fr-BE"/>
        </w:rPr>
        <w:t>périodes/semaine de traitement de maître(</w:t>
      </w:r>
      <w:proofErr w:type="spellStart"/>
      <w:r w:rsidRPr="00847DB3">
        <w:rPr>
          <w:rFonts w:ascii="Times New Roman" w:hAnsi="Times New Roman" w:cs="Times New Roman"/>
          <w:sz w:val="20"/>
          <w:szCs w:val="20"/>
          <w:lang w:val="fr-BE"/>
        </w:rPr>
        <w:t>sse</w:t>
      </w:r>
      <w:proofErr w:type="spellEnd"/>
      <w:r w:rsidRPr="00847DB3">
        <w:rPr>
          <w:rFonts w:ascii="Times New Roman" w:hAnsi="Times New Roman" w:cs="Times New Roman"/>
          <w:sz w:val="20"/>
          <w:szCs w:val="20"/>
          <w:lang w:val="fr-BE"/>
        </w:rPr>
        <w:t>) de</w:t>
      </w:r>
      <w:r w:rsidRPr="00847DB3">
        <w:rPr>
          <w:rFonts w:ascii="Times New Roman" w:hAnsi="Times New Roman" w:cs="Times New Roman"/>
          <w:b/>
          <w:sz w:val="20"/>
          <w:szCs w:val="20"/>
          <w:lang w:val="fr-BE"/>
        </w:rPr>
        <w:t xml:space="preserve"> </w:t>
      </w:r>
      <w:r w:rsidRPr="00847DB3">
        <w:rPr>
          <w:rFonts w:ascii="Times New Roman" w:hAnsi="Times New Roman" w:cs="Times New Roman"/>
          <w:sz w:val="20"/>
          <w:szCs w:val="20"/>
          <w:lang w:val="fr-BE"/>
        </w:rPr>
        <w:t>psychomotricité</w:t>
      </w:r>
      <w:r w:rsidRPr="00847DB3">
        <w:rPr>
          <w:rFonts w:ascii="Times New Roman" w:hAnsi="Times New Roman" w:cs="Times New Roman"/>
          <w:b/>
          <w:sz w:val="20"/>
          <w:szCs w:val="20"/>
          <w:lang w:val="fr-BE"/>
        </w:rPr>
        <w:t xml:space="preserve"> </w:t>
      </w:r>
      <w:r w:rsidRPr="00847DB3">
        <w:rPr>
          <w:rFonts w:ascii="Times New Roman" w:hAnsi="Times New Roman" w:cs="Times New Roman"/>
          <w:sz w:val="20"/>
          <w:szCs w:val="20"/>
          <w:lang w:val="fr-BE"/>
        </w:rPr>
        <w:t>afin de maintenir un enseignement de qualité dans les Ecoles Communales de l’entité d’</w:t>
      </w:r>
      <w:r w:rsidR="00AC6640">
        <w:rPr>
          <w:rFonts w:ascii="Times New Roman" w:hAnsi="Times New Roman" w:cs="Times New Roman"/>
          <w:caps/>
          <w:sz w:val="20"/>
          <w:szCs w:val="20"/>
          <w:lang w:val="fr-BE"/>
        </w:rPr>
        <w:t>AUBANGE</w:t>
      </w:r>
      <w:r w:rsidRPr="00847DB3">
        <w:rPr>
          <w:rFonts w:ascii="Times New Roman" w:hAnsi="Times New Roman" w:cs="Times New Roman"/>
          <w:sz w:val="20"/>
          <w:szCs w:val="20"/>
          <w:lang w:val="fr-BE"/>
        </w:rPr>
        <w:t>.</w:t>
      </w:r>
    </w:p>
    <w:p w14:paraId="0E900A3F" w14:textId="77777777" w:rsidR="00943E13" w:rsidRDefault="00943E13" w:rsidP="00C10135">
      <w:pPr>
        <w:spacing w:after="0" w:line="240" w:lineRule="auto"/>
        <w:jc w:val="both"/>
        <w:rPr>
          <w:rFonts w:ascii="Times New Roman" w:hAnsi="Times New Roman" w:cs="Times New Roman"/>
          <w:sz w:val="20"/>
          <w:szCs w:val="20"/>
          <w:lang w:val="fr-BE"/>
        </w:rPr>
      </w:pPr>
    </w:p>
    <w:p w14:paraId="5AEFC315" w14:textId="00B928A1" w:rsidR="00C55B24" w:rsidRDefault="00D670C7" w:rsidP="00C55B24">
      <w:pPr>
        <w:spacing w:after="0" w:line="240" w:lineRule="auto"/>
        <w:jc w:val="both"/>
        <w:rPr>
          <w:rFonts w:ascii="Times New Roman" w:hAnsi="Times New Roman" w:cs="Times New Roman"/>
          <w:b/>
          <w:sz w:val="20"/>
          <w:szCs w:val="20"/>
          <w:u w:val="single"/>
          <w:lang w:val="fr-BE"/>
        </w:rPr>
      </w:pPr>
      <w:r w:rsidRPr="00355016">
        <w:rPr>
          <w:rFonts w:ascii="Times New Roman" w:hAnsi="Times New Roman" w:cs="Times New Roman"/>
          <w:b/>
          <w:sz w:val="20"/>
          <w:szCs w:val="20"/>
          <w:u w:val="single"/>
          <w:lang w:val="fr-BE"/>
        </w:rPr>
        <w:t>Point en urgence</w:t>
      </w:r>
      <w:r w:rsidR="00C55B24" w:rsidRPr="00355016">
        <w:rPr>
          <w:rFonts w:ascii="Times New Roman" w:hAnsi="Times New Roman" w:cs="Times New Roman"/>
          <w:b/>
          <w:sz w:val="20"/>
          <w:szCs w:val="20"/>
          <w:u w:val="single"/>
          <w:lang w:val="fr-BE"/>
        </w:rPr>
        <w:t xml:space="preserve"> – Délibération n°</w:t>
      </w:r>
      <w:r w:rsidR="00594DF0" w:rsidRPr="00355016">
        <w:rPr>
          <w:rFonts w:ascii="Times New Roman" w:hAnsi="Times New Roman" w:cs="Times New Roman"/>
          <w:b/>
          <w:sz w:val="20"/>
          <w:szCs w:val="20"/>
          <w:u w:val="single"/>
          <w:lang w:val="fr-BE"/>
        </w:rPr>
        <w:t>2422</w:t>
      </w:r>
      <w:r w:rsidR="00C55B24" w:rsidRPr="00355016">
        <w:rPr>
          <w:rFonts w:ascii="Times New Roman" w:hAnsi="Times New Roman" w:cs="Times New Roman"/>
          <w:b/>
          <w:sz w:val="20"/>
          <w:szCs w:val="20"/>
          <w:u w:val="single"/>
          <w:lang w:val="fr-BE"/>
        </w:rPr>
        <w:t> : Prise d’acte de la démission de Monsieur Vivian DEVAUX de son mandat de Conseiller</w:t>
      </w:r>
      <w:r w:rsidR="00C55B24">
        <w:rPr>
          <w:rFonts w:ascii="Times New Roman" w:hAnsi="Times New Roman" w:cs="Times New Roman"/>
          <w:b/>
          <w:sz w:val="20"/>
          <w:szCs w:val="20"/>
          <w:u w:val="single"/>
          <w:lang w:val="fr-BE"/>
        </w:rPr>
        <w:t xml:space="preserve"> communal.</w:t>
      </w:r>
    </w:p>
    <w:p w14:paraId="3B1BD233" w14:textId="77777777" w:rsidR="00C55B24" w:rsidRPr="005C4716" w:rsidRDefault="00C55B24" w:rsidP="00C55B24">
      <w:pPr>
        <w:spacing w:after="0" w:line="240" w:lineRule="auto"/>
        <w:jc w:val="both"/>
        <w:rPr>
          <w:rFonts w:ascii="Times New Roman" w:hAnsi="Times New Roman" w:cs="Times New Roman"/>
          <w:sz w:val="20"/>
          <w:szCs w:val="20"/>
        </w:rPr>
      </w:pPr>
      <w:r w:rsidRPr="005C4716">
        <w:rPr>
          <w:rFonts w:ascii="Times New Roman" w:hAnsi="Times New Roman" w:cs="Times New Roman"/>
          <w:sz w:val="20"/>
          <w:szCs w:val="20"/>
        </w:rPr>
        <w:t>Le Conseil,</w:t>
      </w:r>
    </w:p>
    <w:p w14:paraId="355BB2A3" w14:textId="77777777" w:rsidR="00C55B24" w:rsidRPr="005C4716" w:rsidRDefault="00C55B24" w:rsidP="00C55B24">
      <w:pPr>
        <w:tabs>
          <w:tab w:val="left" w:pos="1843"/>
        </w:tabs>
        <w:spacing w:after="0" w:line="240" w:lineRule="auto"/>
        <w:ind w:right="-568"/>
        <w:jc w:val="both"/>
        <w:rPr>
          <w:rFonts w:ascii="Times New Roman" w:hAnsi="Times New Roman" w:cs="Times New Roman"/>
          <w:i/>
          <w:sz w:val="20"/>
          <w:szCs w:val="20"/>
        </w:rPr>
      </w:pPr>
      <w:r w:rsidRPr="005C4716">
        <w:rPr>
          <w:rFonts w:ascii="Times New Roman" w:hAnsi="Times New Roman" w:cs="Times New Roman"/>
          <w:sz w:val="20"/>
          <w:szCs w:val="20"/>
        </w:rPr>
        <w:t>Vu l’article L1122-9 du Code de la démocratie locale et de la décentralisation qui stipule ce qui suit </w:t>
      </w:r>
      <w:r w:rsidRPr="005C4716">
        <w:rPr>
          <w:rFonts w:ascii="Times New Roman" w:hAnsi="Times New Roman" w:cs="Times New Roman"/>
          <w:i/>
          <w:sz w:val="20"/>
          <w:szCs w:val="20"/>
        </w:rPr>
        <w:t>« La démission des fonctions de conseiller est notifiée par écrit au Conseil» ;</w:t>
      </w:r>
    </w:p>
    <w:p w14:paraId="19E0F554" w14:textId="77777777" w:rsidR="00C55B24" w:rsidRPr="005C4716" w:rsidRDefault="00C55B24" w:rsidP="00C55B24">
      <w:pPr>
        <w:spacing w:after="0" w:line="240" w:lineRule="auto"/>
        <w:jc w:val="both"/>
        <w:rPr>
          <w:rFonts w:ascii="Times New Roman" w:hAnsi="Times New Roman" w:cs="Times New Roman"/>
          <w:sz w:val="20"/>
          <w:szCs w:val="20"/>
        </w:rPr>
      </w:pPr>
      <w:r w:rsidRPr="005C4716">
        <w:rPr>
          <w:rFonts w:ascii="Times New Roman" w:hAnsi="Times New Roman" w:cs="Times New Roman"/>
          <w:sz w:val="20"/>
          <w:szCs w:val="20"/>
        </w:rPr>
        <w:t xml:space="preserve">Attendu le courrier de démission </w:t>
      </w:r>
      <w:r>
        <w:rPr>
          <w:rFonts w:ascii="Times New Roman" w:hAnsi="Times New Roman" w:cs="Times New Roman"/>
          <w:sz w:val="20"/>
          <w:szCs w:val="20"/>
        </w:rPr>
        <w:t>de Monsieur</w:t>
      </w:r>
      <w:r w:rsidRPr="005C4716">
        <w:rPr>
          <w:rFonts w:ascii="Times New Roman" w:hAnsi="Times New Roman" w:cs="Times New Roman"/>
          <w:sz w:val="20"/>
          <w:szCs w:val="20"/>
        </w:rPr>
        <w:t xml:space="preserve"> Vivian DEVAUX reçu en Commune en date du 05 octobre 2023</w:t>
      </w:r>
      <w:r>
        <w:rPr>
          <w:rFonts w:ascii="Times New Roman" w:hAnsi="Times New Roman" w:cs="Times New Roman"/>
          <w:sz w:val="20"/>
          <w:szCs w:val="20"/>
        </w:rPr>
        <w:t>, stipulant qu’il démissionne de ses mandats d’Echevin et de Conseiller communal</w:t>
      </w:r>
      <w:r w:rsidRPr="005C4716">
        <w:rPr>
          <w:rFonts w:ascii="Times New Roman" w:hAnsi="Times New Roman" w:cs="Times New Roman"/>
          <w:sz w:val="20"/>
          <w:szCs w:val="20"/>
        </w:rPr>
        <w:t> ;</w:t>
      </w:r>
    </w:p>
    <w:p w14:paraId="66305062" w14:textId="77777777" w:rsidR="00C55B24" w:rsidRDefault="00C55B24" w:rsidP="00C55B24">
      <w:pPr>
        <w:spacing w:after="0" w:line="240" w:lineRule="auto"/>
        <w:jc w:val="both"/>
        <w:rPr>
          <w:rFonts w:ascii="Times New Roman" w:hAnsi="Times New Roman" w:cs="Times New Roman"/>
          <w:sz w:val="20"/>
          <w:szCs w:val="20"/>
        </w:rPr>
      </w:pPr>
      <w:r w:rsidRPr="005C4716">
        <w:rPr>
          <w:rFonts w:ascii="Times New Roman" w:hAnsi="Times New Roman" w:cs="Times New Roman"/>
          <w:sz w:val="20"/>
          <w:szCs w:val="20"/>
        </w:rPr>
        <w:t>Considérant qu’il y a lieu de pourvoir au remplacement du conseiller démissionnaire de ses fonctions ;</w:t>
      </w:r>
    </w:p>
    <w:p w14:paraId="6688BAA2" w14:textId="77777777" w:rsidR="00C55B24" w:rsidRPr="00355016" w:rsidRDefault="00C55B24" w:rsidP="00C55B24">
      <w:pPr>
        <w:spacing w:after="0" w:line="240" w:lineRule="auto"/>
        <w:jc w:val="both"/>
        <w:rPr>
          <w:rFonts w:ascii="Times New Roman" w:hAnsi="Times New Roman" w:cs="Times New Roman"/>
          <w:sz w:val="20"/>
          <w:szCs w:val="20"/>
        </w:rPr>
      </w:pPr>
      <w:r w:rsidRPr="00355016">
        <w:rPr>
          <w:rFonts w:ascii="Times New Roman" w:hAnsi="Times New Roman" w:cs="Times New Roman"/>
          <w:bCs/>
          <w:sz w:val="20"/>
          <w:szCs w:val="20"/>
        </w:rPr>
        <w:t>Considérant l’article L1121-2 stipulant que</w:t>
      </w:r>
      <w:r>
        <w:rPr>
          <w:rFonts w:ascii="Times New Roman" w:hAnsi="Times New Roman" w:cs="Times New Roman"/>
          <w:b/>
          <w:bCs/>
          <w:sz w:val="20"/>
          <w:szCs w:val="20"/>
        </w:rPr>
        <w:t xml:space="preserve"> « </w:t>
      </w:r>
      <w:r w:rsidRPr="00497382">
        <w:rPr>
          <w:rFonts w:ascii="Times New Roman" w:hAnsi="Times New Roman" w:cs="Times New Roman"/>
          <w:i/>
          <w:iCs/>
          <w:sz w:val="20"/>
          <w:szCs w:val="20"/>
        </w:rPr>
        <w:t>Les conseillers communaux sortants lors d’un renouvellement intégral et les démissionnaires restent en fonction jusqu’à ce que l’installation de leurs successeurs ait eu lieu.</w:t>
      </w:r>
      <w:r w:rsidRPr="00497382">
        <w:rPr>
          <w:rFonts w:ascii="Times New Roman" w:hAnsi="Times New Roman" w:cs="Times New Roman"/>
          <w:sz w:val="20"/>
          <w:szCs w:val="20"/>
        </w:rPr>
        <w:br/>
      </w:r>
      <w:r w:rsidRPr="00497382">
        <w:rPr>
          <w:rFonts w:ascii="Times New Roman" w:hAnsi="Times New Roman" w:cs="Times New Roman"/>
          <w:i/>
          <w:iCs/>
          <w:sz w:val="20"/>
          <w:szCs w:val="20"/>
        </w:rPr>
        <w:t>Les membres du collège communal sortants lors d’un renouvellement intégral et les démissionnaires continuent l’exercice de leur mandat jusqu’à leur remplacement.</w:t>
      </w:r>
      <w:r>
        <w:rPr>
          <w:rFonts w:ascii="Times New Roman" w:hAnsi="Times New Roman" w:cs="Times New Roman"/>
          <w:sz w:val="20"/>
          <w:szCs w:val="20"/>
        </w:rPr>
        <w:t xml:space="preserve"> </w:t>
      </w:r>
      <w:r w:rsidRPr="00497382">
        <w:rPr>
          <w:rFonts w:ascii="Times New Roman" w:hAnsi="Times New Roman" w:cs="Times New Roman"/>
          <w:i/>
          <w:iCs/>
          <w:sz w:val="20"/>
          <w:szCs w:val="20"/>
        </w:rPr>
        <w:t>Sans préjudice de l’article L1123-1, §4, le conseil et le collège sortants expédient les affaires courantes jusqu’à l’installation de leurs successeurs </w:t>
      </w:r>
      <w:r w:rsidRPr="004219C4">
        <w:rPr>
          <w:rFonts w:ascii="Times New Roman" w:hAnsi="Times New Roman" w:cs="Times New Roman"/>
          <w:i/>
          <w:sz w:val="20"/>
          <w:szCs w:val="20"/>
        </w:rPr>
        <w:t xml:space="preserve">– Décret du 8 décembre 2005, </w:t>
      </w:r>
      <w:r w:rsidRPr="00355016">
        <w:rPr>
          <w:rFonts w:ascii="Times New Roman" w:hAnsi="Times New Roman" w:cs="Times New Roman"/>
          <w:i/>
          <w:sz w:val="20"/>
          <w:szCs w:val="20"/>
        </w:rPr>
        <w:t>art. 1er</w:t>
      </w:r>
      <w:r w:rsidRPr="00355016">
        <w:rPr>
          <w:rFonts w:ascii="Times New Roman" w:hAnsi="Times New Roman" w:cs="Times New Roman"/>
          <w:i/>
          <w:iCs/>
          <w:sz w:val="20"/>
          <w:szCs w:val="20"/>
        </w:rPr>
        <w:t> </w:t>
      </w:r>
      <w:r w:rsidRPr="00355016">
        <w:rPr>
          <w:rFonts w:ascii="Times New Roman" w:hAnsi="Times New Roman" w:cs="Times New Roman"/>
          <w:sz w:val="20"/>
          <w:szCs w:val="20"/>
        </w:rPr>
        <w:t>;</w:t>
      </w:r>
    </w:p>
    <w:p w14:paraId="266CBC6F" w14:textId="77777777" w:rsidR="00C55B24" w:rsidRPr="00355016" w:rsidRDefault="00C55B24" w:rsidP="00C55B24">
      <w:pPr>
        <w:spacing w:after="0" w:line="240" w:lineRule="auto"/>
        <w:jc w:val="both"/>
        <w:rPr>
          <w:rFonts w:ascii="Times New Roman" w:hAnsi="Times New Roman" w:cs="Times New Roman"/>
          <w:sz w:val="20"/>
          <w:szCs w:val="20"/>
        </w:rPr>
      </w:pPr>
      <w:r w:rsidRPr="00355016">
        <w:rPr>
          <w:rFonts w:ascii="Times New Roman" w:hAnsi="Times New Roman" w:cs="Times New Roman"/>
          <w:sz w:val="20"/>
          <w:szCs w:val="20"/>
        </w:rPr>
        <w:t>Considérant qu’il y a lieu de pourvoir au remplacement en désignant un conseiller au sein du groupe politique « Intérêt général» ;</w:t>
      </w:r>
    </w:p>
    <w:p w14:paraId="3485B129" w14:textId="77777777" w:rsidR="00C55B24" w:rsidRPr="00355016" w:rsidRDefault="00C55B24" w:rsidP="00C55B24">
      <w:pPr>
        <w:spacing w:after="0" w:line="240" w:lineRule="auto"/>
        <w:jc w:val="both"/>
        <w:rPr>
          <w:rFonts w:ascii="Times New Roman" w:hAnsi="Times New Roman" w:cs="Times New Roman"/>
          <w:sz w:val="20"/>
          <w:szCs w:val="20"/>
        </w:rPr>
      </w:pPr>
      <w:r w:rsidRPr="00355016">
        <w:rPr>
          <w:rFonts w:ascii="Times New Roman" w:hAnsi="Times New Roman" w:cs="Times New Roman"/>
          <w:sz w:val="20"/>
          <w:szCs w:val="20"/>
        </w:rPr>
        <w:t>A l’unanimité ;</w:t>
      </w:r>
    </w:p>
    <w:p w14:paraId="07EA4CA3" w14:textId="51E32968" w:rsidR="00C55B24" w:rsidRPr="008B0FE8" w:rsidRDefault="00C55B24" w:rsidP="00C55B24">
      <w:pPr>
        <w:spacing w:after="0" w:line="240" w:lineRule="auto"/>
        <w:jc w:val="both"/>
        <w:rPr>
          <w:rFonts w:ascii="Times New Roman" w:hAnsi="Times New Roman" w:cs="Times New Roman"/>
          <w:sz w:val="20"/>
          <w:szCs w:val="20"/>
        </w:rPr>
      </w:pPr>
      <w:r w:rsidRPr="00355016">
        <w:rPr>
          <w:rFonts w:ascii="Times New Roman" w:hAnsi="Times New Roman" w:cs="Times New Roman"/>
          <w:b/>
          <w:sz w:val="20"/>
          <w:szCs w:val="20"/>
        </w:rPr>
        <w:t>ACCEPTE</w:t>
      </w:r>
      <w:r w:rsidR="00C207DF">
        <w:rPr>
          <w:rFonts w:ascii="Times New Roman" w:hAnsi="Times New Roman" w:cs="Times New Roman"/>
          <w:sz w:val="20"/>
          <w:szCs w:val="20"/>
        </w:rPr>
        <w:t xml:space="preserve"> </w:t>
      </w:r>
      <w:r w:rsidRPr="00355016">
        <w:rPr>
          <w:rFonts w:ascii="Times New Roman" w:hAnsi="Times New Roman" w:cs="Times New Roman"/>
          <w:sz w:val="20"/>
          <w:szCs w:val="20"/>
        </w:rPr>
        <w:t xml:space="preserve">la démission de Monsieur Vivian DEVAUX de son mandat de Conseiller communal ainsi que de ses </w:t>
      </w:r>
      <w:r w:rsidRPr="008B0FE8">
        <w:rPr>
          <w:rFonts w:ascii="Times New Roman" w:hAnsi="Times New Roman" w:cs="Times New Roman"/>
          <w:sz w:val="20"/>
          <w:szCs w:val="20"/>
        </w:rPr>
        <w:t>mandats dérivés à dater du 09 octobre 2023.</w:t>
      </w:r>
    </w:p>
    <w:p w14:paraId="428ABB6B" w14:textId="77777777" w:rsidR="00C55B24" w:rsidRPr="008B0FE8" w:rsidRDefault="00C55B24" w:rsidP="00C55B24">
      <w:pPr>
        <w:spacing w:after="0" w:line="240" w:lineRule="auto"/>
        <w:jc w:val="both"/>
        <w:rPr>
          <w:rFonts w:ascii="Times New Roman" w:hAnsi="Times New Roman" w:cs="Times New Roman"/>
          <w:sz w:val="20"/>
          <w:szCs w:val="20"/>
          <w:lang w:val="fr-BE"/>
        </w:rPr>
      </w:pPr>
    </w:p>
    <w:p w14:paraId="5F44C62B" w14:textId="0BDB1840" w:rsidR="00C55B24" w:rsidRPr="008B0FE8" w:rsidRDefault="00D670C7" w:rsidP="00C55B24">
      <w:pPr>
        <w:spacing w:after="0" w:line="240" w:lineRule="auto"/>
        <w:jc w:val="both"/>
        <w:rPr>
          <w:rFonts w:ascii="Times New Roman" w:hAnsi="Times New Roman" w:cs="Times New Roman"/>
          <w:b/>
          <w:sz w:val="20"/>
          <w:szCs w:val="20"/>
          <w:u w:val="single"/>
          <w:lang w:val="fr-BE"/>
        </w:rPr>
      </w:pPr>
      <w:r w:rsidRPr="008B0FE8">
        <w:rPr>
          <w:rFonts w:ascii="Times New Roman" w:hAnsi="Times New Roman" w:cs="Times New Roman"/>
          <w:b/>
          <w:sz w:val="20"/>
          <w:szCs w:val="20"/>
          <w:u w:val="single"/>
          <w:lang w:val="fr-BE"/>
        </w:rPr>
        <w:t xml:space="preserve">Point en urgence </w:t>
      </w:r>
      <w:r w:rsidR="00C55B24" w:rsidRPr="008B0FE8">
        <w:rPr>
          <w:rFonts w:ascii="Times New Roman" w:hAnsi="Times New Roman" w:cs="Times New Roman"/>
          <w:b/>
          <w:sz w:val="20"/>
          <w:szCs w:val="20"/>
          <w:u w:val="single"/>
          <w:lang w:val="fr-BE"/>
        </w:rPr>
        <w:t>– Délibération n°</w:t>
      </w:r>
      <w:r w:rsidR="00594DF0" w:rsidRPr="008B0FE8">
        <w:rPr>
          <w:rFonts w:ascii="Times New Roman" w:hAnsi="Times New Roman" w:cs="Times New Roman"/>
          <w:b/>
          <w:sz w:val="20"/>
          <w:szCs w:val="20"/>
          <w:u w:val="single"/>
          <w:lang w:val="fr-BE"/>
        </w:rPr>
        <w:t>2423</w:t>
      </w:r>
      <w:r w:rsidR="00C55B24" w:rsidRPr="008B0FE8">
        <w:rPr>
          <w:rFonts w:ascii="Times New Roman" w:hAnsi="Times New Roman" w:cs="Times New Roman"/>
          <w:b/>
          <w:sz w:val="20"/>
          <w:szCs w:val="20"/>
          <w:u w:val="single"/>
          <w:lang w:val="fr-BE"/>
        </w:rPr>
        <w:t> : Prise d’acte de la démission de Monsieur Vivian DEVAUX de son mandat d’Echevin.</w:t>
      </w:r>
    </w:p>
    <w:p w14:paraId="6C7358B4" w14:textId="77777777" w:rsidR="00C55B24" w:rsidRPr="008B0FE8" w:rsidRDefault="00C55B24" w:rsidP="00C55B24">
      <w:pPr>
        <w:spacing w:after="0" w:line="240" w:lineRule="auto"/>
        <w:jc w:val="both"/>
        <w:rPr>
          <w:rFonts w:ascii="Times New Roman" w:hAnsi="Times New Roman" w:cs="Times New Roman"/>
          <w:sz w:val="20"/>
          <w:szCs w:val="20"/>
        </w:rPr>
      </w:pPr>
      <w:r w:rsidRPr="008B0FE8">
        <w:rPr>
          <w:rFonts w:ascii="Times New Roman" w:hAnsi="Times New Roman" w:cs="Times New Roman"/>
          <w:sz w:val="20"/>
          <w:szCs w:val="20"/>
        </w:rPr>
        <w:t>Le Conseil,</w:t>
      </w:r>
    </w:p>
    <w:p w14:paraId="201EDF9D" w14:textId="77777777" w:rsidR="00C55B24" w:rsidRPr="008B0FE8" w:rsidRDefault="00C55B24" w:rsidP="00C55B24">
      <w:pPr>
        <w:spacing w:after="0" w:line="240" w:lineRule="auto"/>
        <w:jc w:val="both"/>
        <w:rPr>
          <w:rFonts w:ascii="Times New Roman" w:hAnsi="Times New Roman" w:cs="Times New Roman"/>
          <w:sz w:val="20"/>
          <w:szCs w:val="20"/>
        </w:rPr>
      </w:pPr>
      <w:r w:rsidRPr="008B0FE8">
        <w:rPr>
          <w:rFonts w:ascii="Times New Roman" w:hAnsi="Times New Roman" w:cs="Times New Roman"/>
          <w:sz w:val="20"/>
          <w:szCs w:val="20"/>
        </w:rPr>
        <w:t>Vu l’article L1123-11 du CDLD qui stipule que « </w:t>
      </w:r>
      <w:r w:rsidRPr="008B0FE8">
        <w:rPr>
          <w:rFonts w:ascii="Times New Roman" w:hAnsi="Times New Roman" w:cs="Times New Roman"/>
          <w:i/>
          <w:sz w:val="20"/>
          <w:szCs w:val="20"/>
        </w:rPr>
        <w:t>la démission des fonctions d’échevin est notifiée par écrit au conseil, lequel l’accepte lors de la première séance suivant cette notification. La démission prend effet à la date où le conseil l’accepte – Décret du 8 décembre 2005, art. 14</w:t>
      </w:r>
      <w:r w:rsidRPr="008B0FE8">
        <w:rPr>
          <w:rFonts w:ascii="Times New Roman" w:hAnsi="Times New Roman" w:cs="Times New Roman"/>
          <w:sz w:val="20"/>
          <w:szCs w:val="20"/>
        </w:rPr>
        <w:t> »;</w:t>
      </w:r>
    </w:p>
    <w:p w14:paraId="5B754501" w14:textId="77777777" w:rsidR="00C55B24" w:rsidRPr="008B0FE8" w:rsidRDefault="00C55B24" w:rsidP="00C55B24">
      <w:pPr>
        <w:spacing w:after="0" w:line="240" w:lineRule="auto"/>
        <w:jc w:val="both"/>
        <w:rPr>
          <w:rFonts w:ascii="Times New Roman" w:hAnsi="Times New Roman" w:cs="Times New Roman"/>
          <w:sz w:val="20"/>
          <w:szCs w:val="20"/>
        </w:rPr>
      </w:pPr>
      <w:r w:rsidRPr="008B0FE8">
        <w:rPr>
          <w:rFonts w:ascii="Times New Roman" w:hAnsi="Times New Roman" w:cs="Times New Roman"/>
          <w:sz w:val="20"/>
          <w:szCs w:val="20"/>
        </w:rPr>
        <w:t>Attendu le courrier de démission de Monsieur Vivian DEVAUX reçu en Commune en date du 05 octobre 2023, stipulant qu’il démissionne de ses mandats d’Echevin et de Conseiller communal ;</w:t>
      </w:r>
    </w:p>
    <w:p w14:paraId="3CE50F54" w14:textId="77777777" w:rsidR="00C55B24" w:rsidRPr="008B0FE8" w:rsidRDefault="00C55B24" w:rsidP="00C55B24">
      <w:pPr>
        <w:spacing w:after="0" w:line="240" w:lineRule="auto"/>
        <w:jc w:val="both"/>
        <w:rPr>
          <w:rFonts w:ascii="Times New Roman" w:hAnsi="Times New Roman" w:cs="Times New Roman"/>
          <w:sz w:val="20"/>
          <w:szCs w:val="20"/>
        </w:rPr>
      </w:pPr>
      <w:r w:rsidRPr="008B0FE8">
        <w:rPr>
          <w:rFonts w:ascii="Times New Roman" w:hAnsi="Times New Roman" w:cs="Times New Roman"/>
          <w:sz w:val="20"/>
          <w:szCs w:val="20"/>
        </w:rPr>
        <w:t>A l’unanimité ;</w:t>
      </w:r>
    </w:p>
    <w:p w14:paraId="3A89ECCC" w14:textId="434BC219" w:rsidR="00C55B24" w:rsidRPr="008B0FE8" w:rsidRDefault="00C55B24" w:rsidP="00C55B24">
      <w:pPr>
        <w:spacing w:after="0" w:line="240" w:lineRule="auto"/>
        <w:jc w:val="both"/>
        <w:rPr>
          <w:rFonts w:ascii="Times New Roman" w:hAnsi="Times New Roman" w:cs="Times New Roman"/>
          <w:sz w:val="20"/>
          <w:szCs w:val="20"/>
        </w:rPr>
      </w:pPr>
      <w:r w:rsidRPr="008B0FE8">
        <w:rPr>
          <w:rFonts w:ascii="Times New Roman" w:hAnsi="Times New Roman" w:cs="Times New Roman"/>
          <w:b/>
          <w:sz w:val="20"/>
          <w:szCs w:val="20"/>
        </w:rPr>
        <w:t>ACCEPTE</w:t>
      </w:r>
      <w:r w:rsidRPr="008B0FE8">
        <w:rPr>
          <w:rFonts w:ascii="Times New Roman" w:hAnsi="Times New Roman" w:cs="Times New Roman"/>
          <w:sz w:val="20"/>
          <w:szCs w:val="20"/>
        </w:rPr>
        <w:t xml:space="preserve"> la démission de Monsieur Vivian DEVAUX de son mandat d’Echevin à dater du 09 octobre 2023.</w:t>
      </w:r>
    </w:p>
    <w:p w14:paraId="584E1B6F" w14:textId="77777777" w:rsidR="00C55B24" w:rsidRPr="008B0FE8" w:rsidRDefault="00C55B24" w:rsidP="00C55B24">
      <w:pPr>
        <w:spacing w:after="0" w:line="240" w:lineRule="auto"/>
        <w:jc w:val="both"/>
        <w:rPr>
          <w:rFonts w:ascii="Times New Roman" w:hAnsi="Times New Roman" w:cs="Times New Roman"/>
          <w:sz w:val="20"/>
          <w:szCs w:val="20"/>
          <w:lang w:val="fr-BE"/>
        </w:rPr>
      </w:pPr>
    </w:p>
    <w:p w14:paraId="477F5C8C" w14:textId="3A123EB3" w:rsidR="00C55B24" w:rsidRPr="008B0FE8" w:rsidRDefault="00D670C7" w:rsidP="00C55B24">
      <w:pPr>
        <w:spacing w:after="0" w:line="240" w:lineRule="auto"/>
        <w:jc w:val="both"/>
        <w:rPr>
          <w:rFonts w:ascii="Times New Roman" w:hAnsi="Times New Roman" w:cs="Times New Roman"/>
          <w:b/>
          <w:sz w:val="20"/>
          <w:szCs w:val="20"/>
          <w:u w:val="single"/>
          <w:lang w:val="fr-BE"/>
        </w:rPr>
      </w:pPr>
      <w:r w:rsidRPr="008B0FE8">
        <w:rPr>
          <w:rFonts w:ascii="Times New Roman" w:hAnsi="Times New Roman" w:cs="Times New Roman"/>
          <w:b/>
          <w:sz w:val="20"/>
          <w:szCs w:val="20"/>
          <w:u w:val="single"/>
          <w:lang w:val="fr-BE"/>
        </w:rPr>
        <w:t xml:space="preserve">Point en urgence </w:t>
      </w:r>
      <w:r w:rsidR="00C55B24" w:rsidRPr="008B0FE8">
        <w:rPr>
          <w:rFonts w:ascii="Times New Roman" w:hAnsi="Times New Roman" w:cs="Times New Roman"/>
          <w:b/>
          <w:sz w:val="20"/>
          <w:szCs w:val="20"/>
          <w:u w:val="single"/>
          <w:lang w:val="fr-BE"/>
        </w:rPr>
        <w:t>– Délibération n°</w:t>
      </w:r>
      <w:r w:rsidR="00594DF0" w:rsidRPr="008B0FE8">
        <w:rPr>
          <w:rFonts w:ascii="Times New Roman" w:hAnsi="Times New Roman" w:cs="Times New Roman"/>
          <w:b/>
          <w:sz w:val="20"/>
          <w:szCs w:val="20"/>
          <w:u w:val="single"/>
          <w:lang w:val="fr-BE"/>
        </w:rPr>
        <w:t>2424</w:t>
      </w:r>
      <w:r w:rsidR="00C55B24" w:rsidRPr="008B0FE8">
        <w:rPr>
          <w:rFonts w:ascii="Times New Roman" w:hAnsi="Times New Roman" w:cs="Times New Roman"/>
          <w:b/>
          <w:sz w:val="20"/>
          <w:szCs w:val="20"/>
          <w:u w:val="single"/>
          <w:lang w:val="fr-BE"/>
        </w:rPr>
        <w:t> : Prise d’acte de la démission de Monsieur Julien JACQUEMIN de son mandat de Conseiller communal.</w:t>
      </w:r>
    </w:p>
    <w:p w14:paraId="7C0E3DEC" w14:textId="77777777" w:rsidR="00C55B24" w:rsidRPr="008B0FE8" w:rsidRDefault="00C55B24" w:rsidP="00C55B24">
      <w:pPr>
        <w:spacing w:after="0" w:line="240" w:lineRule="auto"/>
        <w:jc w:val="both"/>
        <w:rPr>
          <w:rFonts w:ascii="Times New Roman" w:hAnsi="Times New Roman" w:cs="Times New Roman"/>
          <w:sz w:val="20"/>
          <w:szCs w:val="20"/>
        </w:rPr>
      </w:pPr>
      <w:r w:rsidRPr="008B0FE8">
        <w:rPr>
          <w:rFonts w:ascii="Times New Roman" w:hAnsi="Times New Roman" w:cs="Times New Roman"/>
          <w:sz w:val="20"/>
          <w:szCs w:val="20"/>
        </w:rPr>
        <w:t>Le Conseil,</w:t>
      </w:r>
    </w:p>
    <w:p w14:paraId="496A897C" w14:textId="77777777" w:rsidR="00C55B24" w:rsidRPr="008B0FE8" w:rsidRDefault="00C55B24" w:rsidP="00C55B24">
      <w:pPr>
        <w:tabs>
          <w:tab w:val="left" w:pos="1843"/>
        </w:tabs>
        <w:spacing w:after="0" w:line="240" w:lineRule="auto"/>
        <w:ind w:right="-568"/>
        <w:jc w:val="both"/>
        <w:rPr>
          <w:rFonts w:ascii="Times New Roman" w:hAnsi="Times New Roman" w:cs="Times New Roman"/>
          <w:i/>
          <w:sz w:val="20"/>
          <w:szCs w:val="20"/>
        </w:rPr>
      </w:pPr>
      <w:r w:rsidRPr="008B0FE8">
        <w:rPr>
          <w:rFonts w:ascii="Times New Roman" w:hAnsi="Times New Roman" w:cs="Times New Roman"/>
          <w:sz w:val="20"/>
          <w:szCs w:val="20"/>
        </w:rPr>
        <w:t>Vu l’article L1122-9 du Code de la démocratie locale et de la décentralisation qui stipule ce qui suit </w:t>
      </w:r>
      <w:r w:rsidRPr="008B0FE8">
        <w:rPr>
          <w:rFonts w:ascii="Times New Roman" w:hAnsi="Times New Roman" w:cs="Times New Roman"/>
          <w:i/>
          <w:sz w:val="20"/>
          <w:szCs w:val="20"/>
        </w:rPr>
        <w:t>« La démission des fonctions de conseiller est notifiée par écrit au Conseil» ;</w:t>
      </w:r>
    </w:p>
    <w:p w14:paraId="1729328A" w14:textId="77777777" w:rsidR="00C55B24" w:rsidRPr="008A6288" w:rsidRDefault="00C55B24" w:rsidP="00C55B24">
      <w:pPr>
        <w:spacing w:after="0" w:line="240" w:lineRule="auto"/>
        <w:jc w:val="both"/>
        <w:rPr>
          <w:rFonts w:ascii="Times New Roman" w:hAnsi="Times New Roman" w:cs="Times New Roman"/>
          <w:sz w:val="20"/>
          <w:szCs w:val="20"/>
        </w:rPr>
      </w:pPr>
      <w:r w:rsidRPr="008B0FE8">
        <w:rPr>
          <w:rFonts w:ascii="Times New Roman" w:hAnsi="Times New Roman" w:cs="Times New Roman"/>
          <w:sz w:val="20"/>
          <w:szCs w:val="20"/>
        </w:rPr>
        <w:t>Attendu le courrier de démission de Monsieur Julien</w:t>
      </w:r>
      <w:r w:rsidRPr="008A6288">
        <w:rPr>
          <w:rFonts w:ascii="Times New Roman" w:hAnsi="Times New Roman" w:cs="Times New Roman"/>
          <w:sz w:val="20"/>
          <w:szCs w:val="20"/>
        </w:rPr>
        <w:t xml:space="preserve"> JACQUEMIN reçu en Commune en date du 09 octobre 2023, stipulant qu’il démissionne de ses mandats d’Echevin et de Conseiller communal ;</w:t>
      </w:r>
    </w:p>
    <w:p w14:paraId="22849F77" w14:textId="77777777" w:rsidR="00C55B24" w:rsidRPr="008A6288" w:rsidRDefault="00C55B24" w:rsidP="00C55B24">
      <w:pPr>
        <w:spacing w:after="0" w:line="240" w:lineRule="auto"/>
        <w:jc w:val="both"/>
        <w:rPr>
          <w:rFonts w:ascii="Times New Roman" w:hAnsi="Times New Roman" w:cs="Times New Roman"/>
          <w:sz w:val="20"/>
          <w:szCs w:val="20"/>
        </w:rPr>
      </w:pPr>
      <w:r w:rsidRPr="008A6288">
        <w:rPr>
          <w:rFonts w:ascii="Times New Roman" w:hAnsi="Times New Roman" w:cs="Times New Roman"/>
          <w:sz w:val="20"/>
          <w:szCs w:val="20"/>
        </w:rPr>
        <w:t>Considérant qu’il y a lieu de pourvoir au remplacement du conseiller démissionnaire de ses fonctions ;</w:t>
      </w:r>
    </w:p>
    <w:p w14:paraId="54E66F12" w14:textId="4BD851B8" w:rsidR="00C55B24" w:rsidRPr="008A6288" w:rsidRDefault="00C55B24" w:rsidP="00C55B24">
      <w:pPr>
        <w:spacing w:after="0" w:line="240" w:lineRule="auto"/>
        <w:jc w:val="both"/>
        <w:rPr>
          <w:rFonts w:ascii="Times New Roman" w:hAnsi="Times New Roman" w:cs="Times New Roman"/>
          <w:sz w:val="20"/>
          <w:szCs w:val="20"/>
        </w:rPr>
      </w:pPr>
      <w:r w:rsidRPr="008A6288">
        <w:rPr>
          <w:rFonts w:ascii="Times New Roman" w:hAnsi="Times New Roman" w:cs="Times New Roman"/>
          <w:sz w:val="20"/>
          <w:szCs w:val="20"/>
        </w:rPr>
        <w:t>Considérant qu’il y a lieu de pourvoir au remplacement en désignant un conseiller au sein du groupe politique « </w:t>
      </w:r>
      <w:r w:rsidR="00FB0FAE">
        <w:rPr>
          <w:rFonts w:ascii="Times New Roman" w:hAnsi="Times New Roman" w:cs="Times New Roman"/>
          <w:sz w:val="20"/>
          <w:szCs w:val="20"/>
        </w:rPr>
        <w:t>Les Engagés</w:t>
      </w:r>
      <w:r w:rsidRPr="008A6288">
        <w:rPr>
          <w:rFonts w:ascii="Times New Roman" w:hAnsi="Times New Roman" w:cs="Times New Roman"/>
          <w:sz w:val="20"/>
          <w:szCs w:val="20"/>
        </w:rPr>
        <w:t>» ;</w:t>
      </w:r>
    </w:p>
    <w:p w14:paraId="273FF363" w14:textId="77777777" w:rsidR="00C55B24" w:rsidRPr="008A6288" w:rsidRDefault="00C55B24" w:rsidP="00C55B24">
      <w:pPr>
        <w:spacing w:after="0" w:line="240" w:lineRule="auto"/>
        <w:jc w:val="both"/>
        <w:rPr>
          <w:rFonts w:ascii="Times New Roman" w:hAnsi="Times New Roman" w:cs="Times New Roman"/>
          <w:sz w:val="20"/>
          <w:szCs w:val="20"/>
        </w:rPr>
      </w:pPr>
      <w:r w:rsidRPr="008A6288">
        <w:rPr>
          <w:rFonts w:ascii="Times New Roman" w:hAnsi="Times New Roman" w:cs="Times New Roman"/>
          <w:sz w:val="20"/>
          <w:szCs w:val="20"/>
        </w:rPr>
        <w:t>A l’unanimité ;</w:t>
      </w:r>
    </w:p>
    <w:p w14:paraId="5B68DB61" w14:textId="212A273A" w:rsidR="00C55B24" w:rsidRPr="00FD0F44" w:rsidRDefault="00C55B24" w:rsidP="00C55B24">
      <w:pPr>
        <w:spacing w:after="0" w:line="240" w:lineRule="auto"/>
        <w:jc w:val="both"/>
        <w:rPr>
          <w:rFonts w:ascii="Times New Roman" w:hAnsi="Times New Roman" w:cs="Times New Roman"/>
          <w:sz w:val="20"/>
          <w:szCs w:val="20"/>
        </w:rPr>
      </w:pPr>
      <w:r w:rsidRPr="00FD0F44">
        <w:rPr>
          <w:rFonts w:ascii="Times New Roman" w:hAnsi="Times New Roman" w:cs="Times New Roman"/>
          <w:b/>
          <w:sz w:val="20"/>
          <w:szCs w:val="20"/>
        </w:rPr>
        <w:t>ACCEPTE</w:t>
      </w:r>
      <w:r w:rsidRPr="00FD0F44">
        <w:rPr>
          <w:rFonts w:ascii="Times New Roman" w:hAnsi="Times New Roman" w:cs="Times New Roman"/>
          <w:sz w:val="20"/>
          <w:szCs w:val="20"/>
        </w:rPr>
        <w:t xml:space="preserve"> la démission de Monsieur Julien JACQUEMIN de son mandat de Conseiller communal ainsi que de ses mandats dérivés à dater du 09 octobre 2023.</w:t>
      </w:r>
    </w:p>
    <w:p w14:paraId="60B4FDD7" w14:textId="77777777" w:rsidR="00C55B24" w:rsidRPr="00FD0F44" w:rsidRDefault="00C55B24" w:rsidP="00C55B24">
      <w:pPr>
        <w:spacing w:after="0" w:line="240" w:lineRule="auto"/>
        <w:jc w:val="both"/>
        <w:rPr>
          <w:rFonts w:ascii="Times New Roman" w:hAnsi="Times New Roman" w:cs="Times New Roman"/>
          <w:b/>
          <w:sz w:val="20"/>
          <w:szCs w:val="20"/>
          <w:u w:val="single"/>
          <w:lang w:val="fr-BE"/>
        </w:rPr>
      </w:pPr>
    </w:p>
    <w:p w14:paraId="1A7B06A3" w14:textId="2BBFDCC6" w:rsidR="00C55B24" w:rsidRPr="00FD0F44" w:rsidRDefault="00D670C7" w:rsidP="00C55B24">
      <w:pPr>
        <w:spacing w:after="0" w:line="240" w:lineRule="auto"/>
        <w:jc w:val="both"/>
        <w:rPr>
          <w:rFonts w:ascii="Times New Roman" w:hAnsi="Times New Roman" w:cs="Times New Roman"/>
          <w:b/>
          <w:sz w:val="20"/>
          <w:szCs w:val="20"/>
          <w:u w:val="single"/>
          <w:lang w:val="fr-BE"/>
        </w:rPr>
      </w:pPr>
      <w:r w:rsidRPr="00FD0F44">
        <w:rPr>
          <w:rFonts w:ascii="Times New Roman" w:hAnsi="Times New Roman" w:cs="Times New Roman"/>
          <w:b/>
          <w:sz w:val="20"/>
          <w:szCs w:val="20"/>
          <w:u w:val="single"/>
          <w:lang w:val="fr-BE"/>
        </w:rPr>
        <w:t xml:space="preserve">Point en urgence </w:t>
      </w:r>
      <w:r w:rsidR="00C55B24" w:rsidRPr="00FD0F44">
        <w:rPr>
          <w:rFonts w:ascii="Times New Roman" w:hAnsi="Times New Roman" w:cs="Times New Roman"/>
          <w:b/>
          <w:sz w:val="20"/>
          <w:szCs w:val="20"/>
          <w:u w:val="single"/>
          <w:lang w:val="fr-BE"/>
        </w:rPr>
        <w:t>– Délibération n°</w:t>
      </w:r>
      <w:r w:rsidR="00594DF0" w:rsidRPr="00FD0F44">
        <w:rPr>
          <w:rFonts w:ascii="Times New Roman" w:hAnsi="Times New Roman" w:cs="Times New Roman"/>
          <w:b/>
          <w:sz w:val="20"/>
          <w:szCs w:val="20"/>
          <w:u w:val="single"/>
          <w:lang w:val="fr-BE"/>
        </w:rPr>
        <w:t>2425</w:t>
      </w:r>
      <w:r w:rsidR="00C55B24" w:rsidRPr="00FD0F44">
        <w:rPr>
          <w:rFonts w:ascii="Times New Roman" w:hAnsi="Times New Roman" w:cs="Times New Roman"/>
          <w:b/>
          <w:sz w:val="20"/>
          <w:szCs w:val="20"/>
          <w:u w:val="single"/>
          <w:lang w:val="fr-BE"/>
        </w:rPr>
        <w:t> : Prise d’acte de la démission de Monsieur Julien JACQUEMIN de son mandat d’Echevin.</w:t>
      </w:r>
    </w:p>
    <w:p w14:paraId="7CBA5368" w14:textId="77777777" w:rsidR="00C55B24" w:rsidRPr="00FD0F44" w:rsidRDefault="00C55B24" w:rsidP="00C55B24">
      <w:pPr>
        <w:spacing w:after="0" w:line="240" w:lineRule="auto"/>
        <w:jc w:val="both"/>
        <w:rPr>
          <w:rFonts w:ascii="Times New Roman" w:hAnsi="Times New Roman" w:cs="Times New Roman"/>
          <w:sz w:val="20"/>
          <w:szCs w:val="20"/>
        </w:rPr>
      </w:pPr>
      <w:r w:rsidRPr="00FD0F44">
        <w:rPr>
          <w:rFonts w:ascii="Times New Roman" w:hAnsi="Times New Roman" w:cs="Times New Roman"/>
          <w:sz w:val="20"/>
          <w:szCs w:val="20"/>
        </w:rPr>
        <w:t>Le Conseil,</w:t>
      </w:r>
    </w:p>
    <w:p w14:paraId="131EC5D4" w14:textId="77777777" w:rsidR="00C55B24" w:rsidRPr="00E95B80" w:rsidRDefault="00C55B24" w:rsidP="00C55B24">
      <w:pPr>
        <w:spacing w:after="0" w:line="240" w:lineRule="auto"/>
        <w:jc w:val="both"/>
        <w:rPr>
          <w:rFonts w:ascii="Times New Roman" w:hAnsi="Times New Roman" w:cs="Times New Roman"/>
          <w:sz w:val="20"/>
          <w:szCs w:val="20"/>
        </w:rPr>
      </w:pPr>
      <w:r w:rsidRPr="00FD0F44">
        <w:rPr>
          <w:rFonts w:ascii="Times New Roman" w:hAnsi="Times New Roman" w:cs="Times New Roman"/>
          <w:sz w:val="20"/>
          <w:szCs w:val="20"/>
        </w:rPr>
        <w:t>Vu l’article L1123-11 du CDLD qui stipule</w:t>
      </w:r>
      <w:r w:rsidRPr="00E95B80">
        <w:rPr>
          <w:rFonts w:ascii="Times New Roman" w:hAnsi="Times New Roman" w:cs="Times New Roman"/>
          <w:sz w:val="20"/>
          <w:szCs w:val="20"/>
        </w:rPr>
        <w:t xml:space="preserve"> que « </w:t>
      </w:r>
      <w:r w:rsidRPr="00E95B80">
        <w:rPr>
          <w:rFonts w:ascii="Times New Roman" w:hAnsi="Times New Roman" w:cs="Times New Roman"/>
          <w:i/>
          <w:sz w:val="20"/>
          <w:szCs w:val="20"/>
        </w:rPr>
        <w:t>la démission des fonctions d’échevin est notifiée par écrit au conseil, lequel l’accepte lors de la première séance suivant cette notification. La démission prend effet à la date où le conseil l’accepte – Décret du 8 décembre 2005, art. 14</w:t>
      </w:r>
      <w:r w:rsidRPr="00E95B80">
        <w:rPr>
          <w:rFonts w:ascii="Times New Roman" w:hAnsi="Times New Roman" w:cs="Times New Roman"/>
          <w:sz w:val="20"/>
          <w:szCs w:val="20"/>
        </w:rPr>
        <w:t> »;</w:t>
      </w:r>
    </w:p>
    <w:p w14:paraId="1E981209" w14:textId="77777777" w:rsidR="00C55B24" w:rsidRPr="00E95B80" w:rsidRDefault="00C55B24" w:rsidP="00C55B24">
      <w:pPr>
        <w:spacing w:after="0" w:line="240" w:lineRule="auto"/>
        <w:jc w:val="both"/>
        <w:rPr>
          <w:rFonts w:ascii="Times New Roman" w:hAnsi="Times New Roman" w:cs="Times New Roman"/>
          <w:sz w:val="20"/>
          <w:szCs w:val="20"/>
        </w:rPr>
      </w:pPr>
      <w:r w:rsidRPr="00E95B80">
        <w:rPr>
          <w:rFonts w:ascii="Times New Roman" w:hAnsi="Times New Roman" w:cs="Times New Roman"/>
          <w:sz w:val="20"/>
          <w:szCs w:val="20"/>
        </w:rPr>
        <w:t>Attendu le courrier de démission de Monsieur Julien JACQUEMIN reçu en Commune en date du 09 octobre 2023, stipulant qu’il démissionne de ses mandats d’Echevin et de Conseiller communal ;</w:t>
      </w:r>
    </w:p>
    <w:p w14:paraId="4AF8A9B4" w14:textId="77777777" w:rsidR="00C55B24" w:rsidRPr="00E95B80" w:rsidRDefault="00C55B24" w:rsidP="00C55B24">
      <w:pPr>
        <w:spacing w:after="0" w:line="240" w:lineRule="auto"/>
        <w:jc w:val="both"/>
        <w:rPr>
          <w:rFonts w:ascii="Times New Roman" w:hAnsi="Times New Roman" w:cs="Times New Roman"/>
          <w:sz w:val="20"/>
          <w:szCs w:val="20"/>
        </w:rPr>
      </w:pPr>
      <w:r w:rsidRPr="00E95B80">
        <w:rPr>
          <w:rFonts w:ascii="Times New Roman" w:hAnsi="Times New Roman" w:cs="Times New Roman"/>
          <w:sz w:val="20"/>
          <w:szCs w:val="20"/>
        </w:rPr>
        <w:t>A l’unanimité ;</w:t>
      </w:r>
    </w:p>
    <w:p w14:paraId="40932E57" w14:textId="5819E81A" w:rsidR="00C55B24" w:rsidRPr="00E95B80" w:rsidRDefault="00C55B24" w:rsidP="00C55B2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ACCEPTE</w:t>
      </w:r>
      <w:r w:rsidRPr="00E95B80">
        <w:rPr>
          <w:rFonts w:ascii="Times New Roman" w:hAnsi="Times New Roman" w:cs="Times New Roman"/>
          <w:sz w:val="20"/>
          <w:szCs w:val="20"/>
        </w:rPr>
        <w:t xml:space="preserve"> la démission de Monsieur Julien JACQUEMIN de son mandat d’Echevin à dater du 09 octobre 2023.</w:t>
      </w:r>
    </w:p>
    <w:p w14:paraId="0A53A251" w14:textId="77777777" w:rsidR="00C55B24" w:rsidRDefault="00C55B24" w:rsidP="00E83DC9">
      <w:pPr>
        <w:spacing w:after="0" w:line="240" w:lineRule="auto"/>
        <w:jc w:val="both"/>
        <w:rPr>
          <w:rFonts w:ascii="Times New Roman" w:hAnsi="Times New Roman" w:cs="Times New Roman"/>
          <w:b/>
          <w:sz w:val="20"/>
          <w:szCs w:val="20"/>
          <w:u w:val="single"/>
          <w:lang w:val="fr-BE"/>
        </w:rPr>
      </w:pPr>
    </w:p>
    <w:p w14:paraId="5F92DDCC" w14:textId="373812C3" w:rsidR="00484802" w:rsidRPr="00484802" w:rsidRDefault="003203F5" w:rsidP="00E83DC9">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Pr>
          <w:rFonts w:ascii="Times New Roman" w:hAnsi="Times New Roman" w:cs="Times New Roman"/>
          <w:b/>
          <w:sz w:val="20"/>
          <w:szCs w:val="20"/>
          <w:u w:val="single"/>
          <w:lang w:val="fr-BE"/>
        </w:rPr>
        <w:t>30</w:t>
      </w:r>
      <w:r w:rsidR="00C67FA8">
        <w:rPr>
          <w:rFonts w:ascii="Times New Roman" w:hAnsi="Times New Roman" w:cs="Times New Roman"/>
          <w:b/>
          <w:sz w:val="20"/>
          <w:szCs w:val="20"/>
          <w:u w:val="single"/>
          <w:lang w:val="fr-BE"/>
        </w:rPr>
        <w:t xml:space="preserve"> – Délibération n°</w:t>
      </w:r>
      <w:r w:rsidR="00594DF0">
        <w:rPr>
          <w:rFonts w:ascii="Times New Roman" w:hAnsi="Times New Roman" w:cs="Times New Roman"/>
          <w:b/>
          <w:sz w:val="20"/>
          <w:szCs w:val="20"/>
          <w:u w:val="single"/>
          <w:lang w:val="fr-BE"/>
        </w:rPr>
        <w:t>2426</w:t>
      </w:r>
      <w:r w:rsidR="00054EC0">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484802">
        <w:rPr>
          <w:rFonts w:ascii="Times New Roman" w:hAnsi="Times New Roman" w:cs="Times New Roman"/>
          <w:b/>
          <w:sz w:val="20"/>
          <w:szCs w:val="20"/>
          <w:u w:val="single"/>
          <w:lang w:val="fr-BE"/>
        </w:rPr>
        <w:t xml:space="preserve">Communication : </w:t>
      </w:r>
      <w:r w:rsidR="00484802" w:rsidRPr="00484802">
        <w:rPr>
          <w:rFonts w:ascii="Times New Roman" w:hAnsi="Times New Roman" w:cs="Times New Roman"/>
          <w:b/>
          <w:sz w:val="20"/>
          <w:szCs w:val="20"/>
          <w:u w:val="single"/>
        </w:rPr>
        <w:t>Réponse de Monsieur le Ministre-Président de Wallonie, Monsieur Elio DI RUPO, relative à l’état des routes N88, N870 et N813.</w:t>
      </w:r>
    </w:p>
    <w:p w14:paraId="279079C8" w14:textId="5CF02026" w:rsidR="00E83DC9" w:rsidRDefault="00E83DC9" w:rsidP="00E83DC9">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Le Conseil,</w:t>
      </w:r>
    </w:p>
    <w:p w14:paraId="0A2F8AE5" w14:textId="51962BA6" w:rsidR="00E83DC9" w:rsidRDefault="00E83DC9" w:rsidP="00E83DC9">
      <w:pPr>
        <w:spacing w:after="0" w:line="240" w:lineRule="auto"/>
        <w:jc w:val="both"/>
        <w:rPr>
          <w:rFonts w:ascii="Times New Roman" w:hAnsi="Times New Roman" w:cs="Times New Roman"/>
          <w:sz w:val="20"/>
          <w:szCs w:val="20"/>
          <w:lang w:val="fr-BE"/>
        </w:rPr>
      </w:pPr>
      <w:r w:rsidRPr="00E83DC9">
        <w:rPr>
          <w:rFonts w:ascii="Times New Roman" w:hAnsi="Times New Roman" w:cs="Times New Roman"/>
          <w:b/>
          <w:sz w:val="20"/>
          <w:szCs w:val="20"/>
          <w:lang w:val="fr-BE"/>
        </w:rPr>
        <w:t>PREND ACTE</w:t>
      </w:r>
      <w:r>
        <w:rPr>
          <w:rFonts w:ascii="Times New Roman" w:hAnsi="Times New Roman" w:cs="Times New Roman"/>
          <w:sz w:val="20"/>
          <w:szCs w:val="20"/>
          <w:lang w:val="fr-BE"/>
        </w:rPr>
        <w:t xml:space="preserve"> de la communication.</w:t>
      </w:r>
    </w:p>
    <w:p w14:paraId="37856924" w14:textId="77777777" w:rsidR="001C0E1E" w:rsidRDefault="001C0E1E" w:rsidP="00E83DC9">
      <w:pPr>
        <w:spacing w:after="0" w:line="240" w:lineRule="auto"/>
        <w:jc w:val="both"/>
        <w:rPr>
          <w:rFonts w:ascii="Times New Roman" w:hAnsi="Times New Roman" w:cs="Times New Roman"/>
          <w:sz w:val="20"/>
          <w:szCs w:val="20"/>
          <w:lang w:val="fr-BE"/>
        </w:rPr>
      </w:pPr>
    </w:p>
    <w:p w14:paraId="141F6CD6" w14:textId="23B098E5" w:rsidR="001C0E1E" w:rsidRPr="009E44D8" w:rsidRDefault="00E30958" w:rsidP="00E83DC9">
      <w:pPr>
        <w:spacing w:after="0" w:line="240" w:lineRule="auto"/>
        <w:jc w:val="both"/>
        <w:rPr>
          <w:rFonts w:ascii="Times New Roman" w:hAnsi="Times New Roman" w:cs="Times New Roman"/>
          <w:sz w:val="20"/>
          <w:szCs w:val="20"/>
          <w:lang w:val="fr-BE"/>
        </w:rPr>
      </w:pPr>
      <w:r w:rsidRPr="009E44D8">
        <w:rPr>
          <w:rFonts w:ascii="Times New Roman" w:hAnsi="Times New Roman" w:cs="Times New Roman"/>
          <w:sz w:val="20"/>
          <w:szCs w:val="20"/>
          <w:lang w:val="fr-BE"/>
        </w:rPr>
        <w:t>Monsieur le Président informe de la tenue d’un c</w:t>
      </w:r>
      <w:r w:rsidR="00315CCB">
        <w:rPr>
          <w:rFonts w:ascii="Times New Roman" w:hAnsi="Times New Roman" w:cs="Times New Roman"/>
          <w:sz w:val="20"/>
          <w:szCs w:val="20"/>
          <w:lang w:val="fr-BE"/>
        </w:rPr>
        <w:t xml:space="preserve">oncert de jazz le </w:t>
      </w:r>
      <w:r w:rsidR="001C0E1E" w:rsidRPr="009E44D8">
        <w:rPr>
          <w:rFonts w:ascii="Times New Roman" w:hAnsi="Times New Roman" w:cs="Times New Roman"/>
          <w:sz w:val="20"/>
          <w:szCs w:val="20"/>
          <w:lang w:val="fr-BE"/>
        </w:rPr>
        <w:t>13/10/2023 à 20h30 au Centre culturel de la Ville d’</w:t>
      </w:r>
      <w:r w:rsidR="00AC6640">
        <w:rPr>
          <w:rFonts w:ascii="Times New Roman" w:hAnsi="Times New Roman" w:cs="Times New Roman"/>
          <w:sz w:val="20"/>
          <w:szCs w:val="20"/>
          <w:lang w:val="fr-BE"/>
        </w:rPr>
        <w:t>AUBANGE</w:t>
      </w:r>
      <w:r w:rsidR="001C0E1E" w:rsidRPr="009E44D8">
        <w:rPr>
          <w:rFonts w:ascii="Times New Roman" w:hAnsi="Times New Roman" w:cs="Times New Roman"/>
          <w:sz w:val="20"/>
          <w:szCs w:val="20"/>
          <w:lang w:val="fr-BE"/>
        </w:rPr>
        <w:t>.</w:t>
      </w:r>
    </w:p>
    <w:p w14:paraId="69ADA9B3" w14:textId="77777777" w:rsidR="00847DB3" w:rsidRPr="00847DB3" w:rsidRDefault="00847DB3" w:rsidP="00847DB3">
      <w:pPr>
        <w:spacing w:after="0" w:line="240" w:lineRule="auto"/>
        <w:jc w:val="both"/>
        <w:rPr>
          <w:rFonts w:ascii="Times New Roman" w:hAnsi="Times New Roman" w:cs="Times New Roman"/>
          <w:sz w:val="20"/>
          <w:szCs w:val="20"/>
        </w:rPr>
      </w:pPr>
    </w:p>
    <w:p w14:paraId="60C40A6F" w14:textId="77777777" w:rsidR="00076E52" w:rsidRDefault="00076E52" w:rsidP="00076E52">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Questions écrites du conseiller communal Monsieur Luc WEYDERS</w:t>
      </w:r>
    </w:p>
    <w:p w14:paraId="721B3D01" w14:textId="7DC29D58" w:rsidR="00BC4F35" w:rsidRPr="0018555B" w:rsidRDefault="00BC4F35" w:rsidP="00076E52">
      <w:pPr>
        <w:spacing w:after="0" w:line="240" w:lineRule="auto"/>
        <w:jc w:val="both"/>
        <w:rPr>
          <w:rFonts w:ascii="Times New Roman" w:eastAsia="Times New Roman" w:hAnsi="Times New Roman" w:cs="Times New Roman"/>
          <w:bCs/>
          <w:kern w:val="28"/>
          <w:sz w:val="20"/>
          <w:szCs w:val="20"/>
          <w:lang w:val="fr-BE" w:eastAsia="fr-FR"/>
        </w:rPr>
      </w:pPr>
    </w:p>
    <w:p w14:paraId="0541CC19" w14:textId="77777777" w:rsidR="00076E52" w:rsidRPr="00281A42" w:rsidRDefault="00076E52" w:rsidP="00076E52">
      <w:pPr>
        <w:spacing w:after="0" w:line="240" w:lineRule="auto"/>
        <w:jc w:val="both"/>
        <w:rPr>
          <w:rFonts w:ascii="Times New Roman" w:eastAsia="Times New Roman" w:hAnsi="Times New Roman" w:cs="Times New Roman"/>
          <w:sz w:val="20"/>
          <w:szCs w:val="20"/>
          <w:u w:val="single"/>
          <w:lang w:eastAsia="fr-FR"/>
        </w:rPr>
      </w:pPr>
      <w:r w:rsidRPr="00E32E29">
        <w:rPr>
          <w:rFonts w:ascii="Times New Roman" w:eastAsia="Times New Roman" w:hAnsi="Times New Roman" w:cs="Times New Roman"/>
          <w:sz w:val="20"/>
          <w:szCs w:val="20"/>
          <w:u w:val="single"/>
          <w:lang w:val="fr-BE" w:eastAsia="fr-FR"/>
        </w:rPr>
        <w:t>1)</w:t>
      </w:r>
      <w:r w:rsidRPr="00E32E29">
        <w:rPr>
          <w:rFonts w:ascii="Times New Roman" w:eastAsia="Times New Roman" w:hAnsi="Times New Roman" w:cs="Times New Roman"/>
          <w:sz w:val="20"/>
          <w:szCs w:val="20"/>
          <w:u w:val="single"/>
          <w:lang w:eastAsia="fr-FR"/>
        </w:rPr>
        <w:t xml:space="preserve"> Lors du conseil du 25/07/22, j'ai demandé pour qu'il y ai</w:t>
      </w:r>
      <w:r>
        <w:rPr>
          <w:rFonts w:ascii="Times New Roman" w:eastAsia="Times New Roman" w:hAnsi="Times New Roman" w:cs="Times New Roman"/>
          <w:sz w:val="20"/>
          <w:szCs w:val="20"/>
          <w:u w:val="single"/>
          <w:lang w:eastAsia="fr-FR"/>
        </w:rPr>
        <w:t>t</w:t>
      </w:r>
      <w:r w:rsidRPr="00E32E29">
        <w:rPr>
          <w:rFonts w:ascii="Times New Roman" w:eastAsia="Times New Roman" w:hAnsi="Times New Roman" w:cs="Times New Roman"/>
          <w:sz w:val="20"/>
          <w:szCs w:val="20"/>
          <w:u w:val="single"/>
          <w:lang w:eastAsia="fr-FR"/>
        </w:rPr>
        <w:t xml:space="preserve"> des poubelles, bancs et distributeurs de sacs à crottes le long du parcours cyclo-piétons </w:t>
      </w:r>
      <w:r w:rsidRPr="00EE736C">
        <w:rPr>
          <w:rFonts w:ascii="Times New Roman" w:eastAsia="Times New Roman" w:hAnsi="Times New Roman" w:cs="Times New Roman"/>
          <w:caps/>
          <w:sz w:val="20"/>
          <w:szCs w:val="20"/>
          <w:u w:val="single"/>
          <w:lang w:eastAsia="fr-FR"/>
        </w:rPr>
        <w:t>Athus-Messancy</w:t>
      </w:r>
      <w:r w:rsidRPr="00E32E29">
        <w:rPr>
          <w:rFonts w:ascii="Times New Roman" w:eastAsia="Times New Roman" w:hAnsi="Times New Roman" w:cs="Times New Roman"/>
          <w:sz w:val="20"/>
          <w:szCs w:val="20"/>
          <w:u w:val="single"/>
          <w:lang w:eastAsia="fr-FR"/>
        </w:rPr>
        <w:t xml:space="preserve">. A ce jour, il n'y en a toujours pas. Même question pour les autres </w:t>
      </w:r>
      <w:r w:rsidRPr="00281A42">
        <w:rPr>
          <w:rFonts w:ascii="Times New Roman" w:eastAsia="Times New Roman" w:hAnsi="Times New Roman" w:cs="Times New Roman"/>
          <w:sz w:val="20"/>
          <w:szCs w:val="20"/>
          <w:u w:val="single"/>
          <w:lang w:eastAsia="fr-FR"/>
        </w:rPr>
        <w:t>tronçons.</w:t>
      </w:r>
    </w:p>
    <w:p w14:paraId="21723C03" w14:textId="7628E36E" w:rsidR="00BB7AA0" w:rsidRPr="00BB7AA0" w:rsidRDefault="005A3E3A" w:rsidP="00BB7AA0">
      <w:pPr>
        <w:spacing w:after="0" w:line="240" w:lineRule="auto"/>
        <w:jc w:val="both"/>
        <w:rPr>
          <w:rFonts w:ascii="Times New Roman" w:eastAsia="Times New Roman" w:hAnsi="Times New Roman" w:cs="Times New Roman"/>
          <w:sz w:val="20"/>
          <w:szCs w:val="20"/>
          <w:lang w:eastAsia="fr-FR"/>
        </w:rPr>
      </w:pPr>
      <w:r w:rsidRPr="00281A42">
        <w:rPr>
          <w:rFonts w:ascii="Times New Roman" w:eastAsia="Times New Roman" w:hAnsi="Times New Roman" w:cs="Times New Roman"/>
          <w:sz w:val="20"/>
          <w:szCs w:val="20"/>
          <w:lang w:eastAsia="fr-FR"/>
        </w:rPr>
        <w:t xml:space="preserve">Un marché public a été réalisé par Longwy, via la société </w:t>
      </w:r>
      <w:proofErr w:type="spellStart"/>
      <w:r w:rsidRPr="00281A42">
        <w:rPr>
          <w:rFonts w:ascii="Times New Roman" w:eastAsia="Times New Roman" w:hAnsi="Times New Roman" w:cs="Times New Roman"/>
          <w:sz w:val="20"/>
          <w:szCs w:val="20"/>
          <w:lang w:eastAsia="fr-FR"/>
        </w:rPr>
        <w:t>Bambooh</w:t>
      </w:r>
      <w:proofErr w:type="spellEnd"/>
      <w:r w:rsidRPr="00281A42">
        <w:rPr>
          <w:rFonts w:ascii="Times New Roman" w:eastAsia="Times New Roman" w:hAnsi="Times New Roman" w:cs="Times New Roman"/>
          <w:sz w:val="20"/>
          <w:szCs w:val="20"/>
          <w:lang w:eastAsia="fr-FR"/>
        </w:rPr>
        <w:t xml:space="preserve">, notamment pour le mobilier urbain et la signalisation. </w:t>
      </w:r>
      <w:r w:rsidR="00BE0157" w:rsidRPr="00281A42">
        <w:rPr>
          <w:rFonts w:ascii="Times New Roman" w:eastAsia="Times New Roman" w:hAnsi="Times New Roman" w:cs="Times New Roman"/>
          <w:sz w:val="20"/>
          <w:szCs w:val="20"/>
          <w:lang w:eastAsia="fr-FR"/>
        </w:rPr>
        <w:t>Une c</w:t>
      </w:r>
      <w:r w:rsidRPr="00281A42">
        <w:rPr>
          <w:rFonts w:ascii="Times New Roman" w:eastAsia="Times New Roman" w:hAnsi="Times New Roman" w:cs="Times New Roman"/>
          <w:sz w:val="20"/>
          <w:szCs w:val="20"/>
          <w:lang w:eastAsia="fr-FR"/>
        </w:rPr>
        <w:t xml:space="preserve">onvention </w:t>
      </w:r>
      <w:r w:rsidR="00BE0157" w:rsidRPr="00281A42">
        <w:rPr>
          <w:rFonts w:ascii="Times New Roman" w:eastAsia="Times New Roman" w:hAnsi="Times New Roman" w:cs="Times New Roman"/>
          <w:sz w:val="20"/>
          <w:szCs w:val="20"/>
          <w:lang w:eastAsia="fr-FR"/>
        </w:rPr>
        <w:t xml:space="preserve">est </w:t>
      </w:r>
      <w:r w:rsidRPr="00281A42">
        <w:rPr>
          <w:rFonts w:ascii="Times New Roman" w:eastAsia="Times New Roman" w:hAnsi="Times New Roman" w:cs="Times New Roman"/>
          <w:sz w:val="20"/>
          <w:szCs w:val="20"/>
          <w:lang w:eastAsia="fr-FR"/>
        </w:rPr>
        <w:t>passée</w:t>
      </w:r>
      <w:r w:rsidR="00281A42">
        <w:rPr>
          <w:rFonts w:ascii="Times New Roman" w:eastAsia="Times New Roman" w:hAnsi="Times New Roman" w:cs="Times New Roman"/>
          <w:sz w:val="20"/>
          <w:szCs w:val="20"/>
          <w:lang w:eastAsia="fr-FR"/>
        </w:rPr>
        <w:t xml:space="preserve"> en ce sens</w:t>
      </w:r>
      <w:r w:rsidRPr="00281A42">
        <w:rPr>
          <w:rFonts w:ascii="Times New Roman" w:eastAsia="Times New Roman" w:hAnsi="Times New Roman" w:cs="Times New Roman"/>
          <w:sz w:val="20"/>
          <w:szCs w:val="20"/>
          <w:lang w:eastAsia="fr-FR"/>
        </w:rPr>
        <w:t xml:space="preserve"> le 08/11/</w:t>
      </w:r>
      <w:r w:rsidR="00672F26">
        <w:rPr>
          <w:rFonts w:ascii="Times New Roman" w:eastAsia="Times New Roman" w:hAnsi="Times New Roman" w:cs="Times New Roman"/>
          <w:sz w:val="20"/>
          <w:szCs w:val="20"/>
          <w:lang w:eastAsia="fr-FR"/>
        </w:rPr>
        <w:t>20</w:t>
      </w:r>
      <w:r w:rsidRPr="00281A42">
        <w:rPr>
          <w:rFonts w:ascii="Times New Roman" w:eastAsia="Times New Roman" w:hAnsi="Times New Roman" w:cs="Times New Roman"/>
          <w:sz w:val="20"/>
          <w:szCs w:val="20"/>
          <w:lang w:eastAsia="fr-FR"/>
        </w:rPr>
        <w:t>21 en conseil</w:t>
      </w:r>
      <w:r w:rsidR="00BE0157" w:rsidRPr="00281A42">
        <w:rPr>
          <w:rFonts w:ascii="Times New Roman" w:eastAsia="Times New Roman" w:hAnsi="Times New Roman" w:cs="Times New Roman"/>
          <w:sz w:val="20"/>
          <w:szCs w:val="20"/>
          <w:lang w:eastAsia="fr-FR"/>
        </w:rPr>
        <w:t xml:space="preserve"> communal</w:t>
      </w:r>
      <w:r w:rsidRPr="00281A42">
        <w:rPr>
          <w:rFonts w:ascii="Times New Roman" w:eastAsia="Times New Roman" w:hAnsi="Times New Roman" w:cs="Times New Roman"/>
          <w:sz w:val="20"/>
          <w:szCs w:val="20"/>
          <w:lang w:eastAsia="fr-FR"/>
        </w:rPr>
        <w:t xml:space="preserve">. </w:t>
      </w:r>
      <w:r w:rsidR="00281A42" w:rsidRPr="00281A42">
        <w:rPr>
          <w:rFonts w:ascii="Times New Roman" w:eastAsia="Times New Roman" w:hAnsi="Times New Roman" w:cs="Times New Roman"/>
          <w:sz w:val="20"/>
          <w:szCs w:val="20"/>
          <w:lang w:eastAsia="fr-FR"/>
        </w:rPr>
        <w:t>L’e</w:t>
      </w:r>
      <w:r w:rsidRPr="00281A42">
        <w:rPr>
          <w:rFonts w:ascii="Times New Roman" w:eastAsia="Times New Roman" w:hAnsi="Times New Roman" w:cs="Times New Roman"/>
          <w:sz w:val="20"/>
          <w:szCs w:val="20"/>
          <w:lang w:eastAsia="fr-FR"/>
        </w:rPr>
        <w:t xml:space="preserve">ntreprise </w:t>
      </w:r>
      <w:r w:rsidR="00281A42" w:rsidRPr="00281A42">
        <w:rPr>
          <w:rFonts w:ascii="Times New Roman" w:eastAsia="Times New Roman" w:hAnsi="Times New Roman" w:cs="Times New Roman"/>
          <w:sz w:val="20"/>
          <w:szCs w:val="20"/>
          <w:lang w:eastAsia="fr-FR"/>
        </w:rPr>
        <w:t xml:space="preserve">est </w:t>
      </w:r>
      <w:r w:rsidRPr="00281A42">
        <w:rPr>
          <w:rFonts w:ascii="Times New Roman" w:eastAsia="Times New Roman" w:hAnsi="Times New Roman" w:cs="Times New Roman"/>
          <w:sz w:val="20"/>
          <w:szCs w:val="20"/>
          <w:lang w:eastAsia="fr-FR"/>
        </w:rPr>
        <w:t>venue</w:t>
      </w:r>
      <w:r w:rsidR="00281A42" w:rsidRPr="00281A42">
        <w:rPr>
          <w:rFonts w:ascii="Times New Roman" w:eastAsia="Times New Roman" w:hAnsi="Times New Roman" w:cs="Times New Roman"/>
          <w:sz w:val="20"/>
          <w:szCs w:val="20"/>
          <w:lang w:eastAsia="fr-FR"/>
        </w:rPr>
        <w:t xml:space="preserve"> en avril/mai</w:t>
      </w:r>
      <w:r w:rsidRPr="00281A42">
        <w:rPr>
          <w:rFonts w:ascii="Times New Roman" w:eastAsia="Times New Roman" w:hAnsi="Times New Roman" w:cs="Times New Roman"/>
          <w:sz w:val="20"/>
          <w:szCs w:val="20"/>
          <w:lang w:eastAsia="fr-FR"/>
        </w:rPr>
        <w:t xml:space="preserve"> sur place pour organiser les travaux. </w:t>
      </w:r>
      <w:r w:rsidR="00BB7AA0" w:rsidRPr="00281A42">
        <w:rPr>
          <w:rFonts w:ascii="Times New Roman" w:eastAsia="Times New Roman" w:hAnsi="Times New Roman" w:cs="Times New Roman"/>
          <w:sz w:val="20"/>
          <w:szCs w:val="20"/>
          <w:lang w:eastAsia="fr-FR"/>
        </w:rPr>
        <w:t>Par contre, pour les distributeurs de sacs à crotte, il avait été décidé de ne plus en placer suite à des vols de sacs.</w:t>
      </w:r>
    </w:p>
    <w:p w14:paraId="3F4CA614" w14:textId="362EDEA4" w:rsidR="00AA746F" w:rsidRPr="000E4A52" w:rsidRDefault="00AA746F" w:rsidP="00076E52">
      <w:pPr>
        <w:spacing w:after="0" w:line="240" w:lineRule="auto"/>
        <w:jc w:val="both"/>
        <w:rPr>
          <w:rFonts w:ascii="Times New Roman" w:eastAsia="Times New Roman" w:hAnsi="Times New Roman" w:cs="Times New Roman"/>
          <w:sz w:val="20"/>
          <w:szCs w:val="20"/>
          <w:lang w:eastAsia="fr-FR"/>
        </w:rPr>
      </w:pPr>
    </w:p>
    <w:p w14:paraId="7DD58970" w14:textId="77777777" w:rsidR="00076E52" w:rsidRPr="00E32E29" w:rsidRDefault="00076E52" w:rsidP="00076E52">
      <w:pPr>
        <w:spacing w:after="0" w:line="240" w:lineRule="auto"/>
        <w:jc w:val="both"/>
        <w:rPr>
          <w:rFonts w:ascii="Times New Roman" w:eastAsia="Times New Roman" w:hAnsi="Times New Roman" w:cs="Times New Roman"/>
          <w:sz w:val="20"/>
          <w:szCs w:val="20"/>
          <w:u w:val="single"/>
          <w:lang w:val="fr-BE" w:eastAsia="fr-FR"/>
        </w:rPr>
      </w:pPr>
      <w:r w:rsidRPr="00E32E29">
        <w:rPr>
          <w:rFonts w:ascii="Times New Roman" w:eastAsia="Times New Roman" w:hAnsi="Times New Roman" w:cs="Times New Roman"/>
          <w:sz w:val="20"/>
          <w:szCs w:val="20"/>
          <w:u w:val="single"/>
          <w:lang w:val="fr-BE" w:eastAsia="fr-FR"/>
        </w:rPr>
        <w:t xml:space="preserve">2) </w:t>
      </w:r>
      <w:r>
        <w:rPr>
          <w:rFonts w:ascii="Times New Roman" w:eastAsia="Times New Roman" w:hAnsi="Times New Roman" w:cs="Times New Roman"/>
          <w:sz w:val="20"/>
          <w:szCs w:val="20"/>
          <w:u w:val="single"/>
          <w:lang w:val="fr-BE" w:eastAsia="fr-FR"/>
        </w:rPr>
        <w:t>Lors du conseil de a</w:t>
      </w:r>
      <w:r w:rsidRPr="00E32E29">
        <w:rPr>
          <w:rFonts w:ascii="Times New Roman" w:eastAsia="Times New Roman" w:hAnsi="Times New Roman" w:cs="Times New Roman"/>
          <w:sz w:val="20"/>
          <w:szCs w:val="20"/>
          <w:u w:val="single"/>
          <w:lang w:val="fr-BE" w:eastAsia="fr-FR"/>
        </w:rPr>
        <w:t xml:space="preserve">vril 2022 j'ai déposé un point à l'ordre du jour qui consistait à l'achat d'une balayeuse auto </w:t>
      </w:r>
      <w:r>
        <w:rPr>
          <w:rFonts w:ascii="Times New Roman" w:eastAsia="Times New Roman" w:hAnsi="Times New Roman" w:cs="Times New Roman"/>
          <w:sz w:val="20"/>
          <w:szCs w:val="20"/>
          <w:u w:val="single"/>
          <w:lang w:val="fr-BE" w:eastAsia="fr-FR"/>
        </w:rPr>
        <w:t>tractée. Le point a été accepté. En m</w:t>
      </w:r>
      <w:r w:rsidRPr="00E32E29">
        <w:rPr>
          <w:rFonts w:ascii="Times New Roman" w:eastAsia="Times New Roman" w:hAnsi="Times New Roman" w:cs="Times New Roman"/>
          <w:sz w:val="20"/>
          <w:szCs w:val="20"/>
          <w:u w:val="single"/>
          <w:lang w:val="fr-BE" w:eastAsia="fr-FR"/>
        </w:rPr>
        <w:t xml:space="preserve">ai 2023, j'ai fait un </w:t>
      </w:r>
      <w:r>
        <w:rPr>
          <w:rFonts w:ascii="Times New Roman" w:eastAsia="Times New Roman" w:hAnsi="Times New Roman" w:cs="Times New Roman"/>
          <w:sz w:val="20"/>
          <w:szCs w:val="20"/>
          <w:u w:val="single"/>
          <w:lang w:val="fr-BE" w:eastAsia="fr-FR"/>
        </w:rPr>
        <w:t>rappel pour voir ou on en était</w:t>
      </w:r>
      <w:r w:rsidRPr="00E32E29">
        <w:rPr>
          <w:rFonts w:ascii="Times New Roman" w:eastAsia="Times New Roman" w:hAnsi="Times New Roman" w:cs="Times New Roman"/>
          <w:sz w:val="20"/>
          <w:szCs w:val="20"/>
          <w:u w:val="single"/>
          <w:lang w:val="fr-BE" w:eastAsia="fr-FR"/>
        </w:rPr>
        <w:t>, et à ce jour toujours pas de réponse et/ou d'essais.</w:t>
      </w:r>
    </w:p>
    <w:p w14:paraId="09F15BFE" w14:textId="55682C16" w:rsidR="00076E52" w:rsidRDefault="00F66B90" w:rsidP="00076E52">
      <w:pPr>
        <w:spacing w:after="0" w:line="240" w:lineRule="auto"/>
        <w:jc w:val="both"/>
        <w:rPr>
          <w:rFonts w:ascii="Times New Roman" w:hAnsi="Times New Roman" w:cs="Times New Roman"/>
          <w:sz w:val="20"/>
          <w:szCs w:val="20"/>
        </w:rPr>
      </w:pPr>
      <w:r w:rsidRPr="005A3E3A">
        <w:rPr>
          <w:rFonts w:ascii="Times New Roman" w:hAnsi="Times New Roman" w:cs="Times New Roman"/>
          <w:sz w:val="20"/>
          <w:szCs w:val="20"/>
        </w:rPr>
        <w:t>Nous avons récupéré une balayeuse en interne</w:t>
      </w:r>
      <w:r w:rsidR="005A3E3A" w:rsidRPr="005A3E3A">
        <w:rPr>
          <w:rFonts w:ascii="Times New Roman" w:hAnsi="Times New Roman" w:cs="Times New Roman"/>
          <w:sz w:val="20"/>
          <w:szCs w:val="20"/>
        </w:rPr>
        <w:t>, dans un autre service communal,</w:t>
      </w:r>
      <w:r w:rsidRPr="005A3E3A">
        <w:rPr>
          <w:rFonts w:ascii="Times New Roman" w:hAnsi="Times New Roman" w:cs="Times New Roman"/>
          <w:sz w:val="20"/>
          <w:szCs w:val="20"/>
        </w:rPr>
        <w:t xml:space="preserve"> mais il y a des réparations à </w:t>
      </w:r>
      <w:r w:rsidR="005A3E3A" w:rsidRPr="005A3E3A">
        <w:rPr>
          <w:rFonts w:ascii="Times New Roman" w:hAnsi="Times New Roman" w:cs="Times New Roman"/>
          <w:sz w:val="20"/>
          <w:szCs w:val="20"/>
        </w:rPr>
        <w:t>effectuer</w:t>
      </w:r>
      <w:r w:rsidRPr="005A3E3A">
        <w:rPr>
          <w:rFonts w:ascii="Times New Roman" w:hAnsi="Times New Roman" w:cs="Times New Roman"/>
          <w:sz w:val="20"/>
          <w:szCs w:val="20"/>
        </w:rPr>
        <w:t xml:space="preserve"> avant de pouvoir planifier un essai</w:t>
      </w:r>
      <w:r w:rsidR="00BD006C">
        <w:rPr>
          <w:rFonts w:ascii="Times New Roman" w:hAnsi="Times New Roman" w:cs="Times New Roman"/>
          <w:sz w:val="20"/>
          <w:szCs w:val="20"/>
        </w:rPr>
        <w:t xml:space="preserve"> (avec présence de Monsieur Luc WEYDERS)</w:t>
      </w:r>
      <w:r w:rsidRPr="005A3E3A">
        <w:rPr>
          <w:rFonts w:ascii="Times New Roman" w:hAnsi="Times New Roman" w:cs="Times New Roman"/>
          <w:sz w:val="20"/>
          <w:szCs w:val="20"/>
        </w:rPr>
        <w:t>.</w:t>
      </w:r>
    </w:p>
    <w:p w14:paraId="187034A4" w14:textId="47DCADD0" w:rsidR="00BD006C" w:rsidRPr="00F66B90" w:rsidRDefault="00BD006C" w:rsidP="00076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Madame Isabelle LARDOT </w:t>
      </w:r>
      <w:r w:rsidR="00BF196C">
        <w:rPr>
          <w:rFonts w:ascii="Times New Roman" w:hAnsi="Times New Roman" w:cs="Times New Roman"/>
          <w:sz w:val="20"/>
          <w:szCs w:val="20"/>
        </w:rPr>
        <w:t>fait part de l’efficacité</w:t>
      </w:r>
      <w:r>
        <w:rPr>
          <w:rFonts w:ascii="Times New Roman" w:hAnsi="Times New Roman" w:cs="Times New Roman"/>
          <w:sz w:val="20"/>
          <w:szCs w:val="20"/>
        </w:rPr>
        <w:t xml:space="preserve"> </w:t>
      </w:r>
      <w:r w:rsidR="00BF196C">
        <w:rPr>
          <w:rFonts w:ascii="Times New Roman" w:hAnsi="Times New Roman" w:cs="Times New Roman"/>
          <w:sz w:val="20"/>
          <w:szCs w:val="20"/>
        </w:rPr>
        <w:t>d’</w:t>
      </w:r>
      <w:r>
        <w:rPr>
          <w:rFonts w:ascii="Times New Roman" w:hAnsi="Times New Roman" w:cs="Times New Roman"/>
          <w:sz w:val="20"/>
          <w:szCs w:val="20"/>
        </w:rPr>
        <w:t>une balayeuse</w:t>
      </w:r>
      <w:r w:rsidR="00BF196C">
        <w:rPr>
          <w:rFonts w:ascii="Times New Roman" w:hAnsi="Times New Roman" w:cs="Times New Roman"/>
          <w:sz w:val="20"/>
          <w:szCs w:val="20"/>
        </w:rPr>
        <w:t xml:space="preserve"> passée</w:t>
      </w:r>
      <w:r>
        <w:rPr>
          <w:rFonts w:ascii="Times New Roman" w:hAnsi="Times New Roman" w:cs="Times New Roman"/>
          <w:sz w:val="20"/>
          <w:szCs w:val="20"/>
        </w:rPr>
        <w:t xml:space="preserve"> à </w:t>
      </w:r>
      <w:r w:rsidR="00AC6640">
        <w:rPr>
          <w:rFonts w:ascii="Times New Roman" w:hAnsi="Times New Roman" w:cs="Times New Roman"/>
          <w:sz w:val="20"/>
          <w:szCs w:val="20"/>
        </w:rPr>
        <w:t>AUBANGE</w:t>
      </w:r>
      <w:r>
        <w:rPr>
          <w:rFonts w:ascii="Times New Roman" w:hAnsi="Times New Roman" w:cs="Times New Roman"/>
          <w:sz w:val="20"/>
          <w:szCs w:val="20"/>
        </w:rPr>
        <w:t>.</w:t>
      </w:r>
    </w:p>
    <w:p w14:paraId="1DCB7AA3" w14:textId="77777777" w:rsidR="00437EC8" w:rsidRPr="00E32E29" w:rsidRDefault="00437EC8" w:rsidP="00076E52">
      <w:pPr>
        <w:spacing w:after="0" w:line="240" w:lineRule="auto"/>
        <w:jc w:val="both"/>
        <w:rPr>
          <w:rFonts w:ascii="Times New Roman" w:eastAsia="Times New Roman" w:hAnsi="Times New Roman" w:cs="Times New Roman"/>
          <w:sz w:val="20"/>
          <w:szCs w:val="20"/>
          <w:u w:val="single"/>
          <w:lang w:val="fr-BE" w:eastAsia="fr-FR"/>
        </w:rPr>
      </w:pPr>
    </w:p>
    <w:p w14:paraId="6E47A167" w14:textId="5E5520D4" w:rsidR="00076E52" w:rsidRPr="00E32E29" w:rsidRDefault="00216F31" w:rsidP="00076E52">
      <w:pPr>
        <w:spacing w:after="0" w:line="240" w:lineRule="auto"/>
        <w:jc w:val="both"/>
        <w:rPr>
          <w:rFonts w:ascii="Times New Roman" w:eastAsia="Times New Roman" w:hAnsi="Times New Roman" w:cs="Times New Roman"/>
          <w:sz w:val="20"/>
          <w:szCs w:val="20"/>
          <w:u w:val="single"/>
          <w:lang w:eastAsia="fr-FR"/>
        </w:rPr>
      </w:pPr>
      <w:r>
        <w:rPr>
          <w:rFonts w:ascii="Times New Roman" w:eastAsia="Times New Roman" w:hAnsi="Times New Roman" w:cs="Times New Roman"/>
          <w:sz w:val="20"/>
          <w:szCs w:val="20"/>
          <w:u w:val="single"/>
          <w:lang w:val="fr-BE" w:eastAsia="fr-FR"/>
        </w:rPr>
        <w:t>3</w:t>
      </w:r>
      <w:r w:rsidR="00076E52" w:rsidRPr="00E32E29">
        <w:rPr>
          <w:rFonts w:ascii="Times New Roman" w:eastAsia="Times New Roman" w:hAnsi="Times New Roman" w:cs="Times New Roman"/>
          <w:sz w:val="20"/>
          <w:szCs w:val="20"/>
          <w:u w:val="single"/>
          <w:lang w:val="fr-BE" w:eastAsia="fr-FR"/>
        </w:rPr>
        <w:t xml:space="preserve">) Rue Cockerill, au niveau du pont, il faudrait revoir la signalisation qui pour moi est posée dans le mauvais sens car lorsque l'on vient de la rue de </w:t>
      </w:r>
      <w:proofErr w:type="spellStart"/>
      <w:r w:rsidR="00076E52" w:rsidRPr="00E32E29">
        <w:rPr>
          <w:rFonts w:ascii="Times New Roman" w:eastAsia="Times New Roman" w:hAnsi="Times New Roman" w:cs="Times New Roman"/>
          <w:sz w:val="20"/>
          <w:szCs w:val="20"/>
          <w:u w:val="single"/>
          <w:lang w:val="fr-BE" w:eastAsia="fr-FR"/>
        </w:rPr>
        <w:t>Rodange</w:t>
      </w:r>
      <w:proofErr w:type="spellEnd"/>
      <w:r w:rsidR="00076E52" w:rsidRPr="00E32E29">
        <w:rPr>
          <w:rFonts w:ascii="Times New Roman" w:eastAsia="Times New Roman" w:hAnsi="Times New Roman" w:cs="Times New Roman"/>
          <w:sz w:val="20"/>
          <w:szCs w:val="20"/>
          <w:u w:val="single"/>
          <w:lang w:val="fr-BE" w:eastAsia="fr-FR"/>
        </w:rPr>
        <w:t xml:space="preserve"> on doit céder le passage à la voiture venant de la rue des Usines chose impossible à faire lorsque des voitures s</w:t>
      </w:r>
      <w:r w:rsidR="00076E52">
        <w:rPr>
          <w:rFonts w:ascii="Times New Roman" w:eastAsia="Times New Roman" w:hAnsi="Times New Roman" w:cs="Times New Roman"/>
          <w:sz w:val="20"/>
          <w:szCs w:val="20"/>
          <w:u w:val="single"/>
          <w:lang w:val="fr-BE" w:eastAsia="fr-FR"/>
        </w:rPr>
        <w:t>ont garées le long de la voirie</w:t>
      </w:r>
      <w:r w:rsidR="00076E52" w:rsidRPr="00E32E29">
        <w:rPr>
          <w:rFonts w:ascii="Times New Roman" w:eastAsia="Times New Roman" w:hAnsi="Times New Roman" w:cs="Times New Roman"/>
          <w:sz w:val="20"/>
          <w:szCs w:val="20"/>
          <w:u w:val="single"/>
          <w:lang w:val="fr-BE" w:eastAsia="fr-FR"/>
        </w:rPr>
        <w:t>. Voir photos en annexe qui illustre mieux ce que je veux dire.</w:t>
      </w:r>
    </w:p>
    <w:p w14:paraId="4D07E1C1" w14:textId="77777777" w:rsidR="00076E52" w:rsidRDefault="00076E52" w:rsidP="00076E52">
      <w:pPr>
        <w:spacing w:after="0" w:line="240" w:lineRule="auto"/>
        <w:jc w:val="both"/>
        <w:rPr>
          <w:rFonts w:ascii="Times New Roman" w:eastAsia="Times New Roman" w:hAnsi="Times New Roman" w:cs="Times New Roman"/>
          <w:sz w:val="20"/>
          <w:szCs w:val="20"/>
          <w:lang w:eastAsia="fr-FR"/>
        </w:rPr>
      </w:pPr>
      <w:r w:rsidRPr="00953B68">
        <w:rPr>
          <w:rFonts w:ascii="Times New Roman" w:eastAsia="Times New Roman" w:hAnsi="Times New Roman" w:cs="Times New Roman"/>
          <w:sz w:val="20"/>
          <w:szCs w:val="20"/>
          <w:lang w:eastAsia="fr-FR"/>
        </w:rPr>
        <w:t xml:space="preserve">Il était effectivement prévu que la priorité de passage soit pour les véhicules venant de la rue de </w:t>
      </w:r>
      <w:proofErr w:type="spellStart"/>
      <w:r w:rsidRPr="00953B68">
        <w:rPr>
          <w:rFonts w:ascii="Times New Roman" w:eastAsia="Times New Roman" w:hAnsi="Times New Roman" w:cs="Times New Roman"/>
          <w:sz w:val="20"/>
          <w:szCs w:val="20"/>
          <w:lang w:eastAsia="fr-FR"/>
        </w:rPr>
        <w:t>Rodange</w:t>
      </w:r>
      <w:proofErr w:type="spellEnd"/>
      <w:r w:rsidRPr="00953B68">
        <w:rPr>
          <w:rFonts w:ascii="Times New Roman" w:eastAsia="Times New Roman" w:hAnsi="Times New Roman" w:cs="Times New Roman"/>
          <w:sz w:val="20"/>
          <w:szCs w:val="20"/>
          <w:lang w:eastAsia="fr-FR"/>
        </w:rPr>
        <w:t>. Erreur lors de la pose des panneaux. Cela va être rectifié.</w:t>
      </w:r>
    </w:p>
    <w:p w14:paraId="426C9456" w14:textId="77777777" w:rsidR="00076E52" w:rsidRPr="00A87B88" w:rsidRDefault="00076E52" w:rsidP="00076E52">
      <w:pPr>
        <w:spacing w:after="0" w:line="240" w:lineRule="auto"/>
        <w:jc w:val="both"/>
        <w:rPr>
          <w:rFonts w:ascii="Times New Roman" w:eastAsia="Times New Roman" w:hAnsi="Times New Roman" w:cs="Times New Roman"/>
          <w:sz w:val="20"/>
          <w:szCs w:val="20"/>
          <w:lang w:eastAsia="fr-FR"/>
        </w:rPr>
      </w:pPr>
    </w:p>
    <w:p w14:paraId="5A837E4F" w14:textId="77777777" w:rsidR="00076E52" w:rsidRDefault="00076E52" w:rsidP="00076E52">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Questions écrites du groupe TPA</w:t>
      </w:r>
    </w:p>
    <w:p w14:paraId="01917917" w14:textId="77777777" w:rsidR="00076E52" w:rsidRDefault="00076E52" w:rsidP="00076E52">
      <w:pPr>
        <w:spacing w:after="0" w:line="240" w:lineRule="auto"/>
        <w:jc w:val="both"/>
        <w:rPr>
          <w:rFonts w:ascii="Times New Roman" w:eastAsia="Times New Roman" w:hAnsi="Times New Roman" w:cs="Times New Roman"/>
          <w:b/>
          <w:u w:val="single"/>
          <w:lang w:eastAsia="fr-FR"/>
        </w:rPr>
      </w:pPr>
    </w:p>
    <w:p w14:paraId="44DF1968" w14:textId="77777777" w:rsidR="00076E52" w:rsidRPr="00E32E29" w:rsidRDefault="00076E52" w:rsidP="00076E52">
      <w:pPr>
        <w:spacing w:after="0" w:line="240" w:lineRule="auto"/>
        <w:jc w:val="both"/>
        <w:rPr>
          <w:rFonts w:ascii="Times New Roman" w:eastAsia="Times New Roman" w:hAnsi="Times New Roman" w:cs="Times New Roman"/>
          <w:sz w:val="20"/>
          <w:szCs w:val="20"/>
          <w:u w:val="single"/>
          <w:lang w:eastAsia="fr-FR"/>
        </w:rPr>
      </w:pPr>
      <w:r w:rsidRPr="00E32E29">
        <w:rPr>
          <w:rFonts w:ascii="Times New Roman" w:eastAsia="Times New Roman" w:hAnsi="Times New Roman" w:cs="Times New Roman"/>
          <w:sz w:val="20"/>
          <w:szCs w:val="20"/>
          <w:u w:val="single"/>
          <w:lang w:eastAsia="fr-FR"/>
        </w:rPr>
        <w:t xml:space="preserve">1) Pouvez-vous nous faire savoir si le marquage présent dans la Rue </w:t>
      </w:r>
      <w:proofErr w:type="spellStart"/>
      <w:r w:rsidRPr="00E32E29">
        <w:rPr>
          <w:rFonts w:ascii="Times New Roman" w:eastAsia="Times New Roman" w:hAnsi="Times New Roman" w:cs="Times New Roman"/>
          <w:sz w:val="20"/>
          <w:szCs w:val="20"/>
          <w:u w:val="single"/>
          <w:lang w:eastAsia="fr-FR"/>
        </w:rPr>
        <w:t>Altzinger</w:t>
      </w:r>
      <w:proofErr w:type="spellEnd"/>
      <w:r w:rsidRPr="00E32E29">
        <w:rPr>
          <w:rFonts w:ascii="Times New Roman" w:eastAsia="Times New Roman" w:hAnsi="Times New Roman" w:cs="Times New Roman"/>
          <w:sz w:val="20"/>
          <w:szCs w:val="20"/>
          <w:u w:val="single"/>
          <w:lang w:eastAsia="fr-FR"/>
        </w:rPr>
        <w:t xml:space="preserve"> est provisoire ou définitif?</w:t>
      </w:r>
    </w:p>
    <w:p w14:paraId="3DDE9182" w14:textId="77777777" w:rsidR="00076E52" w:rsidRPr="008906DB" w:rsidRDefault="00076E52" w:rsidP="00076E52">
      <w:pPr>
        <w:spacing w:after="0" w:line="240" w:lineRule="auto"/>
        <w:jc w:val="both"/>
        <w:rPr>
          <w:rFonts w:ascii="Times New Roman" w:eastAsia="Times New Roman" w:hAnsi="Times New Roman" w:cs="Times New Roman"/>
          <w:sz w:val="20"/>
          <w:szCs w:val="20"/>
          <w:lang w:val="fr-BE" w:eastAsia="fr-FR"/>
        </w:rPr>
      </w:pPr>
      <w:r w:rsidRPr="008906DB">
        <w:rPr>
          <w:rFonts w:ascii="Times New Roman" w:eastAsia="Times New Roman" w:hAnsi="Times New Roman" w:cs="Times New Roman"/>
          <w:sz w:val="20"/>
          <w:szCs w:val="20"/>
          <w:lang w:val="fr-BE" w:eastAsia="fr-FR"/>
        </w:rPr>
        <w:t xml:space="preserve">Le marquage actuel de la rue </w:t>
      </w:r>
      <w:proofErr w:type="spellStart"/>
      <w:r w:rsidRPr="008906DB">
        <w:rPr>
          <w:rFonts w:ascii="Times New Roman" w:eastAsia="Times New Roman" w:hAnsi="Times New Roman" w:cs="Times New Roman"/>
          <w:sz w:val="20"/>
          <w:szCs w:val="20"/>
          <w:lang w:val="fr-BE" w:eastAsia="fr-FR"/>
        </w:rPr>
        <w:t>Altzinger</w:t>
      </w:r>
      <w:proofErr w:type="spellEnd"/>
      <w:r w:rsidRPr="008906DB">
        <w:rPr>
          <w:rFonts w:ascii="Times New Roman" w:eastAsia="Times New Roman" w:hAnsi="Times New Roman" w:cs="Times New Roman"/>
          <w:sz w:val="20"/>
          <w:szCs w:val="20"/>
          <w:lang w:val="fr-BE" w:eastAsia="fr-FR"/>
        </w:rPr>
        <w:t xml:space="preserve"> est provisoire, effectué par notre service travaux. Le marquage définitif sera effectué par une société de peinture prochainement.</w:t>
      </w:r>
    </w:p>
    <w:p w14:paraId="1E810EA8" w14:textId="77777777" w:rsidR="00076E52" w:rsidRPr="00E32E29" w:rsidRDefault="00076E52" w:rsidP="00076E52">
      <w:pPr>
        <w:spacing w:after="0" w:line="240" w:lineRule="auto"/>
        <w:jc w:val="both"/>
        <w:rPr>
          <w:rFonts w:ascii="Times New Roman" w:eastAsia="Times New Roman" w:hAnsi="Times New Roman" w:cs="Times New Roman"/>
          <w:sz w:val="20"/>
          <w:szCs w:val="20"/>
          <w:u w:val="single"/>
          <w:lang w:eastAsia="fr-FR"/>
        </w:rPr>
      </w:pPr>
      <w:r w:rsidRPr="00E32E29">
        <w:rPr>
          <w:rFonts w:ascii="Times New Roman" w:eastAsia="Times New Roman" w:hAnsi="Times New Roman" w:cs="Times New Roman"/>
          <w:sz w:val="20"/>
          <w:szCs w:val="20"/>
          <w:u w:val="single"/>
          <w:lang w:eastAsia="fr-FR"/>
        </w:rPr>
        <w:br/>
        <w:t xml:space="preserve">2) Est-ce que les travaux dans la rue de </w:t>
      </w:r>
      <w:proofErr w:type="spellStart"/>
      <w:r w:rsidRPr="00E32E29">
        <w:rPr>
          <w:rFonts w:ascii="Times New Roman" w:eastAsia="Times New Roman" w:hAnsi="Times New Roman" w:cs="Times New Roman"/>
          <w:sz w:val="20"/>
          <w:szCs w:val="20"/>
          <w:u w:val="single"/>
          <w:lang w:eastAsia="fr-FR"/>
        </w:rPr>
        <w:t>Noedlange</w:t>
      </w:r>
      <w:proofErr w:type="spellEnd"/>
      <w:r w:rsidRPr="00E32E29">
        <w:rPr>
          <w:rFonts w:ascii="Times New Roman" w:eastAsia="Times New Roman" w:hAnsi="Times New Roman" w:cs="Times New Roman"/>
          <w:sz w:val="20"/>
          <w:szCs w:val="20"/>
          <w:u w:val="single"/>
          <w:lang w:eastAsia="fr-FR"/>
        </w:rPr>
        <w:t xml:space="preserve"> pour éviter la circulation automobile sont terminés ?</w:t>
      </w:r>
    </w:p>
    <w:p w14:paraId="581C021F" w14:textId="77777777" w:rsidR="00076E52" w:rsidRPr="00E7230D" w:rsidRDefault="00076E52" w:rsidP="00076E52">
      <w:pPr>
        <w:spacing w:after="0" w:line="240" w:lineRule="auto"/>
        <w:jc w:val="both"/>
        <w:rPr>
          <w:rFonts w:ascii="Times New Roman" w:eastAsia="Times New Roman" w:hAnsi="Times New Roman" w:cs="Times New Roman"/>
          <w:sz w:val="20"/>
          <w:szCs w:val="20"/>
          <w:lang w:eastAsia="fr-FR"/>
        </w:rPr>
      </w:pPr>
      <w:r w:rsidRPr="00E7230D">
        <w:rPr>
          <w:rFonts w:ascii="Times New Roman" w:eastAsia="Times New Roman" w:hAnsi="Times New Roman" w:cs="Times New Roman"/>
          <w:sz w:val="20"/>
          <w:szCs w:val="20"/>
          <w:lang w:eastAsia="fr-FR"/>
        </w:rPr>
        <w:t xml:space="preserve">Initialement, la décision du Conseil communal était de mettre une borne basse au milieu de la voirie. </w:t>
      </w:r>
      <w:r w:rsidRPr="00E7230D">
        <w:rPr>
          <w:rFonts w:ascii="Times New Roman" w:eastAsia="Times New Roman" w:hAnsi="Times New Roman" w:cs="Times New Roman"/>
          <w:sz w:val="20"/>
          <w:szCs w:val="20"/>
          <w:lang w:eastAsia="fr-FR"/>
        </w:rPr>
        <w:br/>
        <w:t xml:space="preserve">Néanmoins, le SPW, lors de la tutelle, nous a proposé un autre aménagement puisqu'il trouvait que cette borne était </w:t>
      </w:r>
      <w:proofErr w:type="spellStart"/>
      <w:r w:rsidRPr="00E7230D">
        <w:rPr>
          <w:rFonts w:ascii="Times New Roman" w:eastAsia="Times New Roman" w:hAnsi="Times New Roman" w:cs="Times New Roman"/>
          <w:sz w:val="20"/>
          <w:szCs w:val="20"/>
          <w:lang w:eastAsia="fr-FR"/>
        </w:rPr>
        <w:t>accidentogène</w:t>
      </w:r>
      <w:proofErr w:type="spellEnd"/>
      <w:r w:rsidRPr="00E7230D">
        <w:rPr>
          <w:rFonts w:ascii="Times New Roman" w:eastAsia="Times New Roman" w:hAnsi="Times New Roman" w:cs="Times New Roman"/>
          <w:sz w:val="20"/>
          <w:szCs w:val="20"/>
          <w:lang w:eastAsia="fr-FR"/>
        </w:rPr>
        <w:t xml:space="preserve"> pour les vélos. Par conséquent, il nous a proposé un aménagement de part et d'autre des amorces de voiries avec un passage d'un mètre central et des revêtements en caillasses de part et d'autre du fameux mètre bétonné.</w:t>
      </w:r>
    </w:p>
    <w:p w14:paraId="458A36DA" w14:textId="23C0ACD2" w:rsidR="00076E52" w:rsidRPr="00E7230D" w:rsidRDefault="00076E52" w:rsidP="00076E52">
      <w:pPr>
        <w:spacing w:after="0" w:line="240" w:lineRule="auto"/>
        <w:jc w:val="both"/>
        <w:rPr>
          <w:rFonts w:ascii="Times New Roman" w:eastAsia="Times New Roman" w:hAnsi="Times New Roman" w:cs="Times New Roman"/>
          <w:sz w:val="20"/>
          <w:szCs w:val="20"/>
          <w:lang w:eastAsia="fr-FR"/>
        </w:rPr>
      </w:pPr>
      <w:r w:rsidRPr="00E7230D">
        <w:rPr>
          <w:rFonts w:ascii="Times New Roman" w:eastAsia="Times New Roman" w:hAnsi="Times New Roman" w:cs="Times New Roman"/>
          <w:sz w:val="20"/>
          <w:szCs w:val="20"/>
          <w:lang w:eastAsia="fr-FR"/>
        </w:rPr>
        <w:t>Cette proposition était un test en raison du peu de commune</w:t>
      </w:r>
      <w:r w:rsidR="004E4215" w:rsidRPr="00E7230D">
        <w:rPr>
          <w:rFonts w:ascii="Times New Roman" w:eastAsia="Times New Roman" w:hAnsi="Times New Roman" w:cs="Times New Roman"/>
          <w:sz w:val="20"/>
          <w:szCs w:val="20"/>
          <w:lang w:eastAsia="fr-FR"/>
        </w:rPr>
        <w:t>s</w:t>
      </w:r>
      <w:r w:rsidRPr="00E7230D">
        <w:rPr>
          <w:rFonts w:ascii="Times New Roman" w:eastAsia="Times New Roman" w:hAnsi="Times New Roman" w:cs="Times New Roman"/>
          <w:sz w:val="20"/>
          <w:szCs w:val="20"/>
          <w:lang w:eastAsia="fr-FR"/>
        </w:rPr>
        <w:t xml:space="preserve"> qui avait réalisé cet aménagement. </w:t>
      </w:r>
      <w:r w:rsidRPr="00E7230D">
        <w:rPr>
          <w:rFonts w:ascii="Times New Roman" w:eastAsia="Times New Roman" w:hAnsi="Times New Roman" w:cs="Times New Roman"/>
          <w:sz w:val="20"/>
          <w:szCs w:val="20"/>
          <w:lang w:eastAsia="fr-FR"/>
        </w:rPr>
        <w:br/>
        <w:t>Le test est pour le moment un échec, des voitures continuent à passer bien que l'aménagement et les panneaux soient là.</w:t>
      </w:r>
    </w:p>
    <w:p w14:paraId="62672FFF" w14:textId="77777777" w:rsidR="00076E52" w:rsidRDefault="00076E52" w:rsidP="00076E52">
      <w:pPr>
        <w:spacing w:after="0" w:line="240" w:lineRule="auto"/>
        <w:jc w:val="both"/>
        <w:rPr>
          <w:rFonts w:ascii="Times New Roman" w:eastAsia="Times New Roman" w:hAnsi="Times New Roman" w:cs="Times New Roman"/>
          <w:sz w:val="20"/>
          <w:szCs w:val="20"/>
          <w:lang w:eastAsia="fr-FR"/>
        </w:rPr>
      </w:pPr>
      <w:r w:rsidRPr="00E7230D">
        <w:rPr>
          <w:rFonts w:ascii="Times New Roman" w:eastAsia="Times New Roman" w:hAnsi="Times New Roman" w:cs="Times New Roman"/>
          <w:sz w:val="20"/>
          <w:szCs w:val="20"/>
          <w:lang w:eastAsia="fr-FR"/>
        </w:rPr>
        <w:t>Notre auteur de projet est donc en train de regarder pour décaisser un peu, racler et mettre des plus grosses pierres afin que seuls les tracteurs puissent passer dessus.</w:t>
      </w:r>
    </w:p>
    <w:p w14:paraId="18098D40" w14:textId="51AEE7FC" w:rsidR="00B315CA" w:rsidRPr="00E7230D" w:rsidRDefault="00B315CA" w:rsidP="00076E52">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Zone de police est avertie.</w:t>
      </w:r>
    </w:p>
    <w:p w14:paraId="51E5D507" w14:textId="77777777" w:rsidR="000B7145" w:rsidRPr="00E32E29" w:rsidRDefault="00076E52" w:rsidP="000B7145">
      <w:pPr>
        <w:spacing w:after="0" w:line="240" w:lineRule="auto"/>
        <w:jc w:val="both"/>
        <w:rPr>
          <w:rFonts w:ascii="Times New Roman" w:eastAsia="Times New Roman" w:hAnsi="Times New Roman" w:cs="Times New Roman"/>
          <w:sz w:val="20"/>
          <w:szCs w:val="20"/>
          <w:u w:val="single"/>
          <w:lang w:eastAsia="fr-FR"/>
        </w:rPr>
      </w:pPr>
      <w:r w:rsidRPr="00E32E29">
        <w:rPr>
          <w:rFonts w:ascii="Times New Roman" w:eastAsia="Times New Roman" w:hAnsi="Times New Roman" w:cs="Times New Roman"/>
          <w:sz w:val="20"/>
          <w:szCs w:val="20"/>
          <w:u w:val="single"/>
          <w:lang w:eastAsia="fr-FR"/>
        </w:rPr>
        <w:br/>
      </w:r>
      <w:r w:rsidR="000B7145" w:rsidRPr="00E32E29">
        <w:rPr>
          <w:rFonts w:ascii="Times New Roman" w:eastAsia="Times New Roman" w:hAnsi="Times New Roman" w:cs="Times New Roman"/>
          <w:sz w:val="20"/>
          <w:szCs w:val="20"/>
          <w:u w:val="single"/>
          <w:lang w:eastAsia="fr-FR"/>
        </w:rPr>
        <w:t>3) Sur quelle base a été effectué la demande d’avis à la population concernant le déplacement du marché ?</w:t>
      </w:r>
    </w:p>
    <w:p w14:paraId="792A46B4" w14:textId="09942AE7" w:rsidR="000B7145" w:rsidRDefault="000B7145" w:rsidP="000B7145">
      <w:pPr>
        <w:spacing w:after="0" w:line="240" w:lineRule="auto"/>
        <w:jc w:val="both"/>
        <w:rPr>
          <w:rFonts w:ascii="Times New Roman" w:eastAsia="Times New Roman" w:hAnsi="Times New Roman" w:cs="Times New Roman"/>
          <w:sz w:val="20"/>
          <w:szCs w:val="20"/>
          <w:lang w:val="fr-BE" w:eastAsia="fr-FR"/>
        </w:rPr>
      </w:pPr>
      <w:r w:rsidRPr="008906DB">
        <w:rPr>
          <w:rFonts w:ascii="Times New Roman" w:eastAsia="Times New Roman" w:hAnsi="Times New Roman" w:cs="Times New Roman"/>
          <w:sz w:val="20"/>
          <w:szCs w:val="20"/>
          <w:lang w:val="fr-BE" w:eastAsia="fr-FR"/>
        </w:rPr>
        <w:t>Les commerçants ambulants ont fait part que le marché était peu fréquenté</w:t>
      </w:r>
      <w:r w:rsidR="00B315CA">
        <w:rPr>
          <w:rFonts w:ascii="Times New Roman" w:eastAsia="Times New Roman" w:hAnsi="Times New Roman" w:cs="Times New Roman"/>
          <w:sz w:val="20"/>
          <w:szCs w:val="20"/>
          <w:lang w:val="fr-BE" w:eastAsia="fr-FR"/>
        </w:rPr>
        <w:t xml:space="preserve"> actuellement au </w:t>
      </w:r>
      <w:proofErr w:type="spellStart"/>
      <w:r w:rsidR="00B315CA">
        <w:rPr>
          <w:rFonts w:ascii="Times New Roman" w:eastAsia="Times New Roman" w:hAnsi="Times New Roman" w:cs="Times New Roman"/>
          <w:sz w:val="20"/>
          <w:szCs w:val="20"/>
          <w:lang w:val="fr-BE" w:eastAsia="fr-FR"/>
        </w:rPr>
        <w:t>Brüll</w:t>
      </w:r>
      <w:proofErr w:type="spellEnd"/>
      <w:r w:rsidRPr="008906DB">
        <w:rPr>
          <w:rFonts w:ascii="Times New Roman" w:eastAsia="Times New Roman" w:hAnsi="Times New Roman" w:cs="Times New Roman"/>
          <w:sz w:val="20"/>
          <w:szCs w:val="20"/>
          <w:lang w:val="fr-BE" w:eastAsia="fr-FR"/>
        </w:rPr>
        <w:t>.</w:t>
      </w:r>
    </w:p>
    <w:p w14:paraId="65E76D6F" w14:textId="77777777" w:rsidR="000B7145" w:rsidRPr="00EF455D" w:rsidRDefault="000B7145" w:rsidP="000B7145">
      <w:pPr>
        <w:spacing w:after="0" w:line="240" w:lineRule="auto"/>
        <w:jc w:val="both"/>
        <w:rPr>
          <w:rFonts w:ascii="Times New Roman" w:eastAsia="Times New Roman" w:hAnsi="Times New Roman" w:cs="Times New Roman"/>
          <w:sz w:val="20"/>
          <w:szCs w:val="20"/>
          <w:lang w:val="fr-BE" w:eastAsia="fr-FR"/>
        </w:rPr>
      </w:pPr>
      <w:r w:rsidRPr="00EF455D">
        <w:rPr>
          <w:rFonts w:ascii="Times New Roman" w:eastAsia="Times New Roman" w:hAnsi="Times New Roman" w:cs="Times New Roman"/>
          <w:sz w:val="20"/>
          <w:szCs w:val="20"/>
          <w:lang w:val="fr-BE" w:eastAsia="fr-FR"/>
        </w:rPr>
        <w:t>Les ambulants et les clients ont été sondés directement sur place les 11/08, 18/08 et 01/09 via un flye</w:t>
      </w:r>
      <w:r>
        <w:rPr>
          <w:rFonts w:ascii="Times New Roman" w:eastAsia="Times New Roman" w:hAnsi="Times New Roman" w:cs="Times New Roman"/>
          <w:sz w:val="20"/>
          <w:szCs w:val="20"/>
          <w:lang w:val="fr-BE" w:eastAsia="fr-FR"/>
        </w:rPr>
        <w:t xml:space="preserve">r (case à cocher). Résultats : </w:t>
      </w:r>
      <w:r w:rsidRPr="00EF455D">
        <w:rPr>
          <w:rFonts w:ascii="Times New Roman" w:eastAsia="Times New Roman" w:hAnsi="Times New Roman" w:cs="Times New Roman"/>
          <w:sz w:val="20"/>
          <w:szCs w:val="20"/>
          <w:lang w:val="fr-BE" w:eastAsia="fr-FR"/>
        </w:rPr>
        <w:t xml:space="preserve">164 pour rester au </w:t>
      </w:r>
      <w:proofErr w:type="spellStart"/>
      <w:r w:rsidRPr="00EF455D">
        <w:rPr>
          <w:rFonts w:ascii="Times New Roman" w:eastAsia="Times New Roman" w:hAnsi="Times New Roman" w:cs="Times New Roman"/>
          <w:sz w:val="20"/>
          <w:szCs w:val="20"/>
          <w:lang w:val="fr-BE" w:eastAsia="fr-FR"/>
        </w:rPr>
        <w:t>Br</w:t>
      </w:r>
      <w:r>
        <w:rPr>
          <w:rFonts w:ascii="Times New Roman" w:eastAsia="Times New Roman" w:hAnsi="Times New Roman" w:cs="Times New Roman"/>
          <w:sz w:val="20"/>
          <w:szCs w:val="20"/>
          <w:lang w:val="fr-BE" w:eastAsia="fr-FR"/>
        </w:rPr>
        <w:t>ü</w:t>
      </w:r>
      <w:r w:rsidRPr="00EF455D">
        <w:rPr>
          <w:rFonts w:ascii="Times New Roman" w:eastAsia="Times New Roman" w:hAnsi="Times New Roman" w:cs="Times New Roman"/>
          <w:sz w:val="20"/>
          <w:szCs w:val="20"/>
          <w:lang w:val="fr-BE" w:eastAsia="fr-FR"/>
        </w:rPr>
        <w:t>ll</w:t>
      </w:r>
      <w:proofErr w:type="spellEnd"/>
      <w:r w:rsidRPr="00EF455D">
        <w:rPr>
          <w:rFonts w:ascii="Times New Roman" w:eastAsia="Times New Roman" w:hAnsi="Times New Roman" w:cs="Times New Roman"/>
          <w:sz w:val="20"/>
          <w:szCs w:val="20"/>
          <w:lang w:val="fr-BE" w:eastAsia="fr-FR"/>
        </w:rPr>
        <w:t xml:space="preserve"> et 257 pour déménager à la Rue du Commerce</w:t>
      </w:r>
      <w:r>
        <w:rPr>
          <w:rFonts w:ascii="Times New Roman" w:eastAsia="Times New Roman" w:hAnsi="Times New Roman" w:cs="Times New Roman"/>
          <w:sz w:val="20"/>
          <w:szCs w:val="20"/>
          <w:lang w:val="fr-BE" w:eastAsia="fr-FR"/>
        </w:rPr>
        <w:t>.</w:t>
      </w:r>
    </w:p>
    <w:p w14:paraId="7A5E39E0" w14:textId="77777777" w:rsidR="000B7145" w:rsidRPr="00EF455D" w:rsidRDefault="000B7145" w:rsidP="000B7145">
      <w:pPr>
        <w:spacing w:after="0" w:line="240" w:lineRule="auto"/>
        <w:jc w:val="both"/>
        <w:rPr>
          <w:rFonts w:ascii="Times New Roman" w:eastAsia="Times New Roman" w:hAnsi="Times New Roman" w:cs="Times New Roman"/>
          <w:sz w:val="20"/>
          <w:szCs w:val="20"/>
          <w:lang w:val="fr-BE" w:eastAsia="fr-FR"/>
        </w:rPr>
      </w:pPr>
      <w:r>
        <w:rPr>
          <w:rFonts w:ascii="Times New Roman" w:eastAsia="Times New Roman" w:hAnsi="Times New Roman" w:cs="Times New Roman"/>
          <w:sz w:val="20"/>
          <w:szCs w:val="20"/>
          <w:lang w:val="fr-BE" w:eastAsia="fr-FR"/>
        </w:rPr>
        <w:t>Les commerces de la r</w:t>
      </w:r>
      <w:r w:rsidRPr="00EF455D">
        <w:rPr>
          <w:rFonts w:ascii="Times New Roman" w:eastAsia="Times New Roman" w:hAnsi="Times New Roman" w:cs="Times New Roman"/>
          <w:sz w:val="20"/>
          <w:szCs w:val="20"/>
          <w:lang w:val="fr-BE" w:eastAsia="fr-FR"/>
        </w:rPr>
        <w:t>ue du Commerce et du zoning ont été sondés lors d'une visite de l'ADL dura</w:t>
      </w:r>
      <w:r>
        <w:rPr>
          <w:rFonts w:ascii="Times New Roman" w:eastAsia="Times New Roman" w:hAnsi="Times New Roman" w:cs="Times New Roman"/>
          <w:sz w:val="20"/>
          <w:szCs w:val="20"/>
          <w:lang w:val="fr-BE" w:eastAsia="fr-FR"/>
        </w:rPr>
        <w:t xml:space="preserve">nt le mois d'août. Résultats : </w:t>
      </w:r>
      <w:r w:rsidRPr="00EF455D">
        <w:rPr>
          <w:rFonts w:ascii="Times New Roman" w:eastAsia="Times New Roman" w:hAnsi="Times New Roman" w:cs="Times New Roman"/>
          <w:sz w:val="20"/>
          <w:szCs w:val="20"/>
          <w:lang w:val="fr-BE" w:eastAsia="fr-FR"/>
        </w:rPr>
        <w:t>La plupart les commerçants/enseignes sont favorables au projet</w:t>
      </w:r>
      <w:r>
        <w:rPr>
          <w:rFonts w:ascii="Times New Roman" w:eastAsia="Times New Roman" w:hAnsi="Times New Roman" w:cs="Times New Roman"/>
          <w:sz w:val="20"/>
          <w:szCs w:val="20"/>
          <w:lang w:val="fr-BE" w:eastAsia="fr-FR"/>
        </w:rPr>
        <w:t xml:space="preserve"> de déménagement</w:t>
      </w:r>
      <w:r w:rsidRPr="00EF455D">
        <w:rPr>
          <w:rFonts w:ascii="Times New Roman" w:eastAsia="Times New Roman" w:hAnsi="Times New Roman" w:cs="Times New Roman"/>
          <w:sz w:val="20"/>
          <w:szCs w:val="20"/>
          <w:lang w:val="fr-BE" w:eastAsia="fr-FR"/>
        </w:rPr>
        <w:t>, les quelques autres étant neutres.</w:t>
      </w:r>
    </w:p>
    <w:p w14:paraId="0BDF3E90" w14:textId="77777777" w:rsidR="000B7145" w:rsidRPr="00EF455D" w:rsidRDefault="000B7145" w:rsidP="000B7145">
      <w:pPr>
        <w:spacing w:after="0" w:line="240" w:lineRule="auto"/>
        <w:jc w:val="both"/>
        <w:rPr>
          <w:rFonts w:ascii="Times New Roman" w:eastAsia="Times New Roman" w:hAnsi="Times New Roman" w:cs="Times New Roman"/>
          <w:sz w:val="20"/>
          <w:szCs w:val="20"/>
          <w:lang w:val="fr-BE" w:eastAsia="fr-FR"/>
        </w:rPr>
      </w:pPr>
      <w:r>
        <w:rPr>
          <w:rFonts w:ascii="Times New Roman" w:eastAsia="Times New Roman" w:hAnsi="Times New Roman" w:cs="Times New Roman"/>
          <w:sz w:val="20"/>
          <w:szCs w:val="20"/>
          <w:lang w:val="fr-BE" w:eastAsia="fr-FR"/>
        </w:rPr>
        <w:t>Les riverains de la rue des Jardins et de la r</w:t>
      </w:r>
      <w:r w:rsidRPr="00EF455D">
        <w:rPr>
          <w:rFonts w:ascii="Times New Roman" w:eastAsia="Times New Roman" w:hAnsi="Times New Roman" w:cs="Times New Roman"/>
          <w:sz w:val="20"/>
          <w:szCs w:val="20"/>
          <w:lang w:val="fr-BE" w:eastAsia="fr-FR"/>
        </w:rPr>
        <w:t>ue du Commerce (quelques appartements) ont été sondés via un toute</w:t>
      </w:r>
      <w:r>
        <w:rPr>
          <w:rFonts w:ascii="Times New Roman" w:eastAsia="Times New Roman" w:hAnsi="Times New Roman" w:cs="Times New Roman"/>
          <w:sz w:val="20"/>
          <w:szCs w:val="20"/>
          <w:lang w:val="fr-BE" w:eastAsia="fr-FR"/>
        </w:rPr>
        <w:t>-</w:t>
      </w:r>
      <w:r w:rsidRPr="00EF455D">
        <w:rPr>
          <w:rFonts w:ascii="Times New Roman" w:eastAsia="Times New Roman" w:hAnsi="Times New Roman" w:cs="Times New Roman"/>
          <w:sz w:val="20"/>
          <w:szCs w:val="20"/>
          <w:lang w:val="fr-BE" w:eastAsia="fr-FR"/>
        </w:rPr>
        <w:t xml:space="preserve"> boîte</w:t>
      </w:r>
      <w:r>
        <w:rPr>
          <w:rFonts w:ascii="Times New Roman" w:eastAsia="Times New Roman" w:hAnsi="Times New Roman" w:cs="Times New Roman"/>
          <w:sz w:val="20"/>
          <w:szCs w:val="20"/>
          <w:lang w:val="fr-BE" w:eastAsia="fr-FR"/>
        </w:rPr>
        <w:t>s déposé le 1</w:t>
      </w:r>
      <w:r w:rsidRPr="00EF455D">
        <w:rPr>
          <w:rFonts w:ascii="Times New Roman" w:eastAsia="Times New Roman" w:hAnsi="Times New Roman" w:cs="Times New Roman"/>
          <w:sz w:val="20"/>
          <w:szCs w:val="20"/>
          <w:vertAlign w:val="superscript"/>
          <w:lang w:val="fr-BE" w:eastAsia="fr-FR"/>
        </w:rPr>
        <w:t>er</w:t>
      </w:r>
      <w:r>
        <w:rPr>
          <w:rFonts w:ascii="Times New Roman" w:eastAsia="Times New Roman" w:hAnsi="Times New Roman" w:cs="Times New Roman"/>
          <w:sz w:val="20"/>
          <w:szCs w:val="20"/>
          <w:lang w:val="fr-BE" w:eastAsia="fr-FR"/>
        </w:rPr>
        <w:t xml:space="preserve"> </w:t>
      </w:r>
      <w:r w:rsidRPr="00EF455D">
        <w:rPr>
          <w:rFonts w:ascii="Times New Roman" w:eastAsia="Times New Roman" w:hAnsi="Times New Roman" w:cs="Times New Roman"/>
          <w:sz w:val="20"/>
          <w:szCs w:val="20"/>
          <w:lang w:val="fr-BE" w:eastAsia="fr-FR"/>
        </w:rPr>
        <w:t>septembre qui les invitait à donner leurs avis par mail à l'</w:t>
      </w:r>
      <w:r w:rsidRPr="00EF455D">
        <w:rPr>
          <w:rFonts w:ascii="Times New Roman" w:eastAsia="Times New Roman" w:hAnsi="Times New Roman" w:cs="Times New Roman"/>
          <w:caps/>
          <w:sz w:val="20"/>
          <w:szCs w:val="20"/>
          <w:lang w:val="fr-BE" w:eastAsia="fr-FR"/>
        </w:rPr>
        <w:t>adl</w:t>
      </w:r>
      <w:r w:rsidRPr="00EF455D">
        <w:rPr>
          <w:rFonts w:ascii="Times New Roman" w:eastAsia="Times New Roman" w:hAnsi="Times New Roman" w:cs="Times New Roman"/>
          <w:sz w:val="20"/>
          <w:szCs w:val="20"/>
          <w:lang w:val="fr-BE" w:eastAsia="fr-FR"/>
        </w:rPr>
        <w:t>. Seules 8 pers</w:t>
      </w:r>
      <w:r>
        <w:rPr>
          <w:rFonts w:ascii="Times New Roman" w:eastAsia="Times New Roman" w:hAnsi="Times New Roman" w:cs="Times New Roman"/>
          <w:sz w:val="20"/>
          <w:szCs w:val="20"/>
          <w:lang w:val="fr-BE" w:eastAsia="fr-FR"/>
        </w:rPr>
        <w:t xml:space="preserve">onnes ont répondu. Résultats : </w:t>
      </w:r>
      <w:r w:rsidRPr="00EF455D">
        <w:rPr>
          <w:rFonts w:ascii="Times New Roman" w:eastAsia="Times New Roman" w:hAnsi="Times New Roman" w:cs="Times New Roman"/>
          <w:sz w:val="20"/>
          <w:szCs w:val="20"/>
          <w:lang w:val="fr-BE" w:eastAsia="fr-FR"/>
        </w:rPr>
        <w:t>4 pour le déménagement et 4 contre.</w:t>
      </w:r>
    </w:p>
    <w:p w14:paraId="0E6FDB47" w14:textId="57C72E96" w:rsidR="000B7145" w:rsidRPr="00ED7042" w:rsidRDefault="000B7145" w:rsidP="000B7145">
      <w:pPr>
        <w:spacing w:after="0" w:line="240" w:lineRule="auto"/>
        <w:jc w:val="both"/>
        <w:rPr>
          <w:rFonts w:ascii="Times New Roman" w:eastAsia="Times New Roman" w:hAnsi="Times New Roman" w:cs="Times New Roman"/>
          <w:sz w:val="20"/>
          <w:szCs w:val="20"/>
          <w:lang w:val="fr-BE" w:eastAsia="fr-FR"/>
        </w:rPr>
      </w:pPr>
      <w:r w:rsidRPr="00EF455D">
        <w:rPr>
          <w:rFonts w:ascii="Times New Roman" w:eastAsia="Times New Roman" w:hAnsi="Times New Roman" w:cs="Times New Roman"/>
          <w:sz w:val="20"/>
          <w:szCs w:val="20"/>
          <w:lang w:val="fr-BE" w:eastAsia="fr-FR"/>
        </w:rPr>
        <w:t>Les citoyens ont été sondés sur Facebook le 13/09</w:t>
      </w:r>
      <w:r w:rsidR="006D7EA0">
        <w:rPr>
          <w:rFonts w:ascii="Times New Roman" w:eastAsia="Times New Roman" w:hAnsi="Times New Roman" w:cs="Times New Roman"/>
          <w:sz w:val="20"/>
          <w:szCs w:val="20"/>
          <w:lang w:val="fr-BE" w:eastAsia="fr-FR"/>
        </w:rPr>
        <w:t xml:space="preserve">. Résultats : 210 personnes ont voté pour le maintien du marché à la Place du </w:t>
      </w:r>
      <w:proofErr w:type="spellStart"/>
      <w:r w:rsidR="006D7EA0">
        <w:rPr>
          <w:rFonts w:ascii="Times New Roman" w:eastAsia="Times New Roman" w:hAnsi="Times New Roman" w:cs="Times New Roman"/>
          <w:sz w:val="20"/>
          <w:szCs w:val="20"/>
          <w:lang w:val="fr-BE" w:eastAsia="fr-FR"/>
        </w:rPr>
        <w:t>Brüll</w:t>
      </w:r>
      <w:proofErr w:type="spellEnd"/>
      <w:r w:rsidR="006D7EA0">
        <w:rPr>
          <w:rFonts w:ascii="Times New Roman" w:eastAsia="Times New Roman" w:hAnsi="Times New Roman" w:cs="Times New Roman"/>
          <w:sz w:val="20"/>
          <w:szCs w:val="20"/>
          <w:lang w:val="fr-BE" w:eastAsia="fr-FR"/>
        </w:rPr>
        <w:t xml:space="preserve"> et </w:t>
      </w:r>
      <w:r w:rsidR="006D7EA0" w:rsidRPr="00ED7042">
        <w:rPr>
          <w:rFonts w:ascii="Times New Roman" w:eastAsia="Times New Roman" w:hAnsi="Times New Roman" w:cs="Times New Roman"/>
          <w:sz w:val="20"/>
          <w:szCs w:val="20"/>
          <w:lang w:val="fr-BE" w:eastAsia="fr-FR"/>
        </w:rPr>
        <w:t>171 personnes ont voté pour le déplacement du marché à la rue du Commerce.</w:t>
      </w:r>
    </w:p>
    <w:p w14:paraId="3E086F84" w14:textId="0B673B5D" w:rsidR="008D0007" w:rsidRDefault="008D0007" w:rsidP="000B7145">
      <w:pPr>
        <w:spacing w:after="0" w:line="240" w:lineRule="auto"/>
        <w:jc w:val="both"/>
        <w:rPr>
          <w:rFonts w:ascii="Times New Roman" w:eastAsia="Times New Roman" w:hAnsi="Times New Roman" w:cs="Times New Roman"/>
          <w:sz w:val="20"/>
          <w:szCs w:val="20"/>
          <w:lang w:val="fr-BE" w:eastAsia="fr-FR"/>
        </w:rPr>
      </w:pPr>
      <w:r w:rsidRPr="00ED7042">
        <w:rPr>
          <w:rFonts w:ascii="Times New Roman" w:eastAsia="Times New Roman" w:hAnsi="Times New Roman" w:cs="Times New Roman"/>
          <w:sz w:val="20"/>
          <w:szCs w:val="20"/>
          <w:lang w:val="fr-BE" w:eastAsia="fr-FR"/>
        </w:rPr>
        <w:t xml:space="preserve">Monsieur </w:t>
      </w:r>
      <w:proofErr w:type="spellStart"/>
      <w:r w:rsidRPr="00ED7042">
        <w:rPr>
          <w:rFonts w:ascii="Times New Roman" w:eastAsia="Times New Roman" w:hAnsi="Times New Roman" w:cs="Times New Roman"/>
          <w:sz w:val="20"/>
          <w:szCs w:val="20"/>
          <w:lang w:val="fr-BE" w:eastAsia="fr-FR"/>
        </w:rPr>
        <w:t>Eric</w:t>
      </w:r>
      <w:proofErr w:type="spellEnd"/>
      <w:r w:rsidRPr="00ED7042">
        <w:rPr>
          <w:rFonts w:ascii="Times New Roman" w:eastAsia="Times New Roman" w:hAnsi="Times New Roman" w:cs="Times New Roman"/>
          <w:sz w:val="20"/>
          <w:szCs w:val="20"/>
          <w:lang w:val="fr-BE" w:eastAsia="fr-FR"/>
        </w:rPr>
        <w:t xml:space="preserve"> JANSON a peur qu’on </w:t>
      </w:r>
      <w:r w:rsidR="00ED7042" w:rsidRPr="00ED7042">
        <w:rPr>
          <w:rFonts w:ascii="Times New Roman" w:eastAsia="Times New Roman" w:hAnsi="Times New Roman" w:cs="Times New Roman"/>
          <w:sz w:val="20"/>
          <w:szCs w:val="20"/>
          <w:lang w:val="fr-BE" w:eastAsia="fr-FR"/>
        </w:rPr>
        <w:t xml:space="preserve">déplace le marché </w:t>
      </w:r>
      <w:r w:rsidRPr="00ED7042">
        <w:rPr>
          <w:rFonts w:ascii="Times New Roman" w:eastAsia="Times New Roman" w:hAnsi="Times New Roman" w:cs="Times New Roman"/>
          <w:sz w:val="20"/>
          <w:szCs w:val="20"/>
          <w:lang w:val="fr-BE" w:eastAsia="fr-FR"/>
        </w:rPr>
        <w:t>du centre d’ATHUS</w:t>
      </w:r>
      <w:r w:rsidR="00ED7042" w:rsidRPr="00ED7042">
        <w:rPr>
          <w:rFonts w:ascii="Times New Roman" w:eastAsia="Times New Roman" w:hAnsi="Times New Roman" w:cs="Times New Roman"/>
          <w:sz w:val="20"/>
          <w:szCs w:val="20"/>
          <w:lang w:val="fr-BE" w:eastAsia="fr-FR"/>
        </w:rPr>
        <w:t xml:space="preserve"> car s’y trouvent</w:t>
      </w:r>
      <w:r w:rsidRPr="00ED7042">
        <w:rPr>
          <w:rFonts w:ascii="Times New Roman" w:eastAsia="Times New Roman" w:hAnsi="Times New Roman" w:cs="Times New Roman"/>
          <w:sz w:val="20"/>
          <w:szCs w:val="20"/>
          <w:lang w:val="fr-BE" w:eastAsia="fr-FR"/>
        </w:rPr>
        <w:t xml:space="preserve"> des</w:t>
      </w:r>
      <w:r w:rsidR="00ED7042" w:rsidRPr="00ED7042">
        <w:rPr>
          <w:rFonts w:ascii="Times New Roman" w:eastAsia="Times New Roman" w:hAnsi="Times New Roman" w:cs="Times New Roman"/>
          <w:sz w:val="20"/>
          <w:szCs w:val="20"/>
          <w:lang w:val="fr-BE" w:eastAsia="fr-FR"/>
        </w:rPr>
        <w:t xml:space="preserve"> commerces comme une </w:t>
      </w:r>
      <w:proofErr w:type="spellStart"/>
      <w:r w:rsidR="00ED7042" w:rsidRPr="00ED7042">
        <w:rPr>
          <w:rFonts w:ascii="Times New Roman" w:eastAsia="Times New Roman" w:hAnsi="Times New Roman" w:cs="Times New Roman"/>
          <w:sz w:val="20"/>
          <w:szCs w:val="20"/>
          <w:lang w:val="fr-BE" w:eastAsia="fr-FR"/>
        </w:rPr>
        <w:t>pharamacie</w:t>
      </w:r>
      <w:proofErr w:type="spellEnd"/>
      <w:r w:rsidRPr="00ED7042">
        <w:rPr>
          <w:rFonts w:ascii="Times New Roman" w:eastAsia="Times New Roman" w:hAnsi="Times New Roman" w:cs="Times New Roman"/>
          <w:sz w:val="20"/>
          <w:szCs w:val="20"/>
          <w:lang w:val="fr-BE" w:eastAsia="fr-FR"/>
        </w:rPr>
        <w:t>.</w:t>
      </w:r>
      <w:r w:rsidR="00BB643C" w:rsidRPr="00ED7042">
        <w:rPr>
          <w:rFonts w:ascii="Times New Roman" w:eastAsia="Times New Roman" w:hAnsi="Times New Roman" w:cs="Times New Roman"/>
          <w:sz w:val="20"/>
          <w:szCs w:val="20"/>
          <w:lang w:val="fr-BE" w:eastAsia="fr-FR"/>
        </w:rPr>
        <w:t xml:space="preserve"> De</w:t>
      </w:r>
      <w:r w:rsidR="00BB643C">
        <w:rPr>
          <w:rFonts w:ascii="Times New Roman" w:eastAsia="Times New Roman" w:hAnsi="Times New Roman" w:cs="Times New Roman"/>
          <w:sz w:val="20"/>
          <w:szCs w:val="20"/>
          <w:lang w:val="fr-BE" w:eastAsia="fr-FR"/>
        </w:rPr>
        <w:t xml:space="preserve"> plus, certaines personnes sur place sont luxembourgeoises et non </w:t>
      </w:r>
      <w:r w:rsidR="00AC6640">
        <w:rPr>
          <w:rFonts w:ascii="Times New Roman" w:eastAsia="Times New Roman" w:hAnsi="Times New Roman" w:cs="Times New Roman"/>
          <w:sz w:val="20"/>
          <w:szCs w:val="20"/>
          <w:lang w:val="fr-BE" w:eastAsia="fr-FR"/>
        </w:rPr>
        <w:t>A</w:t>
      </w:r>
      <w:r w:rsidR="00F31038">
        <w:rPr>
          <w:rFonts w:ascii="Times New Roman" w:eastAsia="Times New Roman" w:hAnsi="Times New Roman" w:cs="Times New Roman"/>
          <w:sz w:val="20"/>
          <w:szCs w:val="20"/>
          <w:lang w:val="fr-BE" w:eastAsia="fr-FR"/>
        </w:rPr>
        <w:t>ubange</w:t>
      </w:r>
      <w:r w:rsidR="00BB643C">
        <w:rPr>
          <w:rFonts w:ascii="Times New Roman" w:eastAsia="Times New Roman" w:hAnsi="Times New Roman" w:cs="Times New Roman"/>
          <w:sz w:val="20"/>
          <w:szCs w:val="20"/>
          <w:lang w:val="fr-BE" w:eastAsia="fr-FR"/>
        </w:rPr>
        <w:t>oises et se sont prononcées pour des raisons de parking.</w:t>
      </w:r>
    </w:p>
    <w:p w14:paraId="55E1342B" w14:textId="6C482455" w:rsidR="00BB643C" w:rsidRDefault="00BB643C" w:rsidP="000B7145">
      <w:pPr>
        <w:spacing w:after="0" w:line="240" w:lineRule="auto"/>
        <w:jc w:val="both"/>
        <w:rPr>
          <w:rFonts w:ascii="Times New Roman" w:eastAsia="Times New Roman" w:hAnsi="Times New Roman" w:cs="Times New Roman"/>
          <w:sz w:val="20"/>
          <w:szCs w:val="20"/>
          <w:lang w:val="fr-BE" w:eastAsia="fr-FR"/>
        </w:rPr>
      </w:pPr>
      <w:r>
        <w:rPr>
          <w:rFonts w:ascii="Times New Roman" w:eastAsia="Times New Roman" w:hAnsi="Times New Roman" w:cs="Times New Roman"/>
          <w:sz w:val="20"/>
          <w:szCs w:val="20"/>
          <w:lang w:val="fr-BE" w:eastAsia="fr-FR"/>
        </w:rPr>
        <w:t>Monsieur Philippe LANOTTE ajoute qu’il faut tenir compte de l’accessibilité aux commerces, notamment pour les services d’urgence.</w:t>
      </w:r>
    </w:p>
    <w:p w14:paraId="35109D0B" w14:textId="77777777" w:rsidR="000B7145" w:rsidRDefault="000B7145" w:rsidP="00076E52">
      <w:pPr>
        <w:spacing w:after="0" w:line="240" w:lineRule="auto"/>
        <w:jc w:val="both"/>
        <w:rPr>
          <w:rFonts w:ascii="Times New Roman" w:eastAsia="Times New Roman" w:hAnsi="Times New Roman" w:cs="Times New Roman"/>
          <w:sz w:val="20"/>
          <w:szCs w:val="20"/>
          <w:u w:val="single"/>
          <w:lang w:eastAsia="fr-FR"/>
        </w:rPr>
      </w:pPr>
    </w:p>
    <w:p w14:paraId="5C8D25DA" w14:textId="59658F21" w:rsidR="00076E52" w:rsidRPr="00E32E29" w:rsidRDefault="00076E52" w:rsidP="00076E52">
      <w:pPr>
        <w:spacing w:after="0" w:line="240" w:lineRule="auto"/>
        <w:jc w:val="both"/>
        <w:rPr>
          <w:rFonts w:ascii="Times New Roman" w:eastAsia="Times New Roman" w:hAnsi="Times New Roman" w:cs="Times New Roman"/>
          <w:sz w:val="20"/>
          <w:szCs w:val="20"/>
          <w:u w:val="single"/>
          <w:lang w:eastAsia="fr-FR"/>
        </w:rPr>
      </w:pPr>
      <w:r w:rsidRPr="00E32E29">
        <w:rPr>
          <w:rFonts w:ascii="Times New Roman" w:eastAsia="Times New Roman" w:hAnsi="Times New Roman" w:cs="Times New Roman"/>
          <w:sz w:val="20"/>
          <w:szCs w:val="20"/>
          <w:u w:val="single"/>
          <w:lang w:eastAsia="fr-FR"/>
        </w:rPr>
        <w:t>4) Concernant la Place Verte, pouvez-vous nous donner une date de fin des travaux ? Est-ce que le cahier des charges est respecté tant en termes de matériaux que de délais d’exécution ?</w:t>
      </w:r>
    </w:p>
    <w:p w14:paraId="2DF212E2" w14:textId="4407A210" w:rsidR="00076E52" w:rsidRPr="00BE5127" w:rsidRDefault="00076E52" w:rsidP="00076E52">
      <w:pPr>
        <w:spacing w:after="0" w:line="240" w:lineRule="auto"/>
        <w:jc w:val="both"/>
        <w:rPr>
          <w:rFonts w:ascii="Times New Roman" w:eastAsia="Times New Roman" w:hAnsi="Times New Roman" w:cs="Times New Roman"/>
          <w:sz w:val="20"/>
          <w:szCs w:val="20"/>
          <w:lang w:eastAsia="fr-FR"/>
        </w:rPr>
      </w:pPr>
      <w:r w:rsidRPr="00EF26B6">
        <w:rPr>
          <w:rFonts w:ascii="Times New Roman" w:eastAsia="Times New Roman" w:hAnsi="Times New Roman" w:cs="Times New Roman"/>
          <w:sz w:val="20"/>
          <w:szCs w:val="20"/>
          <w:lang w:eastAsia="fr-FR"/>
        </w:rPr>
        <w:t>On est dans les délais (60 jours ouvrables</w:t>
      </w:r>
      <w:r w:rsidR="00EF26B6" w:rsidRPr="00EF26B6">
        <w:rPr>
          <w:rFonts w:ascii="Times New Roman" w:eastAsia="Times New Roman" w:hAnsi="Times New Roman" w:cs="Times New Roman"/>
          <w:sz w:val="20"/>
          <w:szCs w:val="20"/>
          <w:lang w:eastAsia="fr-FR"/>
        </w:rPr>
        <w:t xml:space="preserve"> à partir du 16 août 2023</w:t>
      </w:r>
      <w:r w:rsidRPr="00EF26B6">
        <w:rPr>
          <w:rFonts w:ascii="Times New Roman" w:eastAsia="Times New Roman" w:hAnsi="Times New Roman" w:cs="Times New Roman"/>
          <w:sz w:val="20"/>
          <w:szCs w:val="20"/>
          <w:lang w:eastAsia="fr-FR"/>
        </w:rPr>
        <w:t>). Pour l’aménagement paysager, la canopée métallique devrait arriver dans la semaine. Ce qui est dans le cahier des charges est bien respecté.</w:t>
      </w:r>
    </w:p>
    <w:p w14:paraId="3ACB3727" w14:textId="77777777" w:rsidR="00076E52" w:rsidRPr="00E32E29" w:rsidRDefault="00076E52" w:rsidP="00076E52">
      <w:pPr>
        <w:spacing w:after="0" w:line="240" w:lineRule="auto"/>
        <w:jc w:val="both"/>
        <w:rPr>
          <w:rFonts w:ascii="Times New Roman" w:eastAsia="Times New Roman" w:hAnsi="Times New Roman" w:cs="Times New Roman"/>
          <w:sz w:val="20"/>
          <w:szCs w:val="20"/>
          <w:u w:val="single"/>
          <w:lang w:eastAsia="fr-FR"/>
        </w:rPr>
      </w:pPr>
      <w:r w:rsidRPr="00E32E29">
        <w:rPr>
          <w:rFonts w:ascii="Times New Roman" w:eastAsia="Times New Roman" w:hAnsi="Times New Roman" w:cs="Times New Roman"/>
          <w:sz w:val="20"/>
          <w:szCs w:val="20"/>
          <w:u w:val="single"/>
          <w:lang w:eastAsia="fr-FR"/>
        </w:rPr>
        <w:br/>
        <w:t xml:space="preserve">5) Si le piétonnier vers la gare à partir de la Rue </w:t>
      </w:r>
      <w:proofErr w:type="spellStart"/>
      <w:r w:rsidRPr="00E32E29">
        <w:rPr>
          <w:rFonts w:ascii="Times New Roman" w:eastAsia="Times New Roman" w:hAnsi="Times New Roman" w:cs="Times New Roman"/>
          <w:sz w:val="20"/>
          <w:szCs w:val="20"/>
          <w:u w:val="single"/>
          <w:lang w:eastAsia="fr-FR"/>
        </w:rPr>
        <w:t>Arend</w:t>
      </w:r>
      <w:proofErr w:type="spellEnd"/>
      <w:r w:rsidRPr="00E32E29">
        <w:rPr>
          <w:rFonts w:ascii="Times New Roman" w:eastAsia="Times New Roman" w:hAnsi="Times New Roman" w:cs="Times New Roman"/>
          <w:sz w:val="20"/>
          <w:szCs w:val="20"/>
          <w:u w:val="single"/>
          <w:lang w:eastAsia="fr-FR"/>
        </w:rPr>
        <w:t xml:space="preserve"> est une bonne réalisation d’</w:t>
      </w:r>
      <w:proofErr w:type="spellStart"/>
      <w:r w:rsidRPr="00E32E29">
        <w:rPr>
          <w:rFonts w:ascii="Times New Roman" w:eastAsia="Times New Roman" w:hAnsi="Times New Roman" w:cs="Times New Roman"/>
          <w:sz w:val="20"/>
          <w:szCs w:val="20"/>
          <w:u w:val="single"/>
          <w:lang w:eastAsia="fr-FR"/>
        </w:rPr>
        <w:t>Infrabel</w:t>
      </w:r>
      <w:proofErr w:type="spellEnd"/>
      <w:r w:rsidRPr="00E32E29">
        <w:rPr>
          <w:rFonts w:ascii="Times New Roman" w:eastAsia="Times New Roman" w:hAnsi="Times New Roman" w:cs="Times New Roman"/>
          <w:sz w:val="20"/>
          <w:szCs w:val="20"/>
          <w:u w:val="single"/>
          <w:lang w:eastAsia="fr-FR"/>
        </w:rPr>
        <w:t xml:space="preserve"> avec le soutien de la commune, il en ressort à l’usage que cela pose des problèmes de circulation (effet de dépose de personnes) et l’éclairage public pour la sécurité des piétons est déficient. Quelles solutions sont proposées à cet effet ?</w:t>
      </w:r>
    </w:p>
    <w:p w14:paraId="210F9ED9" w14:textId="6598F079" w:rsidR="00076E52" w:rsidRPr="0098559C" w:rsidRDefault="00076E52" w:rsidP="00076E52">
      <w:pPr>
        <w:spacing w:after="0" w:line="240" w:lineRule="auto"/>
        <w:jc w:val="both"/>
        <w:rPr>
          <w:rFonts w:ascii="Times New Roman" w:eastAsia="Times New Roman" w:hAnsi="Times New Roman" w:cs="Times New Roman"/>
          <w:sz w:val="20"/>
          <w:szCs w:val="20"/>
          <w:lang w:eastAsia="fr-FR"/>
        </w:rPr>
      </w:pPr>
      <w:r w:rsidRPr="0098559C">
        <w:rPr>
          <w:rFonts w:ascii="Times New Roman" w:eastAsia="Times New Roman" w:hAnsi="Times New Roman" w:cs="Times New Roman"/>
          <w:sz w:val="20"/>
          <w:szCs w:val="20"/>
          <w:lang w:eastAsia="fr-FR"/>
        </w:rPr>
        <w:t xml:space="preserve">Un projet de réaménagement de voirie est à l’étude à la Région wallonne (dans un cadre plus large reprenant la sortie du tunnel sous voie, ainsi que la traversée des piétons et des vélos et une zone de </w:t>
      </w:r>
      <w:proofErr w:type="spellStart"/>
      <w:r w:rsidRPr="0098559C">
        <w:rPr>
          <w:rFonts w:ascii="Times New Roman" w:eastAsia="Times New Roman" w:hAnsi="Times New Roman" w:cs="Times New Roman"/>
          <w:sz w:val="20"/>
          <w:szCs w:val="20"/>
          <w:lang w:eastAsia="fr-FR"/>
        </w:rPr>
        <w:t>kiss</w:t>
      </w:r>
      <w:proofErr w:type="spellEnd"/>
      <w:r w:rsidRPr="0098559C">
        <w:rPr>
          <w:rFonts w:ascii="Times New Roman" w:eastAsia="Times New Roman" w:hAnsi="Times New Roman" w:cs="Times New Roman"/>
          <w:sz w:val="20"/>
          <w:szCs w:val="20"/>
          <w:lang w:eastAsia="fr-FR"/>
        </w:rPr>
        <w:t xml:space="preserve"> and ride), côté rue </w:t>
      </w:r>
      <w:proofErr w:type="spellStart"/>
      <w:r w:rsidRPr="0098559C">
        <w:rPr>
          <w:rFonts w:ascii="Times New Roman" w:eastAsia="Times New Roman" w:hAnsi="Times New Roman" w:cs="Times New Roman"/>
          <w:sz w:val="20"/>
          <w:szCs w:val="20"/>
          <w:lang w:eastAsia="fr-FR"/>
        </w:rPr>
        <w:t>Arend</w:t>
      </w:r>
      <w:proofErr w:type="spellEnd"/>
      <w:r w:rsidRPr="0098559C">
        <w:rPr>
          <w:rFonts w:ascii="Times New Roman" w:eastAsia="Times New Roman" w:hAnsi="Times New Roman" w:cs="Times New Roman"/>
          <w:sz w:val="20"/>
          <w:szCs w:val="20"/>
          <w:lang w:eastAsia="fr-FR"/>
        </w:rPr>
        <w:t>.</w:t>
      </w:r>
      <w:r w:rsidR="00395B06">
        <w:rPr>
          <w:rFonts w:ascii="Times New Roman" w:eastAsia="Times New Roman" w:hAnsi="Times New Roman" w:cs="Times New Roman"/>
          <w:sz w:val="20"/>
          <w:szCs w:val="20"/>
          <w:lang w:eastAsia="fr-FR"/>
        </w:rPr>
        <w:t xml:space="preserve"> La Zone de Police a également été sollicitée.</w:t>
      </w:r>
    </w:p>
    <w:p w14:paraId="6F4DAFD7" w14:textId="77777777" w:rsidR="00076E52" w:rsidRPr="00795BA1" w:rsidRDefault="00076E52" w:rsidP="00076E52">
      <w:pPr>
        <w:spacing w:after="0" w:line="240" w:lineRule="auto"/>
        <w:jc w:val="both"/>
        <w:rPr>
          <w:rFonts w:ascii="Times New Roman" w:eastAsia="Times New Roman" w:hAnsi="Times New Roman" w:cs="Times New Roman"/>
          <w:sz w:val="20"/>
          <w:szCs w:val="20"/>
          <w:lang w:eastAsia="fr-FR"/>
        </w:rPr>
      </w:pPr>
      <w:r w:rsidRPr="0098559C">
        <w:rPr>
          <w:rFonts w:ascii="Times New Roman" w:eastAsia="Times New Roman" w:hAnsi="Times New Roman" w:cs="Times New Roman"/>
          <w:sz w:val="20"/>
          <w:szCs w:val="20"/>
          <w:lang w:eastAsia="fr-FR"/>
        </w:rPr>
        <w:t xml:space="preserve">Concernant l'éclairage, il est bien à l'ordre du jour à l'intérieur du tunnel. Suite à une réunion récente avec la SNCB et </w:t>
      </w:r>
      <w:r w:rsidRPr="0098559C">
        <w:rPr>
          <w:rFonts w:ascii="Times New Roman" w:eastAsia="Times New Roman" w:hAnsi="Times New Roman" w:cs="Times New Roman"/>
          <w:caps/>
          <w:sz w:val="20"/>
          <w:szCs w:val="20"/>
          <w:lang w:eastAsia="fr-FR"/>
        </w:rPr>
        <w:t>Infrabel</w:t>
      </w:r>
      <w:r w:rsidRPr="0098559C">
        <w:rPr>
          <w:rFonts w:ascii="Times New Roman" w:eastAsia="Times New Roman" w:hAnsi="Times New Roman" w:cs="Times New Roman"/>
          <w:sz w:val="20"/>
          <w:szCs w:val="20"/>
          <w:lang w:eastAsia="fr-FR"/>
        </w:rPr>
        <w:t>, une convention de gestion des abords de la gare est en cours de finalisation. L'éclairage faisant partie intégrante de cette gestion sera compris dedans. Une autre réunion aura lieu en novembre afin de présenter la convention finale avec un tableau récapitulatif de tous les points gérés par chacun des partenaires, à savoir INFRABEL, la SNCB et la Commune.</w:t>
      </w:r>
    </w:p>
    <w:p w14:paraId="125FB01D" w14:textId="77777777" w:rsidR="00076E52" w:rsidRPr="00E32E29" w:rsidRDefault="00076E52" w:rsidP="00076E52">
      <w:pPr>
        <w:spacing w:after="0" w:line="240" w:lineRule="auto"/>
        <w:jc w:val="both"/>
        <w:rPr>
          <w:rFonts w:ascii="Times New Roman" w:eastAsia="Times New Roman" w:hAnsi="Times New Roman" w:cs="Times New Roman"/>
          <w:sz w:val="20"/>
          <w:szCs w:val="20"/>
          <w:u w:val="single"/>
          <w:lang w:eastAsia="fr-FR"/>
        </w:rPr>
      </w:pPr>
      <w:r w:rsidRPr="00E32E29">
        <w:rPr>
          <w:rFonts w:ascii="Times New Roman" w:eastAsia="Times New Roman" w:hAnsi="Times New Roman" w:cs="Times New Roman"/>
          <w:sz w:val="20"/>
          <w:szCs w:val="20"/>
          <w:u w:val="single"/>
          <w:lang w:eastAsia="fr-FR"/>
        </w:rPr>
        <w:br/>
        <w:t>6) Il est remarqué que les passages pour piétons sont très mal éclairés sur l’ensemble de la commune malgré, pour</w:t>
      </w:r>
      <w:r w:rsidRPr="00E32E29">
        <w:rPr>
          <w:rFonts w:ascii="Times New Roman" w:eastAsia="Times New Roman" w:hAnsi="Times New Roman" w:cs="Times New Roman"/>
          <w:sz w:val="20"/>
          <w:szCs w:val="20"/>
          <w:u w:val="single"/>
          <w:lang w:eastAsia="fr-FR"/>
        </w:rPr>
        <w:br/>
        <w:t>certains, un éclairage complémentaire. Ne serait-il pas utile de revoir cet éclairage particulier et faire comme chez</w:t>
      </w:r>
      <w:r w:rsidRPr="00E32E29">
        <w:rPr>
          <w:rFonts w:ascii="Times New Roman" w:eastAsia="Times New Roman" w:hAnsi="Times New Roman" w:cs="Times New Roman"/>
          <w:sz w:val="20"/>
          <w:szCs w:val="20"/>
          <w:u w:val="single"/>
          <w:lang w:eastAsia="fr-FR"/>
        </w:rPr>
        <w:br/>
        <w:t>nos voisins, lui donner une couleur bleue pour mieux les signaler et inciter les conducteurs à ralentir ?</w:t>
      </w:r>
    </w:p>
    <w:p w14:paraId="7BF3F650" w14:textId="31DD63CD" w:rsidR="00076E52" w:rsidRPr="00AE275A" w:rsidRDefault="00076E52" w:rsidP="00076E52">
      <w:pPr>
        <w:spacing w:after="0" w:line="240" w:lineRule="auto"/>
        <w:jc w:val="both"/>
        <w:rPr>
          <w:rFonts w:ascii="Times New Roman" w:eastAsia="Times New Roman" w:hAnsi="Times New Roman" w:cs="Times New Roman"/>
          <w:sz w:val="20"/>
          <w:szCs w:val="20"/>
          <w:lang w:eastAsia="fr-FR"/>
        </w:rPr>
      </w:pPr>
      <w:r w:rsidRPr="008A373C">
        <w:rPr>
          <w:rFonts w:ascii="Times New Roman" w:eastAsia="Times New Roman" w:hAnsi="Times New Roman" w:cs="Times New Roman"/>
          <w:sz w:val="20"/>
          <w:szCs w:val="20"/>
          <w:lang w:eastAsia="fr-FR"/>
        </w:rPr>
        <w:t>Avec l'éclairage public, en agglomération, c'est moins pertinent vu que la vitesse est réduite. Par contre, en dehors des agglomérations, cela pourrait se justifier, mais beaucoup de poteaux d'éclairages aux passages pour piétons sont au SPW. Cette thématique a été abordée avec la Région wallonne qui y r</w:t>
      </w:r>
      <w:r w:rsidR="0081379A">
        <w:rPr>
          <w:rFonts w:ascii="Times New Roman" w:eastAsia="Times New Roman" w:hAnsi="Times New Roman" w:cs="Times New Roman"/>
          <w:sz w:val="20"/>
          <w:szCs w:val="20"/>
          <w:lang w:eastAsia="fr-FR"/>
        </w:rPr>
        <w:t>egarde. Cependant, cela pourrait avoir un coût conséquent. Des normes existent pour l’éclairage. C’est dans le Plan Communal de Mobilité.</w:t>
      </w:r>
    </w:p>
    <w:p w14:paraId="593D5A97" w14:textId="52503709" w:rsidR="00076E52" w:rsidRPr="00080F20" w:rsidRDefault="00076E52" w:rsidP="00076E52">
      <w:pPr>
        <w:spacing w:after="0" w:line="240" w:lineRule="auto"/>
        <w:jc w:val="both"/>
        <w:rPr>
          <w:rFonts w:ascii="Times New Roman" w:eastAsia="Times New Roman" w:hAnsi="Times New Roman" w:cs="Times New Roman"/>
          <w:sz w:val="20"/>
          <w:szCs w:val="20"/>
          <w:lang w:eastAsia="fr-FR"/>
        </w:rPr>
      </w:pPr>
      <w:r w:rsidRPr="00E32E29">
        <w:rPr>
          <w:rFonts w:ascii="Times New Roman" w:eastAsia="Times New Roman" w:hAnsi="Times New Roman" w:cs="Times New Roman"/>
          <w:sz w:val="20"/>
          <w:szCs w:val="20"/>
          <w:u w:val="single"/>
          <w:lang w:eastAsia="fr-FR"/>
        </w:rPr>
        <w:br/>
        <w:t>7) Concernant la gare d’A</w:t>
      </w:r>
      <w:r w:rsidRPr="00E32E29">
        <w:rPr>
          <w:rFonts w:ascii="Times New Roman" w:eastAsia="Times New Roman" w:hAnsi="Times New Roman" w:cs="Times New Roman"/>
          <w:caps/>
          <w:sz w:val="20"/>
          <w:szCs w:val="20"/>
          <w:u w:val="single"/>
          <w:lang w:eastAsia="fr-FR"/>
        </w:rPr>
        <w:t>thus</w:t>
      </w:r>
      <w:r w:rsidR="0081379A">
        <w:rPr>
          <w:rFonts w:ascii="Times New Roman" w:eastAsia="Times New Roman" w:hAnsi="Times New Roman" w:cs="Times New Roman"/>
          <w:sz w:val="20"/>
          <w:szCs w:val="20"/>
          <w:u w:val="single"/>
          <w:lang w:eastAsia="fr-FR"/>
        </w:rPr>
        <w:t>, lors du dernier C</w:t>
      </w:r>
      <w:r w:rsidRPr="00E32E29">
        <w:rPr>
          <w:rFonts w:ascii="Times New Roman" w:eastAsia="Times New Roman" w:hAnsi="Times New Roman" w:cs="Times New Roman"/>
          <w:sz w:val="20"/>
          <w:szCs w:val="20"/>
          <w:u w:val="single"/>
          <w:lang w:eastAsia="fr-FR"/>
        </w:rPr>
        <w:t>onseil, il a été décidé que M</w:t>
      </w:r>
      <w:r>
        <w:rPr>
          <w:rFonts w:ascii="Times New Roman" w:eastAsia="Times New Roman" w:hAnsi="Times New Roman" w:cs="Times New Roman"/>
          <w:sz w:val="20"/>
          <w:szCs w:val="20"/>
          <w:u w:val="single"/>
          <w:lang w:eastAsia="fr-FR"/>
        </w:rPr>
        <w:t>onsieu</w:t>
      </w:r>
      <w:r w:rsidRPr="00E32E29">
        <w:rPr>
          <w:rFonts w:ascii="Times New Roman" w:eastAsia="Times New Roman" w:hAnsi="Times New Roman" w:cs="Times New Roman"/>
          <w:sz w:val="20"/>
          <w:szCs w:val="20"/>
          <w:u w:val="single"/>
          <w:lang w:eastAsia="fr-FR"/>
        </w:rPr>
        <w:t>r WEYDERS</w:t>
      </w:r>
      <w:r w:rsidR="0081379A">
        <w:rPr>
          <w:rFonts w:ascii="Times New Roman" w:eastAsia="Times New Roman" w:hAnsi="Times New Roman" w:cs="Times New Roman"/>
          <w:sz w:val="20"/>
          <w:szCs w:val="20"/>
          <w:u w:val="single"/>
          <w:lang w:eastAsia="fr-FR"/>
        </w:rPr>
        <w:t xml:space="preserve"> irait en compagnie du service t</w:t>
      </w:r>
      <w:r w:rsidRPr="00E32E29">
        <w:rPr>
          <w:rFonts w:ascii="Times New Roman" w:eastAsia="Times New Roman" w:hAnsi="Times New Roman" w:cs="Times New Roman"/>
          <w:sz w:val="20"/>
          <w:szCs w:val="20"/>
          <w:u w:val="single"/>
          <w:lang w:eastAsia="fr-FR"/>
        </w:rPr>
        <w:t>ravaux effectuer une visite pour vérifier si la charpente doit être totalement changée. Pourriez-vous nous dire si cette visite a été effectuée et son résultat ?</w:t>
      </w:r>
      <w:r w:rsidR="00080F20">
        <w:rPr>
          <w:rFonts w:ascii="Times New Roman" w:eastAsia="Times New Roman" w:hAnsi="Times New Roman" w:cs="Times New Roman"/>
          <w:sz w:val="20"/>
          <w:szCs w:val="20"/>
          <w:u w:val="single"/>
          <w:lang w:eastAsia="fr-FR"/>
        </w:rPr>
        <w:t xml:space="preserve"> </w:t>
      </w:r>
      <w:r w:rsidR="00080F20" w:rsidRPr="00080F20">
        <w:rPr>
          <w:rFonts w:ascii="Times New Roman" w:eastAsia="Times New Roman" w:hAnsi="Times New Roman" w:cs="Times New Roman"/>
          <w:sz w:val="20"/>
          <w:szCs w:val="20"/>
          <w:lang w:eastAsia="fr-FR"/>
        </w:rPr>
        <w:t>Point prévu en novembre.</w:t>
      </w:r>
    </w:p>
    <w:p w14:paraId="6F28BAA6" w14:textId="77777777" w:rsidR="00BB643C" w:rsidRDefault="00076E52" w:rsidP="00211500">
      <w:pPr>
        <w:spacing w:after="0" w:line="240" w:lineRule="auto"/>
        <w:jc w:val="both"/>
        <w:rPr>
          <w:rFonts w:ascii="Times New Roman" w:eastAsia="Times New Roman" w:hAnsi="Times New Roman" w:cs="Times New Roman"/>
          <w:sz w:val="20"/>
          <w:szCs w:val="20"/>
          <w:lang w:eastAsia="fr-FR"/>
        </w:rPr>
      </w:pPr>
      <w:r w:rsidRPr="00B75727">
        <w:rPr>
          <w:rFonts w:ascii="Times New Roman" w:eastAsia="Times New Roman" w:hAnsi="Times New Roman" w:cs="Times New Roman"/>
          <w:sz w:val="20"/>
          <w:szCs w:val="20"/>
          <w:lang w:eastAsia="fr-FR"/>
        </w:rPr>
        <w:t>Monsieur W</w:t>
      </w:r>
      <w:r w:rsidRPr="00B75727">
        <w:rPr>
          <w:rFonts w:ascii="Times New Roman" w:eastAsia="Times New Roman" w:hAnsi="Times New Roman" w:cs="Times New Roman"/>
          <w:caps/>
          <w:sz w:val="20"/>
          <w:szCs w:val="20"/>
          <w:lang w:eastAsia="fr-FR"/>
        </w:rPr>
        <w:t>eyders</w:t>
      </w:r>
      <w:r w:rsidRPr="00B75727">
        <w:rPr>
          <w:rFonts w:ascii="Times New Roman" w:eastAsia="Times New Roman" w:hAnsi="Times New Roman" w:cs="Times New Roman"/>
          <w:sz w:val="20"/>
          <w:szCs w:val="20"/>
          <w:lang w:eastAsia="fr-FR"/>
        </w:rPr>
        <w:t xml:space="preserve"> a été visité la gare (2 fois) et a constaté que la majorité de la structure portante de la toiture était saine et ne devait pas être remplacée. Un métré a ensuite été fait en collaboration avec Monsieur W</w:t>
      </w:r>
      <w:r w:rsidRPr="00B75727">
        <w:rPr>
          <w:rFonts w:ascii="Times New Roman" w:eastAsia="Times New Roman" w:hAnsi="Times New Roman" w:cs="Times New Roman"/>
          <w:caps/>
          <w:sz w:val="20"/>
          <w:szCs w:val="20"/>
          <w:lang w:eastAsia="fr-FR"/>
        </w:rPr>
        <w:t>eyders</w:t>
      </w:r>
      <w:r w:rsidR="00AA47A5">
        <w:rPr>
          <w:rFonts w:ascii="Times New Roman" w:eastAsia="Times New Roman" w:hAnsi="Times New Roman" w:cs="Times New Roman"/>
          <w:sz w:val="20"/>
          <w:szCs w:val="20"/>
          <w:lang w:eastAsia="fr-FR"/>
        </w:rPr>
        <w:t xml:space="preserve"> afin qu’u</w:t>
      </w:r>
      <w:r w:rsidRPr="00B75727">
        <w:rPr>
          <w:rFonts w:ascii="Times New Roman" w:eastAsia="Times New Roman" w:hAnsi="Times New Roman" w:cs="Times New Roman"/>
          <w:sz w:val="20"/>
          <w:szCs w:val="20"/>
          <w:lang w:eastAsia="fr-FR"/>
        </w:rPr>
        <w:t xml:space="preserve">n cahier de charges </w:t>
      </w:r>
      <w:r w:rsidR="00AA47A5">
        <w:rPr>
          <w:rFonts w:ascii="Times New Roman" w:eastAsia="Times New Roman" w:hAnsi="Times New Roman" w:cs="Times New Roman"/>
          <w:sz w:val="20"/>
          <w:szCs w:val="20"/>
          <w:lang w:eastAsia="fr-FR"/>
        </w:rPr>
        <w:t>soit</w:t>
      </w:r>
      <w:r w:rsidRPr="00B75727">
        <w:rPr>
          <w:rFonts w:ascii="Times New Roman" w:eastAsia="Times New Roman" w:hAnsi="Times New Roman" w:cs="Times New Roman"/>
          <w:sz w:val="20"/>
          <w:szCs w:val="20"/>
          <w:lang w:eastAsia="fr-FR"/>
        </w:rPr>
        <w:t xml:space="preserve"> élabor</w:t>
      </w:r>
      <w:r w:rsidR="00B93F28">
        <w:rPr>
          <w:rFonts w:ascii="Times New Roman" w:eastAsia="Times New Roman" w:hAnsi="Times New Roman" w:cs="Times New Roman"/>
          <w:sz w:val="20"/>
          <w:szCs w:val="20"/>
          <w:lang w:eastAsia="fr-FR"/>
        </w:rPr>
        <w:t>é.</w:t>
      </w:r>
    </w:p>
    <w:p w14:paraId="1C59746D" w14:textId="30EA3752" w:rsidR="0018555B" w:rsidRDefault="00BB643C" w:rsidP="00211500">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Monsieur Luc WEYDERS précise que le volume gauche de la charpente doit être renforcé (laisser-aller).</w:t>
      </w:r>
      <w:r w:rsidR="00A71A72">
        <w:rPr>
          <w:rFonts w:ascii="Times New Roman" w:eastAsia="Times New Roman" w:hAnsi="Times New Roman" w:cs="Times New Roman"/>
          <w:sz w:val="20"/>
          <w:szCs w:val="20"/>
          <w:lang w:eastAsia="fr-FR"/>
        </w:rPr>
        <w:t xml:space="preserve"> Mais le reste est correct en grande partie.</w:t>
      </w:r>
    </w:p>
    <w:p w14:paraId="408C37A9" w14:textId="77777777" w:rsidR="00A71A72" w:rsidRDefault="00A71A72" w:rsidP="00211500">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Monsieur </w:t>
      </w:r>
      <w:proofErr w:type="spellStart"/>
      <w:r>
        <w:rPr>
          <w:rFonts w:ascii="Times New Roman" w:eastAsia="Times New Roman" w:hAnsi="Times New Roman" w:cs="Times New Roman"/>
          <w:sz w:val="20"/>
          <w:szCs w:val="20"/>
          <w:lang w:eastAsia="fr-FR"/>
        </w:rPr>
        <w:t>Eric</w:t>
      </w:r>
      <w:proofErr w:type="spellEnd"/>
      <w:r>
        <w:rPr>
          <w:rFonts w:ascii="Times New Roman" w:eastAsia="Times New Roman" w:hAnsi="Times New Roman" w:cs="Times New Roman"/>
          <w:sz w:val="20"/>
          <w:szCs w:val="20"/>
          <w:lang w:eastAsia="fr-FR"/>
        </w:rPr>
        <w:t xml:space="preserve"> JANSON ajoute que le précédent métré était incohérent. </w:t>
      </w:r>
    </w:p>
    <w:p w14:paraId="6DAD6AE1" w14:textId="04737111" w:rsidR="00A71A72" w:rsidRPr="00054EC0" w:rsidRDefault="00A71A72" w:rsidP="00211500">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Monsieur François KINARD précise que l’entreprise a reçu un mail en ce sens.</w:t>
      </w:r>
    </w:p>
    <w:p w14:paraId="2ED43BFC" w14:textId="77777777" w:rsidR="0018555B" w:rsidRDefault="0018555B" w:rsidP="00211500">
      <w:pPr>
        <w:spacing w:after="0" w:line="240" w:lineRule="auto"/>
        <w:jc w:val="both"/>
        <w:rPr>
          <w:rFonts w:ascii="Times New Roman" w:eastAsia="Times New Roman" w:hAnsi="Times New Roman" w:cs="Times New Roman"/>
          <w:b/>
          <w:u w:val="single"/>
          <w:lang w:eastAsia="fr-FR"/>
        </w:rPr>
      </w:pPr>
    </w:p>
    <w:p w14:paraId="21CD8327" w14:textId="54962855" w:rsidR="00C023BC" w:rsidRDefault="00C023BC" w:rsidP="009C01E1">
      <w:pPr>
        <w:spacing w:after="0" w:line="240" w:lineRule="auto"/>
        <w:jc w:val="both"/>
        <w:rPr>
          <w:rFonts w:ascii="Times New Roman" w:hAnsi="Times New Roman" w:cs="Times New Roman"/>
          <w:sz w:val="20"/>
          <w:szCs w:val="20"/>
          <w:lang w:val="fr-BE"/>
        </w:rPr>
      </w:pPr>
    </w:p>
    <w:p w14:paraId="36AC53A0" w14:textId="5780B247" w:rsidR="00E02679" w:rsidRPr="00E02679" w:rsidRDefault="00E02679" w:rsidP="009C01E1">
      <w:pPr>
        <w:spacing w:after="0" w:line="240" w:lineRule="auto"/>
        <w:jc w:val="both"/>
        <w:rPr>
          <w:rFonts w:ascii="Times New Roman" w:hAnsi="Times New Roman" w:cs="Times New Roman"/>
          <w:b/>
          <w:i/>
          <w:sz w:val="20"/>
          <w:szCs w:val="20"/>
          <w:lang w:val="fr-BE"/>
        </w:rPr>
      </w:pPr>
      <w:r w:rsidRPr="00E02679">
        <w:rPr>
          <w:rFonts w:ascii="Times New Roman" w:hAnsi="Times New Roman" w:cs="Times New Roman"/>
          <w:b/>
          <w:i/>
          <w:sz w:val="20"/>
          <w:szCs w:val="20"/>
          <w:lang w:val="fr-BE"/>
        </w:rPr>
        <w:t xml:space="preserve">Fin de la séance à 23h30. </w:t>
      </w:r>
    </w:p>
    <w:sectPr w:rsidR="00E02679" w:rsidRPr="00E02679" w:rsidSect="003E32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8029" w14:textId="77777777" w:rsidR="00AA0D7E" w:rsidRDefault="00AA0D7E" w:rsidP="00EB5C2F">
      <w:pPr>
        <w:spacing w:after="0" w:line="240" w:lineRule="auto"/>
      </w:pPr>
      <w:r>
        <w:separator/>
      </w:r>
    </w:p>
  </w:endnote>
  <w:endnote w:type="continuationSeparator" w:id="0">
    <w:p w14:paraId="5B802B1D" w14:textId="77777777" w:rsidR="00AA0D7E" w:rsidRDefault="00AA0D7E" w:rsidP="00E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26F4" w14:textId="77777777" w:rsidR="00AA0D7E" w:rsidRDefault="00AA0D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27850"/>
      <w:docPartObj>
        <w:docPartGallery w:val="Page Numbers (Bottom of Page)"/>
        <w:docPartUnique/>
      </w:docPartObj>
    </w:sdtPr>
    <w:sdtEndPr/>
    <w:sdtContent>
      <w:p w14:paraId="5B00933D" w14:textId="466A3820" w:rsidR="00AA0D7E" w:rsidRDefault="00AA0D7E">
        <w:pPr>
          <w:pStyle w:val="Pieddepage"/>
          <w:jc w:val="right"/>
        </w:pPr>
        <w:r>
          <w:fldChar w:fldCharType="begin"/>
        </w:r>
        <w:r>
          <w:instrText>PAGE   \* MERGEFORMAT</w:instrText>
        </w:r>
        <w:r>
          <w:fldChar w:fldCharType="separate"/>
        </w:r>
        <w:r w:rsidR="008317A3">
          <w:rPr>
            <w:noProof/>
          </w:rPr>
          <w:t>21</w:t>
        </w:r>
        <w:r>
          <w:fldChar w:fldCharType="end"/>
        </w:r>
      </w:p>
    </w:sdtContent>
  </w:sdt>
  <w:p w14:paraId="7A6F28D0" w14:textId="77777777" w:rsidR="00AA0D7E" w:rsidRDefault="00AA0D7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B3A4" w14:textId="77777777" w:rsidR="00AA0D7E" w:rsidRDefault="00AA0D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3BF" w14:textId="77777777" w:rsidR="00AA0D7E" w:rsidRDefault="00AA0D7E" w:rsidP="00EB5C2F">
      <w:pPr>
        <w:spacing w:after="0" w:line="240" w:lineRule="auto"/>
      </w:pPr>
      <w:r>
        <w:separator/>
      </w:r>
    </w:p>
  </w:footnote>
  <w:footnote w:type="continuationSeparator" w:id="0">
    <w:p w14:paraId="20032A78" w14:textId="77777777" w:rsidR="00AA0D7E" w:rsidRDefault="00AA0D7E" w:rsidP="00EB5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D0A9" w14:textId="064962D2" w:rsidR="00AA0D7E" w:rsidRDefault="00AA0D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13FF" w14:textId="4860B428" w:rsidR="00AA0D7E" w:rsidRDefault="00AA0D7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E92B" w14:textId="064453A4" w:rsidR="00AA0D7E" w:rsidRDefault="00AA0D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9"/>
    <w:multiLevelType w:val="multilevel"/>
    <w:tmpl w:val="9FBC5A82"/>
    <w:name w:val="WW8Num9"/>
    <w:lvl w:ilvl="0">
      <w:start w:val="1"/>
      <w:numFmt w:val="bullet"/>
      <w:lvlText w:val="–"/>
      <w:lvlJc w:val="left"/>
      <w:pPr>
        <w:tabs>
          <w:tab w:val="num" w:pos="283"/>
        </w:tabs>
        <w:ind w:left="283" w:hanging="283"/>
      </w:pPr>
      <w:rPr>
        <w:rFonts w:ascii="StarSymbol" w:hAnsi="StarSymbol" w:cs="StarSymbol"/>
        <w:b/>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4322AF2"/>
    <w:multiLevelType w:val="hybridMultilevel"/>
    <w:tmpl w:val="7A929C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4EB4CCA"/>
    <w:multiLevelType w:val="hybridMultilevel"/>
    <w:tmpl w:val="7130B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481E49"/>
    <w:multiLevelType w:val="hybridMultilevel"/>
    <w:tmpl w:val="6638F6EC"/>
    <w:lvl w:ilvl="0" w:tplc="23CA43F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D5F2EE1"/>
    <w:multiLevelType w:val="hybridMultilevel"/>
    <w:tmpl w:val="584CD0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F752021"/>
    <w:multiLevelType w:val="hybridMultilevel"/>
    <w:tmpl w:val="E59C3582"/>
    <w:lvl w:ilvl="0" w:tplc="FDDC640E">
      <w:start w:val="1"/>
      <w:numFmt w:val="decimal"/>
      <w:lvlText w:val="%1."/>
      <w:lvlJc w:val="left"/>
      <w:pPr>
        <w:ind w:left="354" w:hanging="360"/>
      </w:pPr>
      <w:rPr>
        <w:rFonts w:hint="default"/>
      </w:rPr>
    </w:lvl>
    <w:lvl w:ilvl="1" w:tplc="080C0019" w:tentative="1">
      <w:start w:val="1"/>
      <w:numFmt w:val="lowerLetter"/>
      <w:lvlText w:val="%2."/>
      <w:lvlJc w:val="left"/>
      <w:pPr>
        <w:ind w:left="1074" w:hanging="360"/>
      </w:pPr>
    </w:lvl>
    <w:lvl w:ilvl="2" w:tplc="080C001B" w:tentative="1">
      <w:start w:val="1"/>
      <w:numFmt w:val="lowerRoman"/>
      <w:lvlText w:val="%3."/>
      <w:lvlJc w:val="right"/>
      <w:pPr>
        <w:ind w:left="1794" w:hanging="180"/>
      </w:pPr>
    </w:lvl>
    <w:lvl w:ilvl="3" w:tplc="080C000F" w:tentative="1">
      <w:start w:val="1"/>
      <w:numFmt w:val="decimal"/>
      <w:lvlText w:val="%4."/>
      <w:lvlJc w:val="left"/>
      <w:pPr>
        <w:ind w:left="2514" w:hanging="360"/>
      </w:pPr>
    </w:lvl>
    <w:lvl w:ilvl="4" w:tplc="080C0019" w:tentative="1">
      <w:start w:val="1"/>
      <w:numFmt w:val="lowerLetter"/>
      <w:lvlText w:val="%5."/>
      <w:lvlJc w:val="left"/>
      <w:pPr>
        <w:ind w:left="3234" w:hanging="360"/>
      </w:pPr>
    </w:lvl>
    <w:lvl w:ilvl="5" w:tplc="080C001B" w:tentative="1">
      <w:start w:val="1"/>
      <w:numFmt w:val="lowerRoman"/>
      <w:lvlText w:val="%6."/>
      <w:lvlJc w:val="right"/>
      <w:pPr>
        <w:ind w:left="3954" w:hanging="180"/>
      </w:pPr>
    </w:lvl>
    <w:lvl w:ilvl="6" w:tplc="080C000F" w:tentative="1">
      <w:start w:val="1"/>
      <w:numFmt w:val="decimal"/>
      <w:lvlText w:val="%7."/>
      <w:lvlJc w:val="left"/>
      <w:pPr>
        <w:ind w:left="4674" w:hanging="360"/>
      </w:pPr>
    </w:lvl>
    <w:lvl w:ilvl="7" w:tplc="080C0019" w:tentative="1">
      <w:start w:val="1"/>
      <w:numFmt w:val="lowerLetter"/>
      <w:lvlText w:val="%8."/>
      <w:lvlJc w:val="left"/>
      <w:pPr>
        <w:ind w:left="5394" w:hanging="360"/>
      </w:pPr>
    </w:lvl>
    <w:lvl w:ilvl="8" w:tplc="080C001B" w:tentative="1">
      <w:start w:val="1"/>
      <w:numFmt w:val="lowerRoman"/>
      <w:lvlText w:val="%9."/>
      <w:lvlJc w:val="right"/>
      <w:pPr>
        <w:ind w:left="6114" w:hanging="180"/>
      </w:pPr>
    </w:lvl>
  </w:abstractNum>
  <w:abstractNum w:abstractNumId="12" w15:restartNumberingAfterBreak="0">
    <w:nsid w:val="0F8A4E79"/>
    <w:multiLevelType w:val="hybridMultilevel"/>
    <w:tmpl w:val="7CC28878"/>
    <w:lvl w:ilvl="0" w:tplc="080C0003">
      <w:start w:val="1"/>
      <w:numFmt w:val="bullet"/>
      <w:lvlText w:val="o"/>
      <w:lvlJc w:val="left"/>
      <w:pPr>
        <w:tabs>
          <w:tab w:val="num" w:pos="1440"/>
        </w:tabs>
        <w:ind w:left="1440" w:hanging="360"/>
      </w:pPr>
      <w:rPr>
        <w:rFonts w:ascii="Courier New" w:hAnsi="Courier New" w:cs="Courier New"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0AE0C93"/>
    <w:multiLevelType w:val="hybridMultilevel"/>
    <w:tmpl w:val="2E76E3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2D770F0"/>
    <w:multiLevelType w:val="hybridMultilevel"/>
    <w:tmpl w:val="BCDE10F4"/>
    <w:lvl w:ilvl="0" w:tplc="3A4609A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6F20070"/>
    <w:multiLevelType w:val="hybridMultilevel"/>
    <w:tmpl w:val="26D2AA8C"/>
    <w:lvl w:ilvl="0" w:tplc="B5E6CC7C">
      <w:start w:val="1"/>
      <w:numFmt w:val="upperRoman"/>
      <w:lvlText w:val="%1)"/>
      <w:lvlJc w:val="left"/>
      <w:pPr>
        <w:tabs>
          <w:tab w:val="num" w:pos="1740"/>
        </w:tabs>
        <w:ind w:left="174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7" w15:restartNumberingAfterBreak="0">
    <w:nsid w:val="1C0C28A7"/>
    <w:multiLevelType w:val="multilevel"/>
    <w:tmpl w:val="8A0A4990"/>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1F385897"/>
    <w:multiLevelType w:val="hybridMultilevel"/>
    <w:tmpl w:val="A80C5D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8B31C11"/>
    <w:multiLevelType w:val="hybridMultilevel"/>
    <w:tmpl w:val="0AD6FA52"/>
    <w:lvl w:ilvl="0" w:tplc="7A56D5E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D1655C2"/>
    <w:multiLevelType w:val="hybridMultilevel"/>
    <w:tmpl w:val="5868217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2"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3" w15:restartNumberingAfterBreak="0">
    <w:nsid w:val="31F843E4"/>
    <w:multiLevelType w:val="hybridMultilevel"/>
    <w:tmpl w:val="96C6A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49C13C0"/>
    <w:multiLevelType w:val="hybridMultilevel"/>
    <w:tmpl w:val="C82E1C4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67E38F5"/>
    <w:multiLevelType w:val="hybridMultilevel"/>
    <w:tmpl w:val="37FC3D9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C9C64C7"/>
    <w:multiLevelType w:val="hybridMultilevel"/>
    <w:tmpl w:val="C4AC7CB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D1C6AF5"/>
    <w:multiLevelType w:val="hybridMultilevel"/>
    <w:tmpl w:val="294CBC48"/>
    <w:lvl w:ilvl="0" w:tplc="227A2C8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429025A"/>
    <w:multiLevelType w:val="hybridMultilevel"/>
    <w:tmpl w:val="BD1437C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4312AF5"/>
    <w:multiLevelType w:val="hybridMultilevel"/>
    <w:tmpl w:val="9780780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6ED18B4"/>
    <w:multiLevelType w:val="hybridMultilevel"/>
    <w:tmpl w:val="D3B6A9D0"/>
    <w:lvl w:ilvl="0" w:tplc="AD725BE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8667839"/>
    <w:multiLevelType w:val="hybridMultilevel"/>
    <w:tmpl w:val="12049DEE"/>
    <w:lvl w:ilvl="0" w:tplc="64768190">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CED3154"/>
    <w:multiLevelType w:val="hybridMultilevel"/>
    <w:tmpl w:val="CA34AA24"/>
    <w:lvl w:ilvl="0" w:tplc="080C0001">
      <w:start w:val="1"/>
      <w:numFmt w:val="bullet"/>
      <w:lvlText w:val=""/>
      <w:lvlJc w:val="left"/>
      <w:pPr>
        <w:ind w:left="360" w:hanging="360"/>
      </w:pPr>
      <w:rPr>
        <w:rFonts w:ascii="Symbol" w:hAnsi="Symbol" w:hint="default"/>
      </w:rPr>
    </w:lvl>
    <w:lvl w:ilvl="1" w:tplc="D3086BDC">
      <w:numFmt w:val="bullet"/>
      <w:lvlText w:val="-"/>
      <w:lvlJc w:val="left"/>
      <w:pPr>
        <w:ind w:left="1128" w:hanging="408"/>
      </w:pPr>
      <w:rPr>
        <w:rFonts w:ascii="Calibri Light" w:eastAsia="Times New Roman" w:hAnsi="Calibri Light" w:cs="Calibri Light" w:hint="default"/>
        <w:sz w:val="18"/>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5D6F3021"/>
    <w:multiLevelType w:val="hybridMultilevel"/>
    <w:tmpl w:val="68B0B460"/>
    <w:lvl w:ilvl="0" w:tplc="94248D20">
      <w:start w:val="1"/>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7" w15:restartNumberingAfterBreak="0">
    <w:nsid w:val="65F530B1"/>
    <w:multiLevelType w:val="hybridMultilevel"/>
    <w:tmpl w:val="880A6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C6B06E4"/>
    <w:multiLevelType w:val="hybridMultilevel"/>
    <w:tmpl w:val="45180EEA"/>
    <w:lvl w:ilvl="0" w:tplc="2DCE87DA">
      <w:start w:val="2"/>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F1A16F6"/>
    <w:multiLevelType w:val="hybridMultilevel"/>
    <w:tmpl w:val="CEFC55F2"/>
    <w:lvl w:ilvl="0" w:tplc="9F2E31D0">
      <w:start w:val="1"/>
      <w:numFmt w:val="decimal"/>
      <w:lvlText w:val="%1)"/>
      <w:lvlJc w:val="left"/>
      <w:pPr>
        <w:ind w:left="720" w:hanging="360"/>
      </w:pPr>
      <w:rPr>
        <w:rFonts w:asciiTheme="minorHAnsi" w:hAnsiTheme="minorHAnsi" w:cstheme="minorHAnsi" w:hint="default"/>
        <w:b w:val="0"/>
        <w:i w:val="0"/>
        <w:strike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9E4C91"/>
    <w:multiLevelType w:val="hybridMultilevel"/>
    <w:tmpl w:val="17FEE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3E446F8"/>
    <w:multiLevelType w:val="hybridMultilevel"/>
    <w:tmpl w:val="D1181172"/>
    <w:lvl w:ilvl="0" w:tplc="964A2974">
      <w:start w:val="3"/>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74676B5F"/>
    <w:multiLevelType w:val="hybridMultilevel"/>
    <w:tmpl w:val="424813C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6747FDD"/>
    <w:multiLevelType w:val="hybridMultilevel"/>
    <w:tmpl w:val="9D427C6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27"/>
  </w:num>
  <w:num w:numId="3">
    <w:abstractNumId w:val="15"/>
  </w:num>
  <w:num w:numId="4">
    <w:abstractNumId w:val="33"/>
  </w:num>
  <w:num w:numId="5">
    <w:abstractNumId w:val="40"/>
  </w:num>
  <w:num w:numId="6">
    <w:abstractNumId w:val="31"/>
  </w:num>
  <w:num w:numId="7">
    <w:abstractNumId w:val="21"/>
  </w:num>
  <w:num w:numId="8">
    <w:abstractNumId w:val="42"/>
  </w:num>
  <w:num w:numId="9">
    <w:abstractNumId w:val="32"/>
  </w:num>
  <w:num w:numId="10">
    <w:abstractNumId w:val="18"/>
  </w:num>
  <w:num w:numId="11">
    <w:abstractNumId w:val="16"/>
  </w:num>
  <w:num w:numId="12">
    <w:abstractNumId w:val="20"/>
  </w:num>
  <w:num w:numId="13">
    <w:abstractNumId w:val="22"/>
  </w:num>
  <w:num w:numId="14">
    <w:abstractNumId w:val="36"/>
  </w:num>
  <w:num w:numId="15">
    <w:abstractNumId w:val="38"/>
  </w:num>
  <w:num w:numId="16">
    <w:abstractNumId w:val="5"/>
  </w:num>
  <w:num w:numId="17">
    <w:abstractNumId w:val="8"/>
  </w:num>
  <w:num w:numId="18">
    <w:abstractNumId w:val="35"/>
  </w:num>
  <w:num w:numId="19">
    <w:abstractNumId w:val="39"/>
  </w:num>
  <w:num w:numId="20">
    <w:abstractNumId w:val="19"/>
  </w:num>
  <w:num w:numId="21">
    <w:abstractNumId w:val="23"/>
  </w:num>
  <w:num w:numId="22">
    <w:abstractNumId w:val="13"/>
  </w:num>
  <w:num w:numId="23">
    <w:abstractNumId w:val="41"/>
  </w:num>
  <w:num w:numId="24">
    <w:abstractNumId w:val="10"/>
  </w:num>
  <w:num w:numId="25">
    <w:abstractNumId w:val="7"/>
  </w:num>
  <w:num w:numId="26">
    <w:abstractNumId w:val="6"/>
  </w:num>
  <w:num w:numId="27">
    <w:abstractNumId w:val="12"/>
  </w:num>
  <w:num w:numId="28">
    <w:abstractNumId w:val="26"/>
  </w:num>
  <w:num w:numId="29">
    <w:abstractNumId w:val="29"/>
  </w:num>
  <w:num w:numId="30">
    <w:abstractNumId w:val="30"/>
  </w:num>
  <w:num w:numId="31">
    <w:abstractNumId w:val="44"/>
  </w:num>
  <w:num w:numId="32">
    <w:abstractNumId w:val="25"/>
  </w:num>
  <w:num w:numId="33">
    <w:abstractNumId w:val="24"/>
  </w:num>
  <w:num w:numId="34">
    <w:abstractNumId w:val="43"/>
  </w:num>
  <w:num w:numId="35">
    <w:abstractNumId w:val="17"/>
  </w:num>
  <w:num w:numId="36">
    <w:abstractNumId w:val="11"/>
  </w:num>
  <w:num w:numId="37">
    <w:abstractNumId w:val="28"/>
  </w:num>
  <w:num w:numId="38">
    <w:abstractNumId w:val="9"/>
  </w:num>
  <w:num w:numId="39">
    <w:abstractNumId w:val="34"/>
  </w:num>
  <w:num w:numId="4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0022B"/>
    <w:rsid w:val="00000D7B"/>
    <w:rsid w:val="00001069"/>
    <w:rsid w:val="000028DE"/>
    <w:rsid w:val="00002995"/>
    <w:rsid w:val="00002AEA"/>
    <w:rsid w:val="00003BC1"/>
    <w:rsid w:val="0000430C"/>
    <w:rsid w:val="00004482"/>
    <w:rsid w:val="0000532B"/>
    <w:rsid w:val="00007A64"/>
    <w:rsid w:val="00007A65"/>
    <w:rsid w:val="000112AC"/>
    <w:rsid w:val="000112C8"/>
    <w:rsid w:val="00011DDD"/>
    <w:rsid w:val="0001241B"/>
    <w:rsid w:val="00013E65"/>
    <w:rsid w:val="00014599"/>
    <w:rsid w:val="00016678"/>
    <w:rsid w:val="00017034"/>
    <w:rsid w:val="000177E1"/>
    <w:rsid w:val="00020EF5"/>
    <w:rsid w:val="000212F6"/>
    <w:rsid w:val="00021A9F"/>
    <w:rsid w:val="00021DCE"/>
    <w:rsid w:val="000223AB"/>
    <w:rsid w:val="00023721"/>
    <w:rsid w:val="000241B3"/>
    <w:rsid w:val="000241DB"/>
    <w:rsid w:val="00024322"/>
    <w:rsid w:val="000244F5"/>
    <w:rsid w:val="00034299"/>
    <w:rsid w:val="00036EA5"/>
    <w:rsid w:val="00037993"/>
    <w:rsid w:val="00040237"/>
    <w:rsid w:val="00040397"/>
    <w:rsid w:val="0004061F"/>
    <w:rsid w:val="00040BF8"/>
    <w:rsid w:val="00041F07"/>
    <w:rsid w:val="00042E09"/>
    <w:rsid w:val="000432AA"/>
    <w:rsid w:val="000433BB"/>
    <w:rsid w:val="00046174"/>
    <w:rsid w:val="000471FE"/>
    <w:rsid w:val="000516B8"/>
    <w:rsid w:val="0005392B"/>
    <w:rsid w:val="00054EC0"/>
    <w:rsid w:val="0005574D"/>
    <w:rsid w:val="00056459"/>
    <w:rsid w:val="00056AA9"/>
    <w:rsid w:val="0006080B"/>
    <w:rsid w:val="00063928"/>
    <w:rsid w:val="000643E7"/>
    <w:rsid w:val="000643FB"/>
    <w:rsid w:val="00066946"/>
    <w:rsid w:val="00067272"/>
    <w:rsid w:val="00071E7B"/>
    <w:rsid w:val="00071F49"/>
    <w:rsid w:val="000740B5"/>
    <w:rsid w:val="00076E52"/>
    <w:rsid w:val="00076E9C"/>
    <w:rsid w:val="00076F42"/>
    <w:rsid w:val="00077A36"/>
    <w:rsid w:val="00077B0E"/>
    <w:rsid w:val="0008096F"/>
    <w:rsid w:val="00080F20"/>
    <w:rsid w:val="0008405F"/>
    <w:rsid w:val="00084AAE"/>
    <w:rsid w:val="00085A41"/>
    <w:rsid w:val="00087202"/>
    <w:rsid w:val="00087635"/>
    <w:rsid w:val="0009023F"/>
    <w:rsid w:val="000902A8"/>
    <w:rsid w:val="0009061B"/>
    <w:rsid w:val="00090A0E"/>
    <w:rsid w:val="00090D79"/>
    <w:rsid w:val="00092139"/>
    <w:rsid w:val="00092D6E"/>
    <w:rsid w:val="00093CB6"/>
    <w:rsid w:val="00094000"/>
    <w:rsid w:val="000961D1"/>
    <w:rsid w:val="00097335"/>
    <w:rsid w:val="00097884"/>
    <w:rsid w:val="000A0DBF"/>
    <w:rsid w:val="000A349C"/>
    <w:rsid w:val="000A3817"/>
    <w:rsid w:val="000A6018"/>
    <w:rsid w:val="000A63F8"/>
    <w:rsid w:val="000A6C30"/>
    <w:rsid w:val="000A6F6E"/>
    <w:rsid w:val="000B1317"/>
    <w:rsid w:val="000B24B8"/>
    <w:rsid w:val="000B4245"/>
    <w:rsid w:val="000B4681"/>
    <w:rsid w:val="000B636F"/>
    <w:rsid w:val="000B63E5"/>
    <w:rsid w:val="000B63ED"/>
    <w:rsid w:val="000B6413"/>
    <w:rsid w:val="000B7145"/>
    <w:rsid w:val="000B7B14"/>
    <w:rsid w:val="000C33B4"/>
    <w:rsid w:val="000C3E1B"/>
    <w:rsid w:val="000C7A1B"/>
    <w:rsid w:val="000D0A54"/>
    <w:rsid w:val="000D12D2"/>
    <w:rsid w:val="000D37E0"/>
    <w:rsid w:val="000D3F0E"/>
    <w:rsid w:val="000D3F1E"/>
    <w:rsid w:val="000D5336"/>
    <w:rsid w:val="000D53EE"/>
    <w:rsid w:val="000D54E1"/>
    <w:rsid w:val="000D564B"/>
    <w:rsid w:val="000D5864"/>
    <w:rsid w:val="000D7CBC"/>
    <w:rsid w:val="000E2231"/>
    <w:rsid w:val="000E3804"/>
    <w:rsid w:val="000E4A52"/>
    <w:rsid w:val="000E5537"/>
    <w:rsid w:val="000E56D1"/>
    <w:rsid w:val="000E5D70"/>
    <w:rsid w:val="000E779E"/>
    <w:rsid w:val="000E7CCF"/>
    <w:rsid w:val="000F158D"/>
    <w:rsid w:val="000F1CD2"/>
    <w:rsid w:val="000F1D4F"/>
    <w:rsid w:val="000F2539"/>
    <w:rsid w:val="000F2C93"/>
    <w:rsid w:val="000F38B5"/>
    <w:rsid w:val="000F53FB"/>
    <w:rsid w:val="000F5806"/>
    <w:rsid w:val="000F78AC"/>
    <w:rsid w:val="00100D4A"/>
    <w:rsid w:val="001015C9"/>
    <w:rsid w:val="001019E8"/>
    <w:rsid w:val="00102240"/>
    <w:rsid w:val="0010281C"/>
    <w:rsid w:val="0010302D"/>
    <w:rsid w:val="00103907"/>
    <w:rsid w:val="00103A9E"/>
    <w:rsid w:val="00105FFF"/>
    <w:rsid w:val="0010705A"/>
    <w:rsid w:val="00110499"/>
    <w:rsid w:val="00110C7A"/>
    <w:rsid w:val="00111163"/>
    <w:rsid w:val="001125D6"/>
    <w:rsid w:val="001134A9"/>
    <w:rsid w:val="00120180"/>
    <w:rsid w:val="001223D1"/>
    <w:rsid w:val="00123AA6"/>
    <w:rsid w:val="00123B0E"/>
    <w:rsid w:val="0012467C"/>
    <w:rsid w:val="00124CB8"/>
    <w:rsid w:val="00126E27"/>
    <w:rsid w:val="00127BEA"/>
    <w:rsid w:val="00130598"/>
    <w:rsid w:val="0013145C"/>
    <w:rsid w:val="0013165F"/>
    <w:rsid w:val="00131DDF"/>
    <w:rsid w:val="00134C33"/>
    <w:rsid w:val="00136EF1"/>
    <w:rsid w:val="00137E09"/>
    <w:rsid w:val="0014193F"/>
    <w:rsid w:val="001450D3"/>
    <w:rsid w:val="00147DC9"/>
    <w:rsid w:val="0015265F"/>
    <w:rsid w:val="001536B5"/>
    <w:rsid w:val="0015395E"/>
    <w:rsid w:val="001540B6"/>
    <w:rsid w:val="001543FE"/>
    <w:rsid w:val="00157239"/>
    <w:rsid w:val="00162E6F"/>
    <w:rsid w:val="001634AF"/>
    <w:rsid w:val="00164276"/>
    <w:rsid w:val="0016443B"/>
    <w:rsid w:val="00164657"/>
    <w:rsid w:val="00165627"/>
    <w:rsid w:val="00165B81"/>
    <w:rsid w:val="0017197A"/>
    <w:rsid w:val="00172FC5"/>
    <w:rsid w:val="00173622"/>
    <w:rsid w:val="001745E2"/>
    <w:rsid w:val="00174F2B"/>
    <w:rsid w:val="00175ACC"/>
    <w:rsid w:val="00177531"/>
    <w:rsid w:val="0018352F"/>
    <w:rsid w:val="00183573"/>
    <w:rsid w:val="00184766"/>
    <w:rsid w:val="00184FC8"/>
    <w:rsid w:val="00185305"/>
    <w:rsid w:val="0018555B"/>
    <w:rsid w:val="00185564"/>
    <w:rsid w:val="001866C6"/>
    <w:rsid w:val="00186A92"/>
    <w:rsid w:val="00187543"/>
    <w:rsid w:val="001876C9"/>
    <w:rsid w:val="00190180"/>
    <w:rsid w:val="00190200"/>
    <w:rsid w:val="00191A53"/>
    <w:rsid w:val="00192617"/>
    <w:rsid w:val="00193F72"/>
    <w:rsid w:val="00195375"/>
    <w:rsid w:val="00196834"/>
    <w:rsid w:val="001A0192"/>
    <w:rsid w:val="001A0570"/>
    <w:rsid w:val="001A0E31"/>
    <w:rsid w:val="001A6702"/>
    <w:rsid w:val="001A7E05"/>
    <w:rsid w:val="001B15D1"/>
    <w:rsid w:val="001B31DD"/>
    <w:rsid w:val="001B37F4"/>
    <w:rsid w:val="001B41B5"/>
    <w:rsid w:val="001B4A9E"/>
    <w:rsid w:val="001B7548"/>
    <w:rsid w:val="001B7945"/>
    <w:rsid w:val="001B7BE0"/>
    <w:rsid w:val="001B7DBF"/>
    <w:rsid w:val="001C013E"/>
    <w:rsid w:val="001C0E1E"/>
    <w:rsid w:val="001C41E7"/>
    <w:rsid w:val="001C7745"/>
    <w:rsid w:val="001D1990"/>
    <w:rsid w:val="001D1E4E"/>
    <w:rsid w:val="001D37C5"/>
    <w:rsid w:val="001D40EE"/>
    <w:rsid w:val="001D4A01"/>
    <w:rsid w:val="001D7F75"/>
    <w:rsid w:val="001E1B2E"/>
    <w:rsid w:val="001E29D4"/>
    <w:rsid w:val="001E3905"/>
    <w:rsid w:val="001E4D93"/>
    <w:rsid w:val="001E5671"/>
    <w:rsid w:val="001E5E1A"/>
    <w:rsid w:val="001E640A"/>
    <w:rsid w:val="001E697B"/>
    <w:rsid w:val="001E70F1"/>
    <w:rsid w:val="001E7501"/>
    <w:rsid w:val="001F1686"/>
    <w:rsid w:val="001F16D9"/>
    <w:rsid w:val="001F200B"/>
    <w:rsid w:val="001F31B0"/>
    <w:rsid w:val="001F332B"/>
    <w:rsid w:val="001F3780"/>
    <w:rsid w:val="001F3E5F"/>
    <w:rsid w:val="001F485F"/>
    <w:rsid w:val="001F4A65"/>
    <w:rsid w:val="001F58E1"/>
    <w:rsid w:val="001F6376"/>
    <w:rsid w:val="0020136F"/>
    <w:rsid w:val="0020376B"/>
    <w:rsid w:val="00205867"/>
    <w:rsid w:val="00206D62"/>
    <w:rsid w:val="00206F33"/>
    <w:rsid w:val="00211500"/>
    <w:rsid w:val="0021204E"/>
    <w:rsid w:val="00212D22"/>
    <w:rsid w:val="00214E96"/>
    <w:rsid w:val="00216F31"/>
    <w:rsid w:val="0021712C"/>
    <w:rsid w:val="00221DD8"/>
    <w:rsid w:val="002233EA"/>
    <w:rsid w:val="00224A3C"/>
    <w:rsid w:val="002268F1"/>
    <w:rsid w:val="00227B0D"/>
    <w:rsid w:val="00227D8A"/>
    <w:rsid w:val="002310EB"/>
    <w:rsid w:val="00232AB0"/>
    <w:rsid w:val="00232D9D"/>
    <w:rsid w:val="00233010"/>
    <w:rsid w:val="00234B98"/>
    <w:rsid w:val="002354E2"/>
    <w:rsid w:val="00235B22"/>
    <w:rsid w:val="002363C5"/>
    <w:rsid w:val="002428F4"/>
    <w:rsid w:val="002434E7"/>
    <w:rsid w:val="0024525C"/>
    <w:rsid w:val="00245DA3"/>
    <w:rsid w:val="0024601E"/>
    <w:rsid w:val="002469D6"/>
    <w:rsid w:val="00246A2B"/>
    <w:rsid w:val="00247037"/>
    <w:rsid w:val="0025153D"/>
    <w:rsid w:val="0025261C"/>
    <w:rsid w:val="002528C4"/>
    <w:rsid w:val="00253C29"/>
    <w:rsid w:val="00255652"/>
    <w:rsid w:val="00256307"/>
    <w:rsid w:val="00257D93"/>
    <w:rsid w:val="002602CD"/>
    <w:rsid w:val="00260E50"/>
    <w:rsid w:val="002615DA"/>
    <w:rsid w:val="002619F2"/>
    <w:rsid w:val="0026227C"/>
    <w:rsid w:val="00263251"/>
    <w:rsid w:val="002647F5"/>
    <w:rsid w:val="00264C14"/>
    <w:rsid w:val="00265EA8"/>
    <w:rsid w:val="00266269"/>
    <w:rsid w:val="00267F1A"/>
    <w:rsid w:val="00271B73"/>
    <w:rsid w:val="00272D7D"/>
    <w:rsid w:val="00273739"/>
    <w:rsid w:val="0027414E"/>
    <w:rsid w:val="00276C9A"/>
    <w:rsid w:val="002809A9"/>
    <w:rsid w:val="00281A42"/>
    <w:rsid w:val="002827C1"/>
    <w:rsid w:val="00282FE8"/>
    <w:rsid w:val="002848CD"/>
    <w:rsid w:val="00285831"/>
    <w:rsid w:val="00287190"/>
    <w:rsid w:val="00287501"/>
    <w:rsid w:val="00290077"/>
    <w:rsid w:val="002923E4"/>
    <w:rsid w:val="002954AF"/>
    <w:rsid w:val="00296266"/>
    <w:rsid w:val="00297457"/>
    <w:rsid w:val="002A22DF"/>
    <w:rsid w:val="002A3AA1"/>
    <w:rsid w:val="002A4694"/>
    <w:rsid w:val="002A4861"/>
    <w:rsid w:val="002A68F8"/>
    <w:rsid w:val="002B13E9"/>
    <w:rsid w:val="002B203A"/>
    <w:rsid w:val="002B4018"/>
    <w:rsid w:val="002B4AB0"/>
    <w:rsid w:val="002B4D4E"/>
    <w:rsid w:val="002B5B90"/>
    <w:rsid w:val="002B5D7B"/>
    <w:rsid w:val="002B7695"/>
    <w:rsid w:val="002B7BB9"/>
    <w:rsid w:val="002B7D89"/>
    <w:rsid w:val="002C441B"/>
    <w:rsid w:val="002C50D5"/>
    <w:rsid w:val="002D0D0D"/>
    <w:rsid w:val="002D2928"/>
    <w:rsid w:val="002D2E45"/>
    <w:rsid w:val="002D37B9"/>
    <w:rsid w:val="002D3843"/>
    <w:rsid w:val="002D43BE"/>
    <w:rsid w:val="002D44C0"/>
    <w:rsid w:val="002D4575"/>
    <w:rsid w:val="002D4707"/>
    <w:rsid w:val="002D4F72"/>
    <w:rsid w:val="002D7057"/>
    <w:rsid w:val="002E02C7"/>
    <w:rsid w:val="002E065E"/>
    <w:rsid w:val="002E0DCE"/>
    <w:rsid w:val="002E2E04"/>
    <w:rsid w:val="002E65E5"/>
    <w:rsid w:val="002E69E5"/>
    <w:rsid w:val="002E778E"/>
    <w:rsid w:val="002F3D7E"/>
    <w:rsid w:val="002F418A"/>
    <w:rsid w:val="002F49B1"/>
    <w:rsid w:val="002F545B"/>
    <w:rsid w:val="002F6CB5"/>
    <w:rsid w:val="002F7D60"/>
    <w:rsid w:val="00300162"/>
    <w:rsid w:val="003002E9"/>
    <w:rsid w:val="00301B80"/>
    <w:rsid w:val="00301DAA"/>
    <w:rsid w:val="00303A4C"/>
    <w:rsid w:val="00305937"/>
    <w:rsid w:val="003104D7"/>
    <w:rsid w:val="00310A88"/>
    <w:rsid w:val="0031100E"/>
    <w:rsid w:val="00311927"/>
    <w:rsid w:val="0031234C"/>
    <w:rsid w:val="003126D1"/>
    <w:rsid w:val="00312897"/>
    <w:rsid w:val="00312E61"/>
    <w:rsid w:val="00312EBA"/>
    <w:rsid w:val="003133F8"/>
    <w:rsid w:val="00315CCB"/>
    <w:rsid w:val="00315CDE"/>
    <w:rsid w:val="003173F8"/>
    <w:rsid w:val="003203F5"/>
    <w:rsid w:val="00322D33"/>
    <w:rsid w:val="003265C7"/>
    <w:rsid w:val="00331A46"/>
    <w:rsid w:val="00332DC9"/>
    <w:rsid w:val="0033401A"/>
    <w:rsid w:val="0033487E"/>
    <w:rsid w:val="0033545C"/>
    <w:rsid w:val="0033570A"/>
    <w:rsid w:val="00337CE9"/>
    <w:rsid w:val="00337EBC"/>
    <w:rsid w:val="0034060C"/>
    <w:rsid w:val="00340E3B"/>
    <w:rsid w:val="00342E49"/>
    <w:rsid w:val="00343356"/>
    <w:rsid w:val="0035029A"/>
    <w:rsid w:val="0035078C"/>
    <w:rsid w:val="00350A6D"/>
    <w:rsid w:val="00353E22"/>
    <w:rsid w:val="00355016"/>
    <w:rsid w:val="00357603"/>
    <w:rsid w:val="00362205"/>
    <w:rsid w:val="003628E0"/>
    <w:rsid w:val="003636F8"/>
    <w:rsid w:val="00363D6E"/>
    <w:rsid w:val="00363F43"/>
    <w:rsid w:val="00363FDD"/>
    <w:rsid w:val="0036437C"/>
    <w:rsid w:val="0036554D"/>
    <w:rsid w:val="00365C1F"/>
    <w:rsid w:val="0036675F"/>
    <w:rsid w:val="00367A90"/>
    <w:rsid w:val="00367B93"/>
    <w:rsid w:val="00370073"/>
    <w:rsid w:val="003727D8"/>
    <w:rsid w:val="00373A9B"/>
    <w:rsid w:val="003750A6"/>
    <w:rsid w:val="003752E4"/>
    <w:rsid w:val="00376246"/>
    <w:rsid w:val="00381A19"/>
    <w:rsid w:val="00381F12"/>
    <w:rsid w:val="003830EB"/>
    <w:rsid w:val="00384891"/>
    <w:rsid w:val="00384CB8"/>
    <w:rsid w:val="0038508C"/>
    <w:rsid w:val="00385BF2"/>
    <w:rsid w:val="0038645D"/>
    <w:rsid w:val="0038645F"/>
    <w:rsid w:val="00387747"/>
    <w:rsid w:val="00387853"/>
    <w:rsid w:val="003879FA"/>
    <w:rsid w:val="00390A7F"/>
    <w:rsid w:val="003912E0"/>
    <w:rsid w:val="00391884"/>
    <w:rsid w:val="00391CE7"/>
    <w:rsid w:val="003923CF"/>
    <w:rsid w:val="00392416"/>
    <w:rsid w:val="003933D9"/>
    <w:rsid w:val="00395B06"/>
    <w:rsid w:val="00396CAB"/>
    <w:rsid w:val="00397631"/>
    <w:rsid w:val="00397FEB"/>
    <w:rsid w:val="003A084F"/>
    <w:rsid w:val="003A1171"/>
    <w:rsid w:val="003A1594"/>
    <w:rsid w:val="003A1DD2"/>
    <w:rsid w:val="003A22B9"/>
    <w:rsid w:val="003A3C74"/>
    <w:rsid w:val="003A5AEB"/>
    <w:rsid w:val="003A6280"/>
    <w:rsid w:val="003A62CC"/>
    <w:rsid w:val="003A7185"/>
    <w:rsid w:val="003B2C09"/>
    <w:rsid w:val="003B4F0D"/>
    <w:rsid w:val="003B65EC"/>
    <w:rsid w:val="003B6829"/>
    <w:rsid w:val="003B77C1"/>
    <w:rsid w:val="003C0BC0"/>
    <w:rsid w:val="003C0E53"/>
    <w:rsid w:val="003C2C56"/>
    <w:rsid w:val="003C3222"/>
    <w:rsid w:val="003C3514"/>
    <w:rsid w:val="003C354F"/>
    <w:rsid w:val="003C37C7"/>
    <w:rsid w:val="003C47C0"/>
    <w:rsid w:val="003C5F97"/>
    <w:rsid w:val="003C69A0"/>
    <w:rsid w:val="003C783F"/>
    <w:rsid w:val="003D07F1"/>
    <w:rsid w:val="003D11DB"/>
    <w:rsid w:val="003D2E81"/>
    <w:rsid w:val="003D65FA"/>
    <w:rsid w:val="003E0DD6"/>
    <w:rsid w:val="003E1639"/>
    <w:rsid w:val="003E1985"/>
    <w:rsid w:val="003E23A7"/>
    <w:rsid w:val="003E2A1C"/>
    <w:rsid w:val="003E3070"/>
    <w:rsid w:val="003E329B"/>
    <w:rsid w:val="003E3DEB"/>
    <w:rsid w:val="003E3FAA"/>
    <w:rsid w:val="003E4481"/>
    <w:rsid w:val="003E5407"/>
    <w:rsid w:val="003E5E06"/>
    <w:rsid w:val="003E7AE5"/>
    <w:rsid w:val="003F40E5"/>
    <w:rsid w:val="003F4CD1"/>
    <w:rsid w:val="003F6215"/>
    <w:rsid w:val="003F648F"/>
    <w:rsid w:val="004002D0"/>
    <w:rsid w:val="00401424"/>
    <w:rsid w:val="00402F6D"/>
    <w:rsid w:val="00402FE9"/>
    <w:rsid w:val="004040AD"/>
    <w:rsid w:val="00405DCC"/>
    <w:rsid w:val="00411F86"/>
    <w:rsid w:val="0041284C"/>
    <w:rsid w:val="00413394"/>
    <w:rsid w:val="004141B2"/>
    <w:rsid w:val="00414A12"/>
    <w:rsid w:val="00416FFC"/>
    <w:rsid w:val="004208BA"/>
    <w:rsid w:val="004219C4"/>
    <w:rsid w:val="00423D3E"/>
    <w:rsid w:val="00426677"/>
    <w:rsid w:val="00427969"/>
    <w:rsid w:val="00427B97"/>
    <w:rsid w:val="004303AE"/>
    <w:rsid w:val="00430C4C"/>
    <w:rsid w:val="00432B2C"/>
    <w:rsid w:val="004371DE"/>
    <w:rsid w:val="00437D3B"/>
    <w:rsid w:val="00437EC8"/>
    <w:rsid w:val="00441E35"/>
    <w:rsid w:val="00442A93"/>
    <w:rsid w:val="00443F0C"/>
    <w:rsid w:val="00444D6A"/>
    <w:rsid w:val="004459AF"/>
    <w:rsid w:val="004462EC"/>
    <w:rsid w:val="00450271"/>
    <w:rsid w:val="004528C0"/>
    <w:rsid w:val="004530A6"/>
    <w:rsid w:val="00453C25"/>
    <w:rsid w:val="00453C4F"/>
    <w:rsid w:val="00454228"/>
    <w:rsid w:val="00455B4D"/>
    <w:rsid w:val="00455DBB"/>
    <w:rsid w:val="00457E03"/>
    <w:rsid w:val="00457E85"/>
    <w:rsid w:val="00460E24"/>
    <w:rsid w:val="00460E32"/>
    <w:rsid w:val="00461A7C"/>
    <w:rsid w:val="0046388E"/>
    <w:rsid w:val="00464B24"/>
    <w:rsid w:val="00464B75"/>
    <w:rsid w:val="00465E6C"/>
    <w:rsid w:val="00467B84"/>
    <w:rsid w:val="00467C58"/>
    <w:rsid w:val="004707E1"/>
    <w:rsid w:val="004718EE"/>
    <w:rsid w:val="00471CE1"/>
    <w:rsid w:val="00472A98"/>
    <w:rsid w:val="0047323A"/>
    <w:rsid w:val="00474F44"/>
    <w:rsid w:val="00475484"/>
    <w:rsid w:val="00475B02"/>
    <w:rsid w:val="00475E79"/>
    <w:rsid w:val="00476AAC"/>
    <w:rsid w:val="004773AA"/>
    <w:rsid w:val="00482794"/>
    <w:rsid w:val="0048365B"/>
    <w:rsid w:val="00484802"/>
    <w:rsid w:val="00485824"/>
    <w:rsid w:val="004872E5"/>
    <w:rsid w:val="00487D74"/>
    <w:rsid w:val="0049106A"/>
    <w:rsid w:val="00492FE7"/>
    <w:rsid w:val="00495438"/>
    <w:rsid w:val="00496BDF"/>
    <w:rsid w:val="00497382"/>
    <w:rsid w:val="004977C5"/>
    <w:rsid w:val="00497AAF"/>
    <w:rsid w:val="004A003E"/>
    <w:rsid w:val="004A0301"/>
    <w:rsid w:val="004A25A4"/>
    <w:rsid w:val="004A2791"/>
    <w:rsid w:val="004A28EA"/>
    <w:rsid w:val="004A2970"/>
    <w:rsid w:val="004A2C94"/>
    <w:rsid w:val="004A36A3"/>
    <w:rsid w:val="004A3A2E"/>
    <w:rsid w:val="004A3B35"/>
    <w:rsid w:val="004A4DA9"/>
    <w:rsid w:val="004A7A91"/>
    <w:rsid w:val="004B0823"/>
    <w:rsid w:val="004B1101"/>
    <w:rsid w:val="004B436D"/>
    <w:rsid w:val="004B4ABC"/>
    <w:rsid w:val="004B4C10"/>
    <w:rsid w:val="004B691D"/>
    <w:rsid w:val="004B6DDA"/>
    <w:rsid w:val="004B72FB"/>
    <w:rsid w:val="004B7AA4"/>
    <w:rsid w:val="004C01EA"/>
    <w:rsid w:val="004C1331"/>
    <w:rsid w:val="004C44A6"/>
    <w:rsid w:val="004C53B0"/>
    <w:rsid w:val="004C5A3F"/>
    <w:rsid w:val="004C7AD4"/>
    <w:rsid w:val="004D0883"/>
    <w:rsid w:val="004D26FB"/>
    <w:rsid w:val="004D2A3D"/>
    <w:rsid w:val="004D2B1F"/>
    <w:rsid w:val="004D391A"/>
    <w:rsid w:val="004D3FC4"/>
    <w:rsid w:val="004D3FE5"/>
    <w:rsid w:val="004D3FEC"/>
    <w:rsid w:val="004D4EFC"/>
    <w:rsid w:val="004D51F5"/>
    <w:rsid w:val="004D558D"/>
    <w:rsid w:val="004D6D9F"/>
    <w:rsid w:val="004D7A1E"/>
    <w:rsid w:val="004E03FE"/>
    <w:rsid w:val="004E094F"/>
    <w:rsid w:val="004E1561"/>
    <w:rsid w:val="004E340E"/>
    <w:rsid w:val="004E4215"/>
    <w:rsid w:val="004E4D88"/>
    <w:rsid w:val="004E5EA1"/>
    <w:rsid w:val="004E6553"/>
    <w:rsid w:val="004E79B9"/>
    <w:rsid w:val="004E79D2"/>
    <w:rsid w:val="004E7AD2"/>
    <w:rsid w:val="004F0B0C"/>
    <w:rsid w:val="004F56AE"/>
    <w:rsid w:val="004F5F99"/>
    <w:rsid w:val="004F6204"/>
    <w:rsid w:val="004F6DEE"/>
    <w:rsid w:val="004F7B66"/>
    <w:rsid w:val="004F7E22"/>
    <w:rsid w:val="00501DBF"/>
    <w:rsid w:val="00504004"/>
    <w:rsid w:val="0050458F"/>
    <w:rsid w:val="00504B23"/>
    <w:rsid w:val="00506070"/>
    <w:rsid w:val="0051060F"/>
    <w:rsid w:val="00511B45"/>
    <w:rsid w:val="00511BCA"/>
    <w:rsid w:val="00512723"/>
    <w:rsid w:val="00512E32"/>
    <w:rsid w:val="0051348A"/>
    <w:rsid w:val="00513875"/>
    <w:rsid w:val="00516349"/>
    <w:rsid w:val="0051703B"/>
    <w:rsid w:val="005256B8"/>
    <w:rsid w:val="00525EA7"/>
    <w:rsid w:val="005266AA"/>
    <w:rsid w:val="00526E43"/>
    <w:rsid w:val="005310B7"/>
    <w:rsid w:val="005332B1"/>
    <w:rsid w:val="00540C2E"/>
    <w:rsid w:val="00541556"/>
    <w:rsid w:val="00542038"/>
    <w:rsid w:val="0054273F"/>
    <w:rsid w:val="005429A8"/>
    <w:rsid w:val="00542A7A"/>
    <w:rsid w:val="00542EEF"/>
    <w:rsid w:val="005435AC"/>
    <w:rsid w:val="00543DE0"/>
    <w:rsid w:val="0054516F"/>
    <w:rsid w:val="00545FCD"/>
    <w:rsid w:val="0054605C"/>
    <w:rsid w:val="00547533"/>
    <w:rsid w:val="005500F4"/>
    <w:rsid w:val="00552394"/>
    <w:rsid w:val="00555ABE"/>
    <w:rsid w:val="00555FC8"/>
    <w:rsid w:val="0055742F"/>
    <w:rsid w:val="005578C5"/>
    <w:rsid w:val="00557E30"/>
    <w:rsid w:val="00562819"/>
    <w:rsid w:val="00562E7F"/>
    <w:rsid w:val="005633D5"/>
    <w:rsid w:val="00563591"/>
    <w:rsid w:val="005654BA"/>
    <w:rsid w:val="005708D6"/>
    <w:rsid w:val="005720E5"/>
    <w:rsid w:val="00572A85"/>
    <w:rsid w:val="0057335D"/>
    <w:rsid w:val="00573414"/>
    <w:rsid w:val="0057431C"/>
    <w:rsid w:val="00575A6F"/>
    <w:rsid w:val="00580512"/>
    <w:rsid w:val="0058057B"/>
    <w:rsid w:val="00580B78"/>
    <w:rsid w:val="00581D9C"/>
    <w:rsid w:val="00582C5B"/>
    <w:rsid w:val="00583327"/>
    <w:rsid w:val="00585EFD"/>
    <w:rsid w:val="005900C9"/>
    <w:rsid w:val="00594DF0"/>
    <w:rsid w:val="005953DB"/>
    <w:rsid w:val="005A2549"/>
    <w:rsid w:val="005A3E3A"/>
    <w:rsid w:val="005A4D32"/>
    <w:rsid w:val="005A5536"/>
    <w:rsid w:val="005A65C8"/>
    <w:rsid w:val="005A7CED"/>
    <w:rsid w:val="005B118E"/>
    <w:rsid w:val="005B1A10"/>
    <w:rsid w:val="005B22F2"/>
    <w:rsid w:val="005B26BA"/>
    <w:rsid w:val="005B44A7"/>
    <w:rsid w:val="005B63D5"/>
    <w:rsid w:val="005C07E9"/>
    <w:rsid w:val="005C137E"/>
    <w:rsid w:val="005C2889"/>
    <w:rsid w:val="005C4716"/>
    <w:rsid w:val="005C724B"/>
    <w:rsid w:val="005C7339"/>
    <w:rsid w:val="005D014C"/>
    <w:rsid w:val="005D02D3"/>
    <w:rsid w:val="005D0AB5"/>
    <w:rsid w:val="005D11AC"/>
    <w:rsid w:val="005D182E"/>
    <w:rsid w:val="005D2EBF"/>
    <w:rsid w:val="005D31E5"/>
    <w:rsid w:val="005D320D"/>
    <w:rsid w:val="005D39C9"/>
    <w:rsid w:val="005D5BC7"/>
    <w:rsid w:val="005D5BEF"/>
    <w:rsid w:val="005D69A5"/>
    <w:rsid w:val="005E01DC"/>
    <w:rsid w:val="005E1A2F"/>
    <w:rsid w:val="005E2B3B"/>
    <w:rsid w:val="005E364A"/>
    <w:rsid w:val="005E6B73"/>
    <w:rsid w:val="005E7C7A"/>
    <w:rsid w:val="005F1B66"/>
    <w:rsid w:val="005F3936"/>
    <w:rsid w:val="005F66E6"/>
    <w:rsid w:val="005F78E5"/>
    <w:rsid w:val="006003C6"/>
    <w:rsid w:val="00602DBB"/>
    <w:rsid w:val="006044FB"/>
    <w:rsid w:val="00605A1C"/>
    <w:rsid w:val="0061016F"/>
    <w:rsid w:val="00610720"/>
    <w:rsid w:val="00610B2D"/>
    <w:rsid w:val="00614A30"/>
    <w:rsid w:val="00616117"/>
    <w:rsid w:val="00617E1B"/>
    <w:rsid w:val="00620113"/>
    <w:rsid w:val="00620CA9"/>
    <w:rsid w:val="0062383B"/>
    <w:rsid w:val="00623B0A"/>
    <w:rsid w:val="00623B48"/>
    <w:rsid w:val="00623BEF"/>
    <w:rsid w:val="0062587C"/>
    <w:rsid w:val="00631C12"/>
    <w:rsid w:val="00631F45"/>
    <w:rsid w:val="00632EE5"/>
    <w:rsid w:val="0063433C"/>
    <w:rsid w:val="00634A4D"/>
    <w:rsid w:val="00635542"/>
    <w:rsid w:val="0063579A"/>
    <w:rsid w:val="00635800"/>
    <w:rsid w:val="00637C7C"/>
    <w:rsid w:val="00640835"/>
    <w:rsid w:val="00640840"/>
    <w:rsid w:val="00644B6A"/>
    <w:rsid w:val="00645CC1"/>
    <w:rsid w:val="0064733F"/>
    <w:rsid w:val="00647447"/>
    <w:rsid w:val="00650D36"/>
    <w:rsid w:val="00650E9B"/>
    <w:rsid w:val="0065422D"/>
    <w:rsid w:val="006544D3"/>
    <w:rsid w:val="006578E7"/>
    <w:rsid w:val="00660587"/>
    <w:rsid w:val="006654BF"/>
    <w:rsid w:val="00665E14"/>
    <w:rsid w:val="006661EE"/>
    <w:rsid w:val="00667926"/>
    <w:rsid w:val="006679CD"/>
    <w:rsid w:val="00667E65"/>
    <w:rsid w:val="00672F26"/>
    <w:rsid w:val="0067379B"/>
    <w:rsid w:val="006745FB"/>
    <w:rsid w:val="00674F13"/>
    <w:rsid w:val="006758BD"/>
    <w:rsid w:val="0067602E"/>
    <w:rsid w:val="00677F09"/>
    <w:rsid w:val="00680F0B"/>
    <w:rsid w:val="00684787"/>
    <w:rsid w:val="006906C5"/>
    <w:rsid w:val="00693D1E"/>
    <w:rsid w:val="00695F28"/>
    <w:rsid w:val="0069631B"/>
    <w:rsid w:val="00696738"/>
    <w:rsid w:val="00697271"/>
    <w:rsid w:val="006A0164"/>
    <w:rsid w:val="006A05CF"/>
    <w:rsid w:val="006A1627"/>
    <w:rsid w:val="006A306A"/>
    <w:rsid w:val="006A3990"/>
    <w:rsid w:val="006A43F2"/>
    <w:rsid w:val="006A5B21"/>
    <w:rsid w:val="006A5F84"/>
    <w:rsid w:val="006A72DF"/>
    <w:rsid w:val="006B0266"/>
    <w:rsid w:val="006B0747"/>
    <w:rsid w:val="006B0C3F"/>
    <w:rsid w:val="006B2913"/>
    <w:rsid w:val="006B29F6"/>
    <w:rsid w:val="006B31AE"/>
    <w:rsid w:val="006B333F"/>
    <w:rsid w:val="006D0847"/>
    <w:rsid w:val="006D1299"/>
    <w:rsid w:val="006D1D46"/>
    <w:rsid w:val="006D33E7"/>
    <w:rsid w:val="006D5556"/>
    <w:rsid w:val="006D6B4A"/>
    <w:rsid w:val="006D6F6A"/>
    <w:rsid w:val="006D7EA0"/>
    <w:rsid w:val="006E2166"/>
    <w:rsid w:val="006E272F"/>
    <w:rsid w:val="006E388D"/>
    <w:rsid w:val="006E3FBA"/>
    <w:rsid w:val="006F0040"/>
    <w:rsid w:val="006F1F5C"/>
    <w:rsid w:val="006F22B3"/>
    <w:rsid w:val="006F3BF0"/>
    <w:rsid w:val="006F3F5C"/>
    <w:rsid w:val="006F48AF"/>
    <w:rsid w:val="006F56DF"/>
    <w:rsid w:val="006F5A99"/>
    <w:rsid w:val="007010AD"/>
    <w:rsid w:val="00701E3E"/>
    <w:rsid w:val="00702B8A"/>
    <w:rsid w:val="0070388D"/>
    <w:rsid w:val="00705E88"/>
    <w:rsid w:val="00706F8C"/>
    <w:rsid w:val="00712BFF"/>
    <w:rsid w:val="00712E5D"/>
    <w:rsid w:val="007137A4"/>
    <w:rsid w:val="00713CB9"/>
    <w:rsid w:val="00715540"/>
    <w:rsid w:val="00717410"/>
    <w:rsid w:val="0072105D"/>
    <w:rsid w:val="0072170F"/>
    <w:rsid w:val="00721A64"/>
    <w:rsid w:val="00721C3C"/>
    <w:rsid w:val="00721F26"/>
    <w:rsid w:val="007224CD"/>
    <w:rsid w:val="00722A07"/>
    <w:rsid w:val="00723A95"/>
    <w:rsid w:val="00723ED1"/>
    <w:rsid w:val="00724450"/>
    <w:rsid w:val="00724974"/>
    <w:rsid w:val="00725382"/>
    <w:rsid w:val="00726344"/>
    <w:rsid w:val="00727334"/>
    <w:rsid w:val="00730A3B"/>
    <w:rsid w:val="00730FB8"/>
    <w:rsid w:val="007332DB"/>
    <w:rsid w:val="0073552D"/>
    <w:rsid w:val="00741523"/>
    <w:rsid w:val="0074501D"/>
    <w:rsid w:val="0074546C"/>
    <w:rsid w:val="007511C2"/>
    <w:rsid w:val="007519B8"/>
    <w:rsid w:val="0075457B"/>
    <w:rsid w:val="00755EEF"/>
    <w:rsid w:val="007568F9"/>
    <w:rsid w:val="00760714"/>
    <w:rsid w:val="00761E0A"/>
    <w:rsid w:val="007634CB"/>
    <w:rsid w:val="007644D9"/>
    <w:rsid w:val="007644F3"/>
    <w:rsid w:val="00766BA4"/>
    <w:rsid w:val="007675F7"/>
    <w:rsid w:val="007725F0"/>
    <w:rsid w:val="007734F2"/>
    <w:rsid w:val="00775047"/>
    <w:rsid w:val="00782C7B"/>
    <w:rsid w:val="0078349F"/>
    <w:rsid w:val="00784EA1"/>
    <w:rsid w:val="00785692"/>
    <w:rsid w:val="007856B8"/>
    <w:rsid w:val="00786C44"/>
    <w:rsid w:val="007875A3"/>
    <w:rsid w:val="00790DDC"/>
    <w:rsid w:val="00792288"/>
    <w:rsid w:val="007927E1"/>
    <w:rsid w:val="00792F7F"/>
    <w:rsid w:val="007930FD"/>
    <w:rsid w:val="007947B8"/>
    <w:rsid w:val="00795BA1"/>
    <w:rsid w:val="00797A87"/>
    <w:rsid w:val="007A1C57"/>
    <w:rsid w:val="007A2175"/>
    <w:rsid w:val="007A3911"/>
    <w:rsid w:val="007A4F66"/>
    <w:rsid w:val="007A7A54"/>
    <w:rsid w:val="007A7CE1"/>
    <w:rsid w:val="007B0EFD"/>
    <w:rsid w:val="007B1B9B"/>
    <w:rsid w:val="007B29AB"/>
    <w:rsid w:val="007B2A3C"/>
    <w:rsid w:val="007B36A3"/>
    <w:rsid w:val="007B3B2A"/>
    <w:rsid w:val="007B481F"/>
    <w:rsid w:val="007B6AEF"/>
    <w:rsid w:val="007C110E"/>
    <w:rsid w:val="007C15D4"/>
    <w:rsid w:val="007C2F44"/>
    <w:rsid w:val="007C3206"/>
    <w:rsid w:val="007C4D59"/>
    <w:rsid w:val="007C5295"/>
    <w:rsid w:val="007C67B3"/>
    <w:rsid w:val="007D0D95"/>
    <w:rsid w:val="007D14F0"/>
    <w:rsid w:val="007D175F"/>
    <w:rsid w:val="007D20C5"/>
    <w:rsid w:val="007D21BF"/>
    <w:rsid w:val="007D4FE9"/>
    <w:rsid w:val="007D529C"/>
    <w:rsid w:val="007D5A92"/>
    <w:rsid w:val="007D7236"/>
    <w:rsid w:val="007D7C3F"/>
    <w:rsid w:val="007E0A00"/>
    <w:rsid w:val="007E1BEA"/>
    <w:rsid w:val="007E78BF"/>
    <w:rsid w:val="007F07F7"/>
    <w:rsid w:val="007F11C4"/>
    <w:rsid w:val="007F17AE"/>
    <w:rsid w:val="007F18EB"/>
    <w:rsid w:val="007F282F"/>
    <w:rsid w:val="007F45C9"/>
    <w:rsid w:val="007F60C2"/>
    <w:rsid w:val="007F6F13"/>
    <w:rsid w:val="007F7034"/>
    <w:rsid w:val="0080039F"/>
    <w:rsid w:val="00801040"/>
    <w:rsid w:val="00801BFC"/>
    <w:rsid w:val="008022B5"/>
    <w:rsid w:val="00803C4B"/>
    <w:rsid w:val="0081224A"/>
    <w:rsid w:val="0081379A"/>
    <w:rsid w:val="00813ABD"/>
    <w:rsid w:val="00814025"/>
    <w:rsid w:val="00814121"/>
    <w:rsid w:val="008142C0"/>
    <w:rsid w:val="00814421"/>
    <w:rsid w:val="008168CF"/>
    <w:rsid w:val="00816CA2"/>
    <w:rsid w:val="00823F91"/>
    <w:rsid w:val="008253A1"/>
    <w:rsid w:val="00825914"/>
    <w:rsid w:val="00826525"/>
    <w:rsid w:val="00831409"/>
    <w:rsid w:val="008317A3"/>
    <w:rsid w:val="008325BD"/>
    <w:rsid w:val="00835B52"/>
    <w:rsid w:val="008416A9"/>
    <w:rsid w:val="008418F8"/>
    <w:rsid w:val="00841C3C"/>
    <w:rsid w:val="00842CD9"/>
    <w:rsid w:val="008432E4"/>
    <w:rsid w:val="0084379F"/>
    <w:rsid w:val="008460ED"/>
    <w:rsid w:val="00847358"/>
    <w:rsid w:val="00847B04"/>
    <w:rsid w:val="00847DB3"/>
    <w:rsid w:val="008508AD"/>
    <w:rsid w:val="008508F9"/>
    <w:rsid w:val="00850AA1"/>
    <w:rsid w:val="00850BD9"/>
    <w:rsid w:val="0085101A"/>
    <w:rsid w:val="0085144E"/>
    <w:rsid w:val="008520D6"/>
    <w:rsid w:val="00852315"/>
    <w:rsid w:val="00853811"/>
    <w:rsid w:val="008572A4"/>
    <w:rsid w:val="00860DC7"/>
    <w:rsid w:val="00860DFC"/>
    <w:rsid w:val="00862B18"/>
    <w:rsid w:val="00862D1C"/>
    <w:rsid w:val="0086349E"/>
    <w:rsid w:val="008638F3"/>
    <w:rsid w:val="0086453F"/>
    <w:rsid w:val="00865FD5"/>
    <w:rsid w:val="008667D1"/>
    <w:rsid w:val="00867A90"/>
    <w:rsid w:val="00873126"/>
    <w:rsid w:val="00873916"/>
    <w:rsid w:val="00873DCC"/>
    <w:rsid w:val="00874000"/>
    <w:rsid w:val="0087525E"/>
    <w:rsid w:val="00877DF4"/>
    <w:rsid w:val="00880A1A"/>
    <w:rsid w:val="008822AE"/>
    <w:rsid w:val="008829F6"/>
    <w:rsid w:val="00883372"/>
    <w:rsid w:val="008837DC"/>
    <w:rsid w:val="00884F03"/>
    <w:rsid w:val="00885154"/>
    <w:rsid w:val="008851D7"/>
    <w:rsid w:val="0088630D"/>
    <w:rsid w:val="00886BA0"/>
    <w:rsid w:val="00890370"/>
    <w:rsid w:val="008906DB"/>
    <w:rsid w:val="00890C79"/>
    <w:rsid w:val="00891796"/>
    <w:rsid w:val="00891E82"/>
    <w:rsid w:val="00892D73"/>
    <w:rsid w:val="008A03BB"/>
    <w:rsid w:val="008A0418"/>
    <w:rsid w:val="008A05CF"/>
    <w:rsid w:val="008A2AC9"/>
    <w:rsid w:val="008A2D6F"/>
    <w:rsid w:val="008A373C"/>
    <w:rsid w:val="008A383B"/>
    <w:rsid w:val="008A4991"/>
    <w:rsid w:val="008A6288"/>
    <w:rsid w:val="008B0FE8"/>
    <w:rsid w:val="008B139A"/>
    <w:rsid w:val="008B2431"/>
    <w:rsid w:val="008B2507"/>
    <w:rsid w:val="008B3483"/>
    <w:rsid w:val="008B375E"/>
    <w:rsid w:val="008B580C"/>
    <w:rsid w:val="008B5AEB"/>
    <w:rsid w:val="008B6A5C"/>
    <w:rsid w:val="008B7923"/>
    <w:rsid w:val="008C0643"/>
    <w:rsid w:val="008C11A5"/>
    <w:rsid w:val="008C2807"/>
    <w:rsid w:val="008C2975"/>
    <w:rsid w:val="008C383A"/>
    <w:rsid w:val="008C586D"/>
    <w:rsid w:val="008C778C"/>
    <w:rsid w:val="008D0007"/>
    <w:rsid w:val="008D1575"/>
    <w:rsid w:val="008D3791"/>
    <w:rsid w:val="008D5A06"/>
    <w:rsid w:val="008D5D00"/>
    <w:rsid w:val="008D5F14"/>
    <w:rsid w:val="008D633E"/>
    <w:rsid w:val="008D6F5C"/>
    <w:rsid w:val="008D78AD"/>
    <w:rsid w:val="008E3A70"/>
    <w:rsid w:val="008E4E9D"/>
    <w:rsid w:val="008E5D78"/>
    <w:rsid w:val="008E6BE1"/>
    <w:rsid w:val="008E6C17"/>
    <w:rsid w:val="008E7D7F"/>
    <w:rsid w:val="008F0F99"/>
    <w:rsid w:val="008F13FB"/>
    <w:rsid w:val="008F3BDC"/>
    <w:rsid w:val="008F44E9"/>
    <w:rsid w:val="008F4C34"/>
    <w:rsid w:val="008F5C3D"/>
    <w:rsid w:val="008F5D5A"/>
    <w:rsid w:val="008F6E5F"/>
    <w:rsid w:val="008F7987"/>
    <w:rsid w:val="008F7B53"/>
    <w:rsid w:val="009013F8"/>
    <w:rsid w:val="00901796"/>
    <w:rsid w:val="00901A6D"/>
    <w:rsid w:val="00902740"/>
    <w:rsid w:val="009027CB"/>
    <w:rsid w:val="00902890"/>
    <w:rsid w:val="009037F0"/>
    <w:rsid w:val="00904CE0"/>
    <w:rsid w:val="00905060"/>
    <w:rsid w:val="009054A8"/>
    <w:rsid w:val="00906CB4"/>
    <w:rsid w:val="0090753B"/>
    <w:rsid w:val="0091099F"/>
    <w:rsid w:val="009115E3"/>
    <w:rsid w:val="00911734"/>
    <w:rsid w:val="00913248"/>
    <w:rsid w:val="00913B1E"/>
    <w:rsid w:val="00915EDB"/>
    <w:rsid w:val="00921D1E"/>
    <w:rsid w:val="00924451"/>
    <w:rsid w:val="0092461C"/>
    <w:rsid w:val="009250C0"/>
    <w:rsid w:val="00925380"/>
    <w:rsid w:val="009264BC"/>
    <w:rsid w:val="00927DA4"/>
    <w:rsid w:val="00932EB3"/>
    <w:rsid w:val="00933F70"/>
    <w:rsid w:val="0093636A"/>
    <w:rsid w:val="00940DAB"/>
    <w:rsid w:val="00940FF1"/>
    <w:rsid w:val="00943A7B"/>
    <w:rsid w:val="00943E13"/>
    <w:rsid w:val="009440DD"/>
    <w:rsid w:val="0094503A"/>
    <w:rsid w:val="009450A9"/>
    <w:rsid w:val="009460CA"/>
    <w:rsid w:val="009469DD"/>
    <w:rsid w:val="00950D54"/>
    <w:rsid w:val="00950DF6"/>
    <w:rsid w:val="009527B7"/>
    <w:rsid w:val="009535B9"/>
    <w:rsid w:val="00953B68"/>
    <w:rsid w:val="00954EB8"/>
    <w:rsid w:val="009565EF"/>
    <w:rsid w:val="00960D12"/>
    <w:rsid w:val="00963E78"/>
    <w:rsid w:val="009659EA"/>
    <w:rsid w:val="00966B61"/>
    <w:rsid w:val="00967862"/>
    <w:rsid w:val="00970134"/>
    <w:rsid w:val="0097099A"/>
    <w:rsid w:val="00970E15"/>
    <w:rsid w:val="00970E76"/>
    <w:rsid w:val="00971AE7"/>
    <w:rsid w:val="00971DB5"/>
    <w:rsid w:val="00974E59"/>
    <w:rsid w:val="009765D3"/>
    <w:rsid w:val="0098151B"/>
    <w:rsid w:val="00981E30"/>
    <w:rsid w:val="00982179"/>
    <w:rsid w:val="00982A38"/>
    <w:rsid w:val="009836B9"/>
    <w:rsid w:val="009838D2"/>
    <w:rsid w:val="00983AEA"/>
    <w:rsid w:val="00984578"/>
    <w:rsid w:val="0098520D"/>
    <w:rsid w:val="0098559C"/>
    <w:rsid w:val="00986407"/>
    <w:rsid w:val="00990350"/>
    <w:rsid w:val="009909B0"/>
    <w:rsid w:val="00990F65"/>
    <w:rsid w:val="00991EB6"/>
    <w:rsid w:val="009921E5"/>
    <w:rsid w:val="00996DCD"/>
    <w:rsid w:val="009A3547"/>
    <w:rsid w:val="009A6348"/>
    <w:rsid w:val="009A68F1"/>
    <w:rsid w:val="009A7EB2"/>
    <w:rsid w:val="009B04E4"/>
    <w:rsid w:val="009B177C"/>
    <w:rsid w:val="009B2471"/>
    <w:rsid w:val="009B3D40"/>
    <w:rsid w:val="009B5D5D"/>
    <w:rsid w:val="009B72D1"/>
    <w:rsid w:val="009B7FF7"/>
    <w:rsid w:val="009C01D3"/>
    <w:rsid w:val="009C01E1"/>
    <w:rsid w:val="009C04B5"/>
    <w:rsid w:val="009C1727"/>
    <w:rsid w:val="009C27DD"/>
    <w:rsid w:val="009C2FF7"/>
    <w:rsid w:val="009C3124"/>
    <w:rsid w:val="009C5C0C"/>
    <w:rsid w:val="009C6876"/>
    <w:rsid w:val="009C6F42"/>
    <w:rsid w:val="009C7809"/>
    <w:rsid w:val="009C7E4B"/>
    <w:rsid w:val="009D0C38"/>
    <w:rsid w:val="009D1706"/>
    <w:rsid w:val="009D2B04"/>
    <w:rsid w:val="009D65B4"/>
    <w:rsid w:val="009D6A08"/>
    <w:rsid w:val="009D6D56"/>
    <w:rsid w:val="009D7198"/>
    <w:rsid w:val="009E0458"/>
    <w:rsid w:val="009E10F4"/>
    <w:rsid w:val="009E135D"/>
    <w:rsid w:val="009E14DB"/>
    <w:rsid w:val="009E16D2"/>
    <w:rsid w:val="009E267D"/>
    <w:rsid w:val="009E2AD6"/>
    <w:rsid w:val="009E44D8"/>
    <w:rsid w:val="009E5079"/>
    <w:rsid w:val="009E720E"/>
    <w:rsid w:val="009F0479"/>
    <w:rsid w:val="009F0D57"/>
    <w:rsid w:val="009F0FA6"/>
    <w:rsid w:val="009F21A2"/>
    <w:rsid w:val="009F4712"/>
    <w:rsid w:val="009F51E3"/>
    <w:rsid w:val="009F78BF"/>
    <w:rsid w:val="009F7A11"/>
    <w:rsid w:val="00A039B9"/>
    <w:rsid w:val="00A0429A"/>
    <w:rsid w:val="00A0489F"/>
    <w:rsid w:val="00A05376"/>
    <w:rsid w:val="00A05933"/>
    <w:rsid w:val="00A05CD3"/>
    <w:rsid w:val="00A061BA"/>
    <w:rsid w:val="00A062EF"/>
    <w:rsid w:val="00A065F5"/>
    <w:rsid w:val="00A07844"/>
    <w:rsid w:val="00A141AC"/>
    <w:rsid w:val="00A1475D"/>
    <w:rsid w:val="00A202FA"/>
    <w:rsid w:val="00A2074A"/>
    <w:rsid w:val="00A20C1E"/>
    <w:rsid w:val="00A2103B"/>
    <w:rsid w:val="00A2157B"/>
    <w:rsid w:val="00A225B7"/>
    <w:rsid w:val="00A228FF"/>
    <w:rsid w:val="00A232D7"/>
    <w:rsid w:val="00A244A9"/>
    <w:rsid w:val="00A24892"/>
    <w:rsid w:val="00A267F0"/>
    <w:rsid w:val="00A30160"/>
    <w:rsid w:val="00A30DDF"/>
    <w:rsid w:val="00A320F6"/>
    <w:rsid w:val="00A33859"/>
    <w:rsid w:val="00A341CF"/>
    <w:rsid w:val="00A34854"/>
    <w:rsid w:val="00A367FD"/>
    <w:rsid w:val="00A36E7F"/>
    <w:rsid w:val="00A37611"/>
    <w:rsid w:val="00A41282"/>
    <w:rsid w:val="00A4139F"/>
    <w:rsid w:val="00A4374B"/>
    <w:rsid w:val="00A43F85"/>
    <w:rsid w:val="00A44854"/>
    <w:rsid w:val="00A45344"/>
    <w:rsid w:val="00A45708"/>
    <w:rsid w:val="00A45A1D"/>
    <w:rsid w:val="00A45F38"/>
    <w:rsid w:val="00A46145"/>
    <w:rsid w:val="00A46E78"/>
    <w:rsid w:val="00A4742F"/>
    <w:rsid w:val="00A47655"/>
    <w:rsid w:val="00A47BD4"/>
    <w:rsid w:val="00A47F05"/>
    <w:rsid w:val="00A518FE"/>
    <w:rsid w:val="00A535F2"/>
    <w:rsid w:val="00A566DE"/>
    <w:rsid w:val="00A569F2"/>
    <w:rsid w:val="00A57F57"/>
    <w:rsid w:val="00A6024F"/>
    <w:rsid w:val="00A611F9"/>
    <w:rsid w:val="00A61AC6"/>
    <w:rsid w:val="00A64233"/>
    <w:rsid w:val="00A64285"/>
    <w:rsid w:val="00A647BA"/>
    <w:rsid w:val="00A64888"/>
    <w:rsid w:val="00A64A74"/>
    <w:rsid w:val="00A64CA2"/>
    <w:rsid w:val="00A66251"/>
    <w:rsid w:val="00A70E59"/>
    <w:rsid w:val="00A71060"/>
    <w:rsid w:val="00A710A1"/>
    <w:rsid w:val="00A71A72"/>
    <w:rsid w:val="00A72205"/>
    <w:rsid w:val="00A72D3B"/>
    <w:rsid w:val="00A7337F"/>
    <w:rsid w:val="00A76626"/>
    <w:rsid w:val="00A76A2A"/>
    <w:rsid w:val="00A76C96"/>
    <w:rsid w:val="00A80BF8"/>
    <w:rsid w:val="00A80DE2"/>
    <w:rsid w:val="00A83C9B"/>
    <w:rsid w:val="00A840BC"/>
    <w:rsid w:val="00A845F4"/>
    <w:rsid w:val="00A85339"/>
    <w:rsid w:val="00A87959"/>
    <w:rsid w:val="00A87B88"/>
    <w:rsid w:val="00A900C5"/>
    <w:rsid w:val="00A91A01"/>
    <w:rsid w:val="00A92C79"/>
    <w:rsid w:val="00A94654"/>
    <w:rsid w:val="00A97BEA"/>
    <w:rsid w:val="00AA0B9F"/>
    <w:rsid w:val="00AA0D7E"/>
    <w:rsid w:val="00AA1015"/>
    <w:rsid w:val="00AA17D7"/>
    <w:rsid w:val="00AA25C5"/>
    <w:rsid w:val="00AA2EA8"/>
    <w:rsid w:val="00AA3544"/>
    <w:rsid w:val="00AA47A5"/>
    <w:rsid w:val="00AA616C"/>
    <w:rsid w:val="00AA746F"/>
    <w:rsid w:val="00AA772F"/>
    <w:rsid w:val="00AA7967"/>
    <w:rsid w:val="00AB0C7D"/>
    <w:rsid w:val="00AB249D"/>
    <w:rsid w:val="00AB4F8E"/>
    <w:rsid w:val="00AB637D"/>
    <w:rsid w:val="00AB7AC2"/>
    <w:rsid w:val="00AC0D17"/>
    <w:rsid w:val="00AC0DEB"/>
    <w:rsid w:val="00AC3447"/>
    <w:rsid w:val="00AC3F69"/>
    <w:rsid w:val="00AC434D"/>
    <w:rsid w:val="00AC6640"/>
    <w:rsid w:val="00AC6818"/>
    <w:rsid w:val="00AC70F9"/>
    <w:rsid w:val="00AD0BD9"/>
    <w:rsid w:val="00AD1473"/>
    <w:rsid w:val="00AD475A"/>
    <w:rsid w:val="00AD507D"/>
    <w:rsid w:val="00AD5BA3"/>
    <w:rsid w:val="00AD5C52"/>
    <w:rsid w:val="00AD78C8"/>
    <w:rsid w:val="00AD7F4D"/>
    <w:rsid w:val="00AE005C"/>
    <w:rsid w:val="00AE10D7"/>
    <w:rsid w:val="00AE1717"/>
    <w:rsid w:val="00AE1831"/>
    <w:rsid w:val="00AE212D"/>
    <w:rsid w:val="00AE24C7"/>
    <w:rsid w:val="00AE491A"/>
    <w:rsid w:val="00AE50DB"/>
    <w:rsid w:val="00AE5C42"/>
    <w:rsid w:val="00AF1013"/>
    <w:rsid w:val="00AF549E"/>
    <w:rsid w:val="00AF5CDC"/>
    <w:rsid w:val="00B0012E"/>
    <w:rsid w:val="00B00370"/>
    <w:rsid w:val="00B06FA4"/>
    <w:rsid w:val="00B12EFB"/>
    <w:rsid w:val="00B13490"/>
    <w:rsid w:val="00B1758D"/>
    <w:rsid w:val="00B17AC8"/>
    <w:rsid w:val="00B17BC2"/>
    <w:rsid w:val="00B17C53"/>
    <w:rsid w:val="00B2023E"/>
    <w:rsid w:val="00B21500"/>
    <w:rsid w:val="00B2198C"/>
    <w:rsid w:val="00B229E3"/>
    <w:rsid w:val="00B23557"/>
    <w:rsid w:val="00B25EC5"/>
    <w:rsid w:val="00B25F36"/>
    <w:rsid w:val="00B26B2A"/>
    <w:rsid w:val="00B314AA"/>
    <w:rsid w:val="00B315CA"/>
    <w:rsid w:val="00B31988"/>
    <w:rsid w:val="00B33712"/>
    <w:rsid w:val="00B34672"/>
    <w:rsid w:val="00B35885"/>
    <w:rsid w:val="00B3660F"/>
    <w:rsid w:val="00B366C2"/>
    <w:rsid w:val="00B40AD7"/>
    <w:rsid w:val="00B41272"/>
    <w:rsid w:val="00B425EF"/>
    <w:rsid w:val="00B426C7"/>
    <w:rsid w:val="00B434CD"/>
    <w:rsid w:val="00B44569"/>
    <w:rsid w:val="00B45323"/>
    <w:rsid w:val="00B46BE2"/>
    <w:rsid w:val="00B47595"/>
    <w:rsid w:val="00B47CD4"/>
    <w:rsid w:val="00B52C9C"/>
    <w:rsid w:val="00B54C2A"/>
    <w:rsid w:val="00B56948"/>
    <w:rsid w:val="00B56AB6"/>
    <w:rsid w:val="00B56C3F"/>
    <w:rsid w:val="00B60282"/>
    <w:rsid w:val="00B60907"/>
    <w:rsid w:val="00B6178A"/>
    <w:rsid w:val="00B628A3"/>
    <w:rsid w:val="00B63B04"/>
    <w:rsid w:val="00B65AE6"/>
    <w:rsid w:val="00B67457"/>
    <w:rsid w:val="00B67635"/>
    <w:rsid w:val="00B67825"/>
    <w:rsid w:val="00B67D83"/>
    <w:rsid w:val="00B67DB0"/>
    <w:rsid w:val="00B700A0"/>
    <w:rsid w:val="00B725A8"/>
    <w:rsid w:val="00B72D7B"/>
    <w:rsid w:val="00B75727"/>
    <w:rsid w:val="00B761AD"/>
    <w:rsid w:val="00B810DB"/>
    <w:rsid w:val="00B815B2"/>
    <w:rsid w:val="00B81899"/>
    <w:rsid w:val="00B82C97"/>
    <w:rsid w:val="00B83965"/>
    <w:rsid w:val="00B843CF"/>
    <w:rsid w:val="00B85E34"/>
    <w:rsid w:val="00B9067E"/>
    <w:rsid w:val="00B91923"/>
    <w:rsid w:val="00B91FE9"/>
    <w:rsid w:val="00B93F28"/>
    <w:rsid w:val="00B94DDB"/>
    <w:rsid w:val="00BA0634"/>
    <w:rsid w:val="00BA0B9B"/>
    <w:rsid w:val="00BA2375"/>
    <w:rsid w:val="00BA292F"/>
    <w:rsid w:val="00BA5074"/>
    <w:rsid w:val="00BA51DB"/>
    <w:rsid w:val="00BA5C11"/>
    <w:rsid w:val="00BA6559"/>
    <w:rsid w:val="00BB0466"/>
    <w:rsid w:val="00BB2F7B"/>
    <w:rsid w:val="00BB3639"/>
    <w:rsid w:val="00BB445B"/>
    <w:rsid w:val="00BB643C"/>
    <w:rsid w:val="00BB7524"/>
    <w:rsid w:val="00BB75DB"/>
    <w:rsid w:val="00BB7AA0"/>
    <w:rsid w:val="00BC09D4"/>
    <w:rsid w:val="00BC0EC1"/>
    <w:rsid w:val="00BC4284"/>
    <w:rsid w:val="00BC4F35"/>
    <w:rsid w:val="00BC5528"/>
    <w:rsid w:val="00BC5AEE"/>
    <w:rsid w:val="00BC5BF2"/>
    <w:rsid w:val="00BD006C"/>
    <w:rsid w:val="00BD0104"/>
    <w:rsid w:val="00BD070C"/>
    <w:rsid w:val="00BD290A"/>
    <w:rsid w:val="00BD3A33"/>
    <w:rsid w:val="00BD7421"/>
    <w:rsid w:val="00BE0157"/>
    <w:rsid w:val="00BE0988"/>
    <w:rsid w:val="00BE1158"/>
    <w:rsid w:val="00BE22C6"/>
    <w:rsid w:val="00BE2B53"/>
    <w:rsid w:val="00BE353C"/>
    <w:rsid w:val="00BE4479"/>
    <w:rsid w:val="00BE4591"/>
    <w:rsid w:val="00BE4E65"/>
    <w:rsid w:val="00BE5127"/>
    <w:rsid w:val="00BE73FA"/>
    <w:rsid w:val="00BF0922"/>
    <w:rsid w:val="00BF196C"/>
    <w:rsid w:val="00BF1D4B"/>
    <w:rsid w:val="00BF2FA9"/>
    <w:rsid w:val="00BF4186"/>
    <w:rsid w:val="00BF446D"/>
    <w:rsid w:val="00BF4A0B"/>
    <w:rsid w:val="00C002A7"/>
    <w:rsid w:val="00C01ED6"/>
    <w:rsid w:val="00C023BC"/>
    <w:rsid w:val="00C045B4"/>
    <w:rsid w:val="00C05A8D"/>
    <w:rsid w:val="00C05B63"/>
    <w:rsid w:val="00C07B83"/>
    <w:rsid w:val="00C10135"/>
    <w:rsid w:val="00C10649"/>
    <w:rsid w:val="00C11FA8"/>
    <w:rsid w:val="00C141CD"/>
    <w:rsid w:val="00C14ACC"/>
    <w:rsid w:val="00C150F9"/>
    <w:rsid w:val="00C15CE3"/>
    <w:rsid w:val="00C15E30"/>
    <w:rsid w:val="00C207DF"/>
    <w:rsid w:val="00C22678"/>
    <w:rsid w:val="00C23545"/>
    <w:rsid w:val="00C25006"/>
    <w:rsid w:val="00C3005C"/>
    <w:rsid w:val="00C30408"/>
    <w:rsid w:val="00C3125B"/>
    <w:rsid w:val="00C326A9"/>
    <w:rsid w:val="00C35404"/>
    <w:rsid w:val="00C36AA3"/>
    <w:rsid w:val="00C406EE"/>
    <w:rsid w:val="00C4074D"/>
    <w:rsid w:val="00C416A6"/>
    <w:rsid w:val="00C434C2"/>
    <w:rsid w:val="00C43BCB"/>
    <w:rsid w:val="00C443A5"/>
    <w:rsid w:val="00C45043"/>
    <w:rsid w:val="00C47C33"/>
    <w:rsid w:val="00C50F65"/>
    <w:rsid w:val="00C51609"/>
    <w:rsid w:val="00C5251C"/>
    <w:rsid w:val="00C527A4"/>
    <w:rsid w:val="00C52D99"/>
    <w:rsid w:val="00C55B24"/>
    <w:rsid w:val="00C55CBE"/>
    <w:rsid w:val="00C56F6D"/>
    <w:rsid w:val="00C570E9"/>
    <w:rsid w:val="00C57EB9"/>
    <w:rsid w:val="00C60C83"/>
    <w:rsid w:val="00C6155E"/>
    <w:rsid w:val="00C6512D"/>
    <w:rsid w:val="00C67FA8"/>
    <w:rsid w:val="00C73F8A"/>
    <w:rsid w:val="00C7420E"/>
    <w:rsid w:val="00C76817"/>
    <w:rsid w:val="00C81159"/>
    <w:rsid w:val="00C82D34"/>
    <w:rsid w:val="00C8343F"/>
    <w:rsid w:val="00C8385C"/>
    <w:rsid w:val="00C84A17"/>
    <w:rsid w:val="00C93B6B"/>
    <w:rsid w:val="00C95930"/>
    <w:rsid w:val="00C96E9A"/>
    <w:rsid w:val="00C97676"/>
    <w:rsid w:val="00C979DF"/>
    <w:rsid w:val="00C97D47"/>
    <w:rsid w:val="00CA0CDE"/>
    <w:rsid w:val="00CA164A"/>
    <w:rsid w:val="00CA6C8C"/>
    <w:rsid w:val="00CA7F34"/>
    <w:rsid w:val="00CB0103"/>
    <w:rsid w:val="00CB0627"/>
    <w:rsid w:val="00CB13BB"/>
    <w:rsid w:val="00CB1E60"/>
    <w:rsid w:val="00CB4FDF"/>
    <w:rsid w:val="00CB7F52"/>
    <w:rsid w:val="00CC0431"/>
    <w:rsid w:val="00CC0986"/>
    <w:rsid w:val="00CC1EE4"/>
    <w:rsid w:val="00CC371C"/>
    <w:rsid w:val="00CC3DCA"/>
    <w:rsid w:val="00CC69A5"/>
    <w:rsid w:val="00CD0423"/>
    <w:rsid w:val="00CD1775"/>
    <w:rsid w:val="00CD1B74"/>
    <w:rsid w:val="00CD307C"/>
    <w:rsid w:val="00CD4550"/>
    <w:rsid w:val="00CD590E"/>
    <w:rsid w:val="00CD62CD"/>
    <w:rsid w:val="00CD648B"/>
    <w:rsid w:val="00CD681A"/>
    <w:rsid w:val="00CD6874"/>
    <w:rsid w:val="00CD7498"/>
    <w:rsid w:val="00CD7B8D"/>
    <w:rsid w:val="00CD7EF7"/>
    <w:rsid w:val="00CE16F5"/>
    <w:rsid w:val="00CE5DAC"/>
    <w:rsid w:val="00CE6755"/>
    <w:rsid w:val="00CE6CF7"/>
    <w:rsid w:val="00CE6DE7"/>
    <w:rsid w:val="00CF039C"/>
    <w:rsid w:val="00CF0B9C"/>
    <w:rsid w:val="00CF1043"/>
    <w:rsid w:val="00CF3E37"/>
    <w:rsid w:val="00CF50C0"/>
    <w:rsid w:val="00CF618F"/>
    <w:rsid w:val="00D050D2"/>
    <w:rsid w:val="00D05863"/>
    <w:rsid w:val="00D06EC0"/>
    <w:rsid w:val="00D11ABC"/>
    <w:rsid w:val="00D13CBC"/>
    <w:rsid w:val="00D142A8"/>
    <w:rsid w:val="00D15993"/>
    <w:rsid w:val="00D16C63"/>
    <w:rsid w:val="00D1775E"/>
    <w:rsid w:val="00D177F6"/>
    <w:rsid w:val="00D17FEC"/>
    <w:rsid w:val="00D21C21"/>
    <w:rsid w:val="00D24CBD"/>
    <w:rsid w:val="00D25EC0"/>
    <w:rsid w:val="00D260DA"/>
    <w:rsid w:val="00D26470"/>
    <w:rsid w:val="00D265B4"/>
    <w:rsid w:val="00D26ABB"/>
    <w:rsid w:val="00D30004"/>
    <w:rsid w:val="00D30C0C"/>
    <w:rsid w:val="00D32366"/>
    <w:rsid w:val="00D34781"/>
    <w:rsid w:val="00D37976"/>
    <w:rsid w:val="00D40798"/>
    <w:rsid w:val="00D40EAA"/>
    <w:rsid w:val="00D416A4"/>
    <w:rsid w:val="00D4422C"/>
    <w:rsid w:val="00D44A7C"/>
    <w:rsid w:val="00D45252"/>
    <w:rsid w:val="00D4695F"/>
    <w:rsid w:val="00D476CE"/>
    <w:rsid w:val="00D47B7D"/>
    <w:rsid w:val="00D503A5"/>
    <w:rsid w:val="00D506E7"/>
    <w:rsid w:val="00D516D0"/>
    <w:rsid w:val="00D523BD"/>
    <w:rsid w:val="00D52734"/>
    <w:rsid w:val="00D52BE4"/>
    <w:rsid w:val="00D531CB"/>
    <w:rsid w:val="00D53FCD"/>
    <w:rsid w:val="00D54687"/>
    <w:rsid w:val="00D555E3"/>
    <w:rsid w:val="00D5631A"/>
    <w:rsid w:val="00D56B7E"/>
    <w:rsid w:val="00D579C2"/>
    <w:rsid w:val="00D606E8"/>
    <w:rsid w:val="00D60B2C"/>
    <w:rsid w:val="00D60B6D"/>
    <w:rsid w:val="00D61005"/>
    <w:rsid w:val="00D62864"/>
    <w:rsid w:val="00D63025"/>
    <w:rsid w:val="00D63E18"/>
    <w:rsid w:val="00D670C7"/>
    <w:rsid w:val="00D72A8B"/>
    <w:rsid w:val="00D72E21"/>
    <w:rsid w:val="00D7534B"/>
    <w:rsid w:val="00D7540D"/>
    <w:rsid w:val="00D77319"/>
    <w:rsid w:val="00D8201B"/>
    <w:rsid w:val="00D8401C"/>
    <w:rsid w:val="00D8476A"/>
    <w:rsid w:val="00D85112"/>
    <w:rsid w:val="00D90E80"/>
    <w:rsid w:val="00D9150E"/>
    <w:rsid w:val="00D92AFF"/>
    <w:rsid w:val="00D9333E"/>
    <w:rsid w:val="00D93932"/>
    <w:rsid w:val="00D940AB"/>
    <w:rsid w:val="00D955B6"/>
    <w:rsid w:val="00D95716"/>
    <w:rsid w:val="00D962C0"/>
    <w:rsid w:val="00D96E70"/>
    <w:rsid w:val="00D975C4"/>
    <w:rsid w:val="00D97F60"/>
    <w:rsid w:val="00DA04D0"/>
    <w:rsid w:val="00DA0A14"/>
    <w:rsid w:val="00DA2214"/>
    <w:rsid w:val="00DA2352"/>
    <w:rsid w:val="00DA2809"/>
    <w:rsid w:val="00DA28BE"/>
    <w:rsid w:val="00DA43BE"/>
    <w:rsid w:val="00DA5D78"/>
    <w:rsid w:val="00DB37EA"/>
    <w:rsid w:val="00DB4686"/>
    <w:rsid w:val="00DB4946"/>
    <w:rsid w:val="00DB6BB8"/>
    <w:rsid w:val="00DB6DDE"/>
    <w:rsid w:val="00DC0291"/>
    <w:rsid w:val="00DC0E79"/>
    <w:rsid w:val="00DC26A8"/>
    <w:rsid w:val="00DC27F1"/>
    <w:rsid w:val="00DC7224"/>
    <w:rsid w:val="00DC7684"/>
    <w:rsid w:val="00DD122D"/>
    <w:rsid w:val="00DD1D7F"/>
    <w:rsid w:val="00DD25D9"/>
    <w:rsid w:val="00DD2EE2"/>
    <w:rsid w:val="00DD517F"/>
    <w:rsid w:val="00DD6022"/>
    <w:rsid w:val="00DD651D"/>
    <w:rsid w:val="00DD681D"/>
    <w:rsid w:val="00DD6CF7"/>
    <w:rsid w:val="00DE07DE"/>
    <w:rsid w:val="00DE2A90"/>
    <w:rsid w:val="00DE3CBF"/>
    <w:rsid w:val="00DE7C56"/>
    <w:rsid w:val="00DF0B81"/>
    <w:rsid w:val="00DF1D11"/>
    <w:rsid w:val="00DF3A7B"/>
    <w:rsid w:val="00DF4B92"/>
    <w:rsid w:val="00DF6281"/>
    <w:rsid w:val="00DF6F24"/>
    <w:rsid w:val="00DF7277"/>
    <w:rsid w:val="00E00186"/>
    <w:rsid w:val="00E00CD1"/>
    <w:rsid w:val="00E02679"/>
    <w:rsid w:val="00E02775"/>
    <w:rsid w:val="00E02B43"/>
    <w:rsid w:val="00E0336C"/>
    <w:rsid w:val="00E10DA5"/>
    <w:rsid w:val="00E10E4A"/>
    <w:rsid w:val="00E12936"/>
    <w:rsid w:val="00E13C0C"/>
    <w:rsid w:val="00E1443F"/>
    <w:rsid w:val="00E14F61"/>
    <w:rsid w:val="00E204A9"/>
    <w:rsid w:val="00E21C84"/>
    <w:rsid w:val="00E22055"/>
    <w:rsid w:val="00E24166"/>
    <w:rsid w:val="00E26972"/>
    <w:rsid w:val="00E30958"/>
    <w:rsid w:val="00E31F64"/>
    <w:rsid w:val="00E32E29"/>
    <w:rsid w:val="00E34E3A"/>
    <w:rsid w:val="00E3514B"/>
    <w:rsid w:val="00E37B94"/>
    <w:rsid w:val="00E432E6"/>
    <w:rsid w:val="00E43344"/>
    <w:rsid w:val="00E435A8"/>
    <w:rsid w:val="00E446E8"/>
    <w:rsid w:val="00E4517A"/>
    <w:rsid w:val="00E45A8B"/>
    <w:rsid w:val="00E4619A"/>
    <w:rsid w:val="00E46727"/>
    <w:rsid w:val="00E50549"/>
    <w:rsid w:val="00E50C8D"/>
    <w:rsid w:val="00E52986"/>
    <w:rsid w:val="00E52B34"/>
    <w:rsid w:val="00E532D1"/>
    <w:rsid w:val="00E545A6"/>
    <w:rsid w:val="00E57615"/>
    <w:rsid w:val="00E60EA3"/>
    <w:rsid w:val="00E61255"/>
    <w:rsid w:val="00E6227F"/>
    <w:rsid w:val="00E6273E"/>
    <w:rsid w:val="00E62A04"/>
    <w:rsid w:val="00E633A5"/>
    <w:rsid w:val="00E65577"/>
    <w:rsid w:val="00E6611B"/>
    <w:rsid w:val="00E661B6"/>
    <w:rsid w:val="00E6746E"/>
    <w:rsid w:val="00E7003E"/>
    <w:rsid w:val="00E7149E"/>
    <w:rsid w:val="00E7230D"/>
    <w:rsid w:val="00E73262"/>
    <w:rsid w:val="00E73B00"/>
    <w:rsid w:val="00E75471"/>
    <w:rsid w:val="00E7554E"/>
    <w:rsid w:val="00E82BF9"/>
    <w:rsid w:val="00E83DC9"/>
    <w:rsid w:val="00E83EBE"/>
    <w:rsid w:val="00E844C3"/>
    <w:rsid w:val="00E871D8"/>
    <w:rsid w:val="00E87947"/>
    <w:rsid w:val="00E90F00"/>
    <w:rsid w:val="00E91754"/>
    <w:rsid w:val="00E92F6A"/>
    <w:rsid w:val="00E93631"/>
    <w:rsid w:val="00E94295"/>
    <w:rsid w:val="00E95923"/>
    <w:rsid w:val="00E95B80"/>
    <w:rsid w:val="00E96C34"/>
    <w:rsid w:val="00E971C3"/>
    <w:rsid w:val="00E97FBC"/>
    <w:rsid w:val="00EA0FF3"/>
    <w:rsid w:val="00EA16CF"/>
    <w:rsid w:val="00EA1A4B"/>
    <w:rsid w:val="00EA1E97"/>
    <w:rsid w:val="00EA3E7D"/>
    <w:rsid w:val="00EA448F"/>
    <w:rsid w:val="00EA6534"/>
    <w:rsid w:val="00EA6A4C"/>
    <w:rsid w:val="00EA79D3"/>
    <w:rsid w:val="00EA7EC5"/>
    <w:rsid w:val="00EB08CA"/>
    <w:rsid w:val="00EB10AC"/>
    <w:rsid w:val="00EB10D4"/>
    <w:rsid w:val="00EB2A92"/>
    <w:rsid w:val="00EB33D6"/>
    <w:rsid w:val="00EB4903"/>
    <w:rsid w:val="00EB5290"/>
    <w:rsid w:val="00EB53BC"/>
    <w:rsid w:val="00EB5C2F"/>
    <w:rsid w:val="00EC1894"/>
    <w:rsid w:val="00EC2DB4"/>
    <w:rsid w:val="00EC39F5"/>
    <w:rsid w:val="00EC5E15"/>
    <w:rsid w:val="00EC7936"/>
    <w:rsid w:val="00EC7D48"/>
    <w:rsid w:val="00ED01AB"/>
    <w:rsid w:val="00ED029F"/>
    <w:rsid w:val="00ED2750"/>
    <w:rsid w:val="00ED4825"/>
    <w:rsid w:val="00ED52EA"/>
    <w:rsid w:val="00ED6C9B"/>
    <w:rsid w:val="00ED7042"/>
    <w:rsid w:val="00ED7D79"/>
    <w:rsid w:val="00EE2EFC"/>
    <w:rsid w:val="00EE353D"/>
    <w:rsid w:val="00EE3C82"/>
    <w:rsid w:val="00EE4717"/>
    <w:rsid w:val="00EE736C"/>
    <w:rsid w:val="00EF0153"/>
    <w:rsid w:val="00EF0346"/>
    <w:rsid w:val="00EF0A5D"/>
    <w:rsid w:val="00EF2480"/>
    <w:rsid w:val="00EF26B6"/>
    <w:rsid w:val="00EF2DDA"/>
    <w:rsid w:val="00EF2FAB"/>
    <w:rsid w:val="00EF455D"/>
    <w:rsid w:val="00EF4579"/>
    <w:rsid w:val="00EF584F"/>
    <w:rsid w:val="00EF6785"/>
    <w:rsid w:val="00EF6E65"/>
    <w:rsid w:val="00EF7232"/>
    <w:rsid w:val="00F01C12"/>
    <w:rsid w:val="00F0720E"/>
    <w:rsid w:val="00F11C6D"/>
    <w:rsid w:val="00F14193"/>
    <w:rsid w:val="00F1478B"/>
    <w:rsid w:val="00F1680B"/>
    <w:rsid w:val="00F16BB5"/>
    <w:rsid w:val="00F211C3"/>
    <w:rsid w:val="00F221F5"/>
    <w:rsid w:val="00F23F4C"/>
    <w:rsid w:val="00F247CD"/>
    <w:rsid w:val="00F253C2"/>
    <w:rsid w:val="00F2610B"/>
    <w:rsid w:val="00F26783"/>
    <w:rsid w:val="00F31038"/>
    <w:rsid w:val="00F32B8B"/>
    <w:rsid w:val="00F332FE"/>
    <w:rsid w:val="00F33783"/>
    <w:rsid w:val="00F3511B"/>
    <w:rsid w:val="00F36769"/>
    <w:rsid w:val="00F3692D"/>
    <w:rsid w:val="00F371D8"/>
    <w:rsid w:val="00F37781"/>
    <w:rsid w:val="00F40BBF"/>
    <w:rsid w:val="00F40D2C"/>
    <w:rsid w:val="00F42B47"/>
    <w:rsid w:val="00F430B6"/>
    <w:rsid w:val="00F44784"/>
    <w:rsid w:val="00F449F6"/>
    <w:rsid w:val="00F47536"/>
    <w:rsid w:val="00F476C2"/>
    <w:rsid w:val="00F47A20"/>
    <w:rsid w:val="00F52DE4"/>
    <w:rsid w:val="00F53153"/>
    <w:rsid w:val="00F53849"/>
    <w:rsid w:val="00F53EC5"/>
    <w:rsid w:val="00F56075"/>
    <w:rsid w:val="00F62E00"/>
    <w:rsid w:val="00F63C82"/>
    <w:rsid w:val="00F6402A"/>
    <w:rsid w:val="00F64FE4"/>
    <w:rsid w:val="00F6660C"/>
    <w:rsid w:val="00F66B90"/>
    <w:rsid w:val="00F673D1"/>
    <w:rsid w:val="00F70E9B"/>
    <w:rsid w:val="00F71192"/>
    <w:rsid w:val="00F730D1"/>
    <w:rsid w:val="00F7383E"/>
    <w:rsid w:val="00F73934"/>
    <w:rsid w:val="00F746EF"/>
    <w:rsid w:val="00F753B4"/>
    <w:rsid w:val="00F766BA"/>
    <w:rsid w:val="00F76F21"/>
    <w:rsid w:val="00F80EEA"/>
    <w:rsid w:val="00F81C81"/>
    <w:rsid w:val="00F8239C"/>
    <w:rsid w:val="00F82A6A"/>
    <w:rsid w:val="00F84ABB"/>
    <w:rsid w:val="00F85DC7"/>
    <w:rsid w:val="00F85E12"/>
    <w:rsid w:val="00F86195"/>
    <w:rsid w:val="00F87F75"/>
    <w:rsid w:val="00F90814"/>
    <w:rsid w:val="00F9109E"/>
    <w:rsid w:val="00F91B82"/>
    <w:rsid w:val="00F92A23"/>
    <w:rsid w:val="00F94289"/>
    <w:rsid w:val="00F943DC"/>
    <w:rsid w:val="00F97A6F"/>
    <w:rsid w:val="00FA021F"/>
    <w:rsid w:val="00FA1120"/>
    <w:rsid w:val="00FA193A"/>
    <w:rsid w:val="00FA33D1"/>
    <w:rsid w:val="00FA3FCD"/>
    <w:rsid w:val="00FA4C20"/>
    <w:rsid w:val="00FA4F5B"/>
    <w:rsid w:val="00FA5226"/>
    <w:rsid w:val="00FA7167"/>
    <w:rsid w:val="00FB0FAE"/>
    <w:rsid w:val="00FB23E9"/>
    <w:rsid w:val="00FB4E34"/>
    <w:rsid w:val="00FB5344"/>
    <w:rsid w:val="00FB55A8"/>
    <w:rsid w:val="00FB583C"/>
    <w:rsid w:val="00FB7C85"/>
    <w:rsid w:val="00FC05F9"/>
    <w:rsid w:val="00FD0412"/>
    <w:rsid w:val="00FD0D52"/>
    <w:rsid w:val="00FD0F44"/>
    <w:rsid w:val="00FD25B1"/>
    <w:rsid w:val="00FD28DF"/>
    <w:rsid w:val="00FD4FB2"/>
    <w:rsid w:val="00FD5B11"/>
    <w:rsid w:val="00FD74CA"/>
    <w:rsid w:val="00FD795A"/>
    <w:rsid w:val="00FD7BC6"/>
    <w:rsid w:val="00FE13FE"/>
    <w:rsid w:val="00FE56DD"/>
    <w:rsid w:val="00FF002F"/>
    <w:rsid w:val="00FF12D1"/>
    <w:rsid w:val="00FF22C5"/>
    <w:rsid w:val="00FF2E1C"/>
    <w:rsid w:val="00FF3807"/>
    <w:rsid w:val="00FF5155"/>
    <w:rsid w:val="00FF53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14:docId w14:val="5CEAB82E"/>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E1"/>
    <w:rPr>
      <w:rFonts w:asciiTheme="minorHAnsi" w:hAnsiTheme="minorHAnsi"/>
      <w:sz w:val="22"/>
      <w:lang w:val="fr-FR"/>
    </w:rPr>
  </w:style>
  <w:style w:type="paragraph" w:styleId="Titre1">
    <w:name w:val="heading 1"/>
    <w:basedOn w:val="Normal"/>
    <w:next w:val="Normal"/>
    <w:link w:val="Titre1Car"/>
    <w:uiPriority w:val="9"/>
    <w:qFormat/>
    <w:rsid w:val="00EB5C2F"/>
    <w:pPr>
      <w:keepNext/>
      <w:pageBreakBefore/>
      <w:suppressAutoHyphens/>
      <w:overflowPunct w:val="0"/>
      <w:autoSpaceDE w:val="0"/>
      <w:spacing w:before="240" w:after="240" w:line="240" w:lineRule="auto"/>
      <w:ind w:left="1" w:hanging="1"/>
      <w:jc w:val="center"/>
      <w:textAlignment w:val="baseline"/>
      <w:outlineLvl w:val="0"/>
    </w:pPr>
    <w:rPr>
      <w:rFonts w:ascii="Arial Narrow" w:eastAsia="Times New Roman" w:hAnsi="Arial Narrow" w:cs="Times New Roman"/>
      <w:sz w:val="32"/>
      <w:szCs w:val="32"/>
      <w:lang w:eastAsia="ar-SA"/>
    </w:rPr>
  </w:style>
  <w:style w:type="paragraph" w:styleId="Titre2">
    <w:name w:val="heading 2"/>
    <w:basedOn w:val="Normal"/>
    <w:next w:val="Normal"/>
    <w:link w:val="Titre2Car"/>
    <w:uiPriority w:val="9"/>
    <w:qFormat/>
    <w:rsid w:val="00EB5C2F"/>
    <w:pPr>
      <w:keepNext/>
      <w:tabs>
        <w:tab w:val="center" w:pos="4860"/>
        <w:tab w:val="right" w:pos="9540"/>
      </w:tabs>
      <w:suppressAutoHyphens/>
      <w:overflowPunct w:val="0"/>
      <w:autoSpaceDE w:val="0"/>
      <w:spacing w:before="240" w:after="60" w:line="240" w:lineRule="auto"/>
      <w:ind w:firstLine="720"/>
      <w:jc w:val="center"/>
      <w:textAlignment w:val="baseline"/>
      <w:outlineLvl w:val="1"/>
    </w:pPr>
    <w:rPr>
      <w:rFonts w:ascii="Arial Narrow" w:eastAsia="Times New Roman" w:hAnsi="Arial Narrow" w:cs="Arial"/>
      <w:b/>
      <w:bCs/>
      <w:iCs/>
      <w:sz w:val="24"/>
      <w:szCs w:val="28"/>
      <w:lang w:eastAsia="ar-SA"/>
    </w:rPr>
  </w:style>
  <w:style w:type="paragraph" w:styleId="Titre3">
    <w:name w:val="heading 3"/>
    <w:basedOn w:val="Normal"/>
    <w:next w:val="Normal"/>
    <w:link w:val="Titre3Car"/>
    <w:uiPriority w:val="9"/>
    <w:qFormat/>
    <w:rsid w:val="00EB5C2F"/>
    <w:pPr>
      <w:widowControl w:val="0"/>
      <w:tabs>
        <w:tab w:val="right" w:pos="9540"/>
      </w:tabs>
      <w:suppressAutoHyphens/>
      <w:overflowPunct w:val="0"/>
      <w:autoSpaceDE w:val="0"/>
      <w:spacing w:before="240" w:after="0" w:line="240" w:lineRule="auto"/>
      <w:ind w:left="720"/>
      <w:textAlignment w:val="baseline"/>
      <w:outlineLvl w:val="2"/>
    </w:pPr>
    <w:rPr>
      <w:rFonts w:ascii="Arial Narrow" w:eastAsia="Times New Roman" w:hAnsi="Arial Narrow" w:cs="Arial"/>
      <w:b/>
      <w:bCs/>
      <w:sz w:val="24"/>
      <w:szCs w:val="26"/>
      <w:lang w:eastAsia="ar-SA"/>
    </w:rPr>
  </w:style>
  <w:style w:type="paragraph" w:styleId="Titre4">
    <w:name w:val="heading 4"/>
    <w:basedOn w:val="Normal"/>
    <w:next w:val="Normal"/>
    <w:link w:val="Titre4Car"/>
    <w:uiPriority w:val="9"/>
    <w:qFormat/>
    <w:rsid w:val="00EB5C2F"/>
    <w:pPr>
      <w:keepNext/>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Titre5">
    <w:name w:val="heading 5"/>
    <w:basedOn w:val="Normal"/>
    <w:next w:val="Normal"/>
    <w:link w:val="Titre5Car"/>
    <w:uiPriority w:val="9"/>
    <w:unhideWhenUsed/>
    <w:qFormat/>
    <w:rsid w:val="00EB5C2F"/>
    <w:pPr>
      <w:keepNext/>
      <w:keepLines/>
      <w:widowControl w:val="0"/>
      <w:overflowPunct w:val="0"/>
      <w:autoSpaceDE w:val="0"/>
      <w:autoSpaceDN w:val="0"/>
      <w:adjustRightInd w:val="0"/>
      <w:spacing w:before="40" w:after="0" w:line="240" w:lineRule="auto"/>
      <w:outlineLvl w:val="4"/>
    </w:pPr>
    <w:rPr>
      <w:rFonts w:asciiTheme="majorHAnsi" w:eastAsiaTheme="majorEastAsia" w:hAnsiTheme="majorHAnsi" w:cstheme="majorBidi"/>
      <w:color w:val="2E74B5" w:themeColor="accent1" w:themeShade="BF"/>
      <w:kern w:val="28"/>
      <w:sz w:val="20"/>
      <w:szCs w:val="20"/>
      <w:lang w:eastAsia="fr-FR"/>
    </w:rPr>
  </w:style>
  <w:style w:type="paragraph" w:styleId="Titre6">
    <w:name w:val="heading 6"/>
    <w:basedOn w:val="Normal"/>
    <w:next w:val="Normal"/>
    <w:link w:val="Titre6Car"/>
    <w:uiPriority w:val="9"/>
    <w:unhideWhenUsed/>
    <w:qFormat/>
    <w:rsid w:val="00EB5C2F"/>
    <w:pPr>
      <w:keepNext/>
      <w:keepLines/>
      <w:spacing w:before="200" w:after="0" w:line="276" w:lineRule="auto"/>
      <w:ind w:left="714" w:hanging="357"/>
      <w:jc w:val="both"/>
      <w:outlineLvl w:val="5"/>
    </w:pPr>
    <w:rPr>
      <w:rFonts w:asciiTheme="majorHAnsi" w:eastAsiaTheme="majorEastAsia" w:hAnsiTheme="majorHAnsi" w:cstheme="majorBidi"/>
      <w:i/>
      <w:iCs/>
      <w:color w:val="1F4D78" w:themeColor="accent1" w:themeShade="7F"/>
      <w:lang w:val="fr-BE"/>
    </w:rPr>
  </w:style>
  <w:style w:type="paragraph" w:styleId="Titre7">
    <w:name w:val="heading 7"/>
    <w:basedOn w:val="Normal"/>
    <w:next w:val="Normal"/>
    <w:link w:val="Titre7Car"/>
    <w:uiPriority w:val="9"/>
    <w:unhideWhenUsed/>
    <w:qFormat/>
    <w:rsid w:val="00EB5C2F"/>
    <w:pPr>
      <w:keepNext/>
      <w:keepLines/>
      <w:widowControl w:val="0"/>
      <w:overflowPunct w:val="0"/>
      <w:autoSpaceDE w:val="0"/>
      <w:autoSpaceDN w:val="0"/>
      <w:adjustRightInd w:val="0"/>
      <w:spacing w:before="40" w:after="0" w:line="240" w:lineRule="auto"/>
      <w:outlineLvl w:val="6"/>
    </w:pPr>
    <w:rPr>
      <w:rFonts w:asciiTheme="majorHAnsi" w:eastAsiaTheme="majorEastAsia" w:hAnsiTheme="majorHAnsi" w:cstheme="majorBidi"/>
      <w:i/>
      <w:iCs/>
      <w:color w:val="1F4D78" w:themeColor="accent1" w:themeShade="7F"/>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character" w:styleId="Marquedecommentaire">
    <w:name w:val="annotation reference"/>
    <w:basedOn w:val="Policepardfaut"/>
    <w:unhideWhenUsed/>
    <w:rsid w:val="00162E6F"/>
    <w:rPr>
      <w:sz w:val="16"/>
      <w:szCs w:val="16"/>
    </w:rPr>
  </w:style>
  <w:style w:type="paragraph" w:customStyle="1" w:styleId="Commentaire1">
    <w:name w:val="Commentaire1"/>
    <w:basedOn w:val="Normal"/>
    <w:next w:val="Commentaire"/>
    <w:link w:val="CommentaireCar"/>
    <w:unhideWhenUsed/>
    <w:rsid w:val="00162E6F"/>
    <w:pPr>
      <w:spacing w:line="240" w:lineRule="auto"/>
    </w:pPr>
    <w:rPr>
      <w:rFonts w:ascii="Times New Roman" w:hAnsi="Times New Roman"/>
      <w:sz w:val="20"/>
      <w:szCs w:val="20"/>
      <w:lang w:val="fr-BE"/>
    </w:rPr>
  </w:style>
  <w:style w:type="character" w:customStyle="1" w:styleId="CommentaireCar">
    <w:name w:val="Commentaire Car"/>
    <w:basedOn w:val="Policepardfaut"/>
    <w:link w:val="Commentaire1"/>
    <w:rsid w:val="00162E6F"/>
    <w:rPr>
      <w:sz w:val="20"/>
      <w:szCs w:val="20"/>
    </w:rPr>
  </w:style>
  <w:style w:type="paragraph" w:styleId="Commentaire">
    <w:name w:val="annotation text"/>
    <w:basedOn w:val="Normal"/>
    <w:link w:val="CommentaireCar1"/>
    <w:unhideWhenUsed/>
    <w:rsid w:val="00162E6F"/>
    <w:pPr>
      <w:spacing w:line="240" w:lineRule="auto"/>
    </w:pPr>
    <w:rPr>
      <w:sz w:val="20"/>
      <w:szCs w:val="20"/>
    </w:rPr>
  </w:style>
  <w:style w:type="character" w:customStyle="1" w:styleId="CommentaireCar1">
    <w:name w:val="Commentaire Car1"/>
    <w:basedOn w:val="Policepardfaut"/>
    <w:link w:val="Commentaire"/>
    <w:uiPriority w:val="99"/>
    <w:semiHidden/>
    <w:rsid w:val="00162E6F"/>
    <w:rPr>
      <w:rFonts w:asciiTheme="minorHAnsi" w:hAnsiTheme="minorHAnsi"/>
      <w:sz w:val="20"/>
      <w:szCs w:val="20"/>
      <w:lang w:val="fr-FR"/>
    </w:rPr>
  </w:style>
  <w:style w:type="paragraph" w:styleId="Corpsdetexte">
    <w:name w:val="Body Text"/>
    <w:basedOn w:val="Normal"/>
    <w:link w:val="CorpsdetexteCar"/>
    <w:rsid w:val="00EC2DB4"/>
    <w:p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fr-FR"/>
    </w:rPr>
  </w:style>
  <w:style w:type="character" w:customStyle="1" w:styleId="CorpsdetexteCar">
    <w:name w:val="Corps de texte Car"/>
    <w:basedOn w:val="Policepardfaut"/>
    <w:link w:val="Corpsdetexte"/>
    <w:rsid w:val="00EC2DB4"/>
    <w:rPr>
      <w:rFonts w:eastAsia="Times New Roman" w:cs="Times New Roman"/>
      <w:bCs/>
      <w:sz w:val="22"/>
      <w:szCs w:val="20"/>
      <w:lang w:val="fr-FR" w:eastAsia="fr-FR"/>
    </w:rPr>
  </w:style>
  <w:style w:type="paragraph" w:styleId="Corpsdetexte2">
    <w:name w:val="Body Text 2"/>
    <w:basedOn w:val="Normal"/>
    <w:link w:val="Corpsdetexte2Car"/>
    <w:uiPriority w:val="99"/>
    <w:unhideWhenUsed/>
    <w:rsid w:val="0049106A"/>
    <w:pPr>
      <w:spacing w:after="120" w:line="480" w:lineRule="auto"/>
    </w:pPr>
  </w:style>
  <w:style w:type="character" w:customStyle="1" w:styleId="Corpsdetexte2Car">
    <w:name w:val="Corps de texte 2 Car"/>
    <w:basedOn w:val="Policepardfaut"/>
    <w:link w:val="Corpsdetexte2"/>
    <w:uiPriority w:val="99"/>
    <w:rsid w:val="0049106A"/>
    <w:rPr>
      <w:rFonts w:asciiTheme="minorHAnsi" w:hAnsiTheme="minorHAnsi"/>
      <w:sz w:val="22"/>
      <w:lang w:val="fr-FR"/>
    </w:rPr>
  </w:style>
  <w:style w:type="character" w:styleId="Lienhypertexte">
    <w:name w:val="Hyperlink"/>
    <w:basedOn w:val="Policepardfaut"/>
    <w:uiPriority w:val="99"/>
    <w:unhideWhenUsed/>
    <w:rsid w:val="003750A6"/>
    <w:rPr>
      <w:color w:val="0563C1" w:themeColor="hyperlink"/>
      <w:u w:val="single"/>
    </w:rPr>
  </w:style>
  <w:style w:type="paragraph" w:styleId="Textedebulles">
    <w:name w:val="Balloon Text"/>
    <w:basedOn w:val="Normal"/>
    <w:link w:val="TextedebullesCar"/>
    <w:uiPriority w:val="99"/>
    <w:unhideWhenUsed/>
    <w:rsid w:val="003750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3750A6"/>
    <w:rPr>
      <w:rFonts w:ascii="Segoe UI" w:hAnsi="Segoe UI" w:cs="Segoe UI"/>
      <w:sz w:val="18"/>
      <w:szCs w:val="18"/>
      <w:lang w:val="fr-FR"/>
    </w:rPr>
  </w:style>
  <w:style w:type="character" w:customStyle="1" w:styleId="Titre1Car">
    <w:name w:val="Titre 1 Car"/>
    <w:basedOn w:val="Policepardfaut"/>
    <w:link w:val="Titre1"/>
    <w:uiPriority w:val="9"/>
    <w:rsid w:val="00EB5C2F"/>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uiPriority w:val="9"/>
    <w:rsid w:val="00EB5C2F"/>
    <w:rPr>
      <w:rFonts w:ascii="Arial Narrow" w:eastAsia="Times New Roman" w:hAnsi="Arial Narrow" w:cs="Arial"/>
      <w:b/>
      <w:bCs/>
      <w:iCs/>
      <w:szCs w:val="28"/>
      <w:lang w:val="fr-FR" w:eastAsia="ar-SA"/>
    </w:rPr>
  </w:style>
  <w:style w:type="character" w:customStyle="1" w:styleId="Titre3Car">
    <w:name w:val="Titre 3 Car"/>
    <w:basedOn w:val="Policepardfaut"/>
    <w:link w:val="Titre3"/>
    <w:uiPriority w:val="9"/>
    <w:rsid w:val="00EB5C2F"/>
    <w:rPr>
      <w:rFonts w:ascii="Arial Narrow" w:eastAsia="Times New Roman" w:hAnsi="Arial Narrow" w:cs="Arial"/>
      <w:b/>
      <w:bCs/>
      <w:szCs w:val="26"/>
      <w:lang w:val="fr-FR" w:eastAsia="ar-SA"/>
    </w:rPr>
  </w:style>
  <w:style w:type="character" w:customStyle="1" w:styleId="Titre4Car">
    <w:name w:val="Titre 4 Car"/>
    <w:basedOn w:val="Policepardfaut"/>
    <w:link w:val="Titre4"/>
    <w:uiPriority w:val="9"/>
    <w:rsid w:val="00EB5C2F"/>
    <w:rPr>
      <w:rFonts w:eastAsia="Times New Roman" w:cs="Times New Roman"/>
      <w:b/>
      <w:bCs/>
      <w:sz w:val="28"/>
      <w:szCs w:val="28"/>
      <w:lang w:val="fr-FR" w:eastAsia="ar-SA"/>
    </w:rPr>
  </w:style>
  <w:style w:type="character" w:customStyle="1" w:styleId="Titre5Car">
    <w:name w:val="Titre 5 Car"/>
    <w:basedOn w:val="Policepardfaut"/>
    <w:link w:val="Titre5"/>
    <w:uiPriority w:val="9"/>
    <w:rsid w:val="00EB5C2F"/>
    <w:rPr>
      <w:rFonts w:asciiTheme="majorHAnsi" w:eastAsiaTheme="majorEastAsia" w:hAnsiTheme="majorHAnsi" w:cstheme="majorBidi"/>
      <w:color w:val="2E74B5" w:themeColor="accent1" w:themeShade="BF"/>
      <w:kern w:val="28"/>
      <w:sz w:val="20"/>
      <w:szCs w:val="20"/>
      <w:lang w:val="fr-FR" w:eastAsia="fr-FR"/>
    </w:rPr>
  </w:style>
  <w:style w:type="character" w:customStyle="1" w:styleId="Titre6Car">
    <w:name w:val="Titre 6 Car"/>
    <w:basedOn w:val="Policepardfaut"/>
    <w:link w:val="Titre6"/>
    <w:uiPriority w:val="9"/>
    <w:rsid w:val="00EB5C2F"/>
    <w:rPr>
      <w:rFonts w:asciiTheme="majorHAnsi" w:eastAsiaTheme="majorEastAsia" w:hAnsiTheme="majorHAnsi" w:cstheme="majorBidi"/>
      <w:i/>
      <w:iCs/>
      <w:color w:val="1F4D78" w:themeColor="accent1" w:themeShade="7F"/>
      <w:sz w:val="22"/>
    </w:rPr>
  </w:style>
  <w:style w:type="character" w:customStyle="1" w:styleId="Titre7Car">
    <w:name w:val="Titre 7 Car"/>
    <w:basedOn w:val="Policepardfaut"/>
    <w:link w:val="Titre7"/>
    <w:uiPriority w:val="9"/>
    <w:rsid w:val="00EB5C2F"/>
    <w:rPr>
      <w:rFonts w:asciiTheme="majorHAnsi" w:eastAsiaTheme="majorEastAsia" w:hAnsiTheme="majorHAnsi" w:cstheme="majorBidi"/>
      <w:i/>
      <w:iCs/>
      <w:color w:val="1F4D78" w:themeColor="accent1" w:themeShade="7F"/>
      <w:kern w:val="28"/>
      <w:sz w:val="20"/>
      <w:szCs w:val="20"/>
      <w:lang w:val="fr-FR" w:eastAsia="fr-FR"/>
    </w:rPr>
  </w:style>
  <w:style w:type="character" w:customStyle="1" w:styleId="WW8Num1z0">
    <w:name w:val="WW8Num1z0"/>
    <w:rsid w:val="00EB5C2F"/>
    <w:rPr>
      <w:b w:val="0"/>
      <w:i w:val="0"/>
    </w:rPr>
  </w:style>
  <w:style w:type="character" w:customStyle="1" w:styleId="WW8Num5z0">
    <w:name w:val="WW8Num5z0"/>
    <w:rsid w:val="00EB5C2F"/>
    <w:rPr>
      <w:rFonts w:ascii="Symbol" w:hAnsi="Symbol"/>
    </w:rPr>
  </w:style>
  <w:style w:type="character" w:customStyle="1" w:styleId="WW8Num7z0">
    <w:name w:val="WW8Num7z0"/>
    <w:rsid w:val="00EB5C2F"/>
    <w:rPr>
      <w:rFonts w:ascii="Symbol" w:hAnsi="Symbol"/>
    </w:rPr>
  </w:style>
  <w:style w:type="character" w:customStyle="1" w:styleId="WW8Num9z0">
    <w:name w:val="WW8Num9z0"/>
    <w:rsid w:val="00EB5C2F"/>
    <w:rPr>
      <w:rFonts w:ascii="Symbol" w:hAnsi="Symbol"/>
    </w:rPr>
  </w:style>
  <w:style w:type="character" w:customStyle="1" w:styleId="WW8Num10z0">
    <w:name w:val="WW8Num10z0"/>
    <w:rsid w:val="00EB5C2F"/>
    <w:rPr>
      <w:rFonts w:ascii="Symbol" w:hAnsi="Symbol"/>
    </w:rPr>
  </w:style>
  <w:style w:type="character" w:customStyle="1" w:styleId="WW8Num11z0">
    <w:name w:val="WW8Num11z0"/>
    <w:rsid w:val="00EB5C2F"/>
    <w:rPr>
      <w:rFonts w:ascii="Symbol" w:hAnsi="Symbol"/>
    </w:rPr>
  </w:style>
  <w:style w:type="character" w:customStyle="1" w:styleId="WW8Num13z0">
    <w:name w:val="WW8Num13z0"/>
    <w:rsid w:val="00EB5C2F"/>
    <w:rPr>
      <w:rFonts w:ascii="Times New Roman" w:eastAsia="Times New Roman" w:hAnsi="Times New Roman" w:cs="Times New Roman"/>
    </w:rPr>
  </w:style>
  <w:style w:type="character" w:customStyle="1" w:styleId="WW8Num14z0">
    <w:name w:val="WW8Num14z0"/>
    <w:rsid w:val="00EB5C2F"/>
    <w:rPr>
      <w:rFonts w:ascii="Symbol" w:hAnsi="Symbol"/>
    </w:rPr>
  </w:style>
  <w:style w:type="character" w:customStyle="1" w:styleId="WW8Num15z0">
    <w:name w:val="WW8Num15z0"/>
    <w:rsid w:val="00EB5C2F"/>
    <w:rPr>
      <w:rFonts w:ascii="Symbol" w:hAnsi="Symbol"/>
    </w:rPr>
  </w:style>
  <w:style w:type="character" w:customStyle="1" w:styleId="WW8Num16z0">
    <w:name w:val="WW8Num16z0"/>
    <w:rsid w:val="00EB5C2F"/>
    <w:rPr>
      <w:rFonts w:ascii="Times New Roman" w:eastAsia="Times New Roman" w:hAnsi="Times New Roman" w:cs="Times New Roman"/>
    </w:rPr>
  </w:style>
  <w:style w:type="character" w:customStyle="1" w:styleId="WW8Num18z0">
    <w:name w:val="WW8Num18z0"/>
    <w:rsid w:val="00EB5C2F"/>
    <w:rPr>
      <w:rFonts w:ascii="Symbol" w:hAnsi="Symbol"/>
    </w:rPr>
  </w:style>
  <w:style w:type="character" w:customStyle="1" w:styleId="WW8Num19z0">
    <w:name w:val="WW8Num19z0"/>
    <w:rsid w:val="00EB5C2F"/>
    <w:rPr>
      <w:rFonts w:ascii="Symbol" w:hAnsi="Symbol"/>
    </w:rPr>
  </w:style>
  <w:style w:type="character" w:customStyle="1" w:styleId="Absatz-Standardschriftart">
    <w:name w:val="Absatz-Standardschriftart"/>
    <w:rsid w:val="00EB5C2F"/>
  </w:style>
  <w:style w:type="character" w:customStyle="1" w:styleId="WW-Absatz-Standardschriftart">
    <w:name w:val="WW-Absatz-Standardschriftart"/>
    <w:rsid w:val="00EB5C2F"/>
  </w:style>
  <w:style w:type="character" w:customStyle="1" w:styleId="WW8Num2z0">
    <w:name w:val="WW8Num2z0"/>
    <w:rsid w:val="00EB5C2F"/>
    <w:rPr>
      <w:b w:val="0"/>
      <w:i w:val="0"/>
    </w:rPr>
  </w:style>
  <w:style w:type="character" w:customStyle="1" w:styleId="WW8Num6z0">
    <w:name w:val="WW8Num6z0"/>
    <w:rsid w:val="00EB5C2F"/>
    <w:rPr>
      <w:rFonts w:ascii="Symbol" w:hAnsi="Symbol"/>
    </w:rPr>
  </w:style>
  <w:style w:type="character" w:customStyle="1" w:styleId="WW8Num6z1">
    <w:name w:val="WW8Num6z1"/>
    <w:rsid w:val="00EB5C2F"/>
    <w:rPr>
      <w:rFonts w:ascii="Courier New" w:hAnsi="Courier New" w:cs="Courier New"/>
    </w:rPr>
  </w:style>
  <w:style w:type="character" w:customStyle="1" w:styleId="WW8Num6z2">
    <w:name w:val="WW8Num6z2"/>
    <w:rsid w:val="00EB5C2F"/>
    <w:rPr>
      <w:rFonts w:ascii="Wingdings" w:hAnsi="Wingdings"/>
    </w:rPr>
  </w:style>
  <w:style w:type="character" w:customStyle="1" w:styleId="WW8Num8z0">
    <w:name w:val="WW8Num8z0"/>
    <w:rsid w:val="00EB5C2F"/>
    <w:rPr>
      <w:rFonts w:ascii="Symbol" w:hAnsi="Symbol"/>
    </w:rPr>
  </w:style>
  <w:style w:type="character" w:customStyle="1" w:styleId="WW8Num10z1">
    <w:name w:val="WW8Num10z1"/>
    <w:rsid w:val="00EB5C2F"/>
    <w:rPr>
      <w:rFonts w:ascii="Courier New" w:hAnsi="Courier New" w:cs="Courier New"/>
    </w:rPr>
  </w:style>
  <w:style w:type="character" w:customStyle="1" w:styleId="WW8Num10z2">
    <w:name w:val="WW8Num10z2"/>
    <w:rsid w:val="00EB5C2F"/>
    <w:rPr>
      <w:rFonts w:ascii="Wingdings" w:hAnsi="Wingdings"/>
    </w:rPr>
  </w:style>
  <w:style w:type="character" w:customStyle="1" w:styleId="WW8Num11z1">
    <w:name w:val="WW8Num11z1"/>
    <w:rsid w:val="00EB5C2F"/>
    <w:rPr>
      <w:rFonts w:ascii="Courier New" w:hAnsi="Courier New" w:cs="Courier New"/>
    </w:rPr>
  </w:style>
  <w:style w:type="character" w:customStyle="1" w:styleId="WW8Num11z2">
    <w:name w:val="WW8Num11z2"/>
    <w:rsid w:val="00EB5C2F"/>
    <w:rPr>
      <w:rFonts w:ascii="Wingdings" w:hAnsi="Wingdings"/>
    </w:rPr>
  </w:style>
  <w:style w:type="character" w:customStyle="1" w:styleId="WW8Num12z0">
    <w:name w:val="WW8Num12z0"/>
    <w:rsid w:val="00EB5C2F"/>
    <w:rPr>
      <w:rFonts w:ascii="Arial" w:eastAsia="Times New Roman" w:hAnsi="Arial" w:cs="Arial"/>
    </w:rPr>
  </w:style>
  <w:style w:type="character" w:customStyle="1" w:styleId="WW8Num12z1">
    <w:name w:val="WW8Num12z1"/>
    <w:rsid w:val="00EB5C2F"/>
    <w:rPr>
      <w:rFonts w:ascii="Courier New" w:hAnsi="Courier New" w:cs="Courier New"/>
    </w:rPr>
  </w:style>
  <w:style w:type="character" w:customStyle="1" w:styleId="WW8Num12z2">
    <w:name w:val="WW8Num12z2"/>
    <w:rsid w:val="00EB5C2F"/>
    <w:rPr>
      <w:rFonts w:ascii="Wingdings" w:hAnsi="Wingdings"/>
    </w:rPr>
  </w:style>
  <w:style w:type="character" w:customStyle="1" w:styleId="WW8Num12z3">
    <w:name w:val="WW8Num12z3"/>
    <w:rsid w:val="00EB5C2F"/>
    <w:rPr>
      <w:rFonts w:ascii="Symbol" w:hAnsi="Symbol"/>
    </w:rPr>
  </w:style>
  <w:style w:type="character" w:customStyle="1" w:styleId="WW8Num13z1">
    <w:name w:val="WW8Num13z1"/>
    <w:rsid w:val="00EB5C2F"/>
    <w:rPr>
      <w:rFonts w:ascii="Courier New" w:hAnsi="Courier New" w:cs="Courier New"/>
    </w:rPr>
  </w:style>
  <w:style w:type="character" w:customStyle="1" w:styleId="WW8Num13z2">
    <w:name w:val="WW8Num13z2"/>
    <w:rsid w:val="00EB5C2F"/>
    <w:rPr>
      <w:rFonts w:ascii="Wingdings" w:hAnsi="Wingdings"/>
    </w:rPr>
  </w:style>
  <w:style w:type="character" w:customStyle="1" w:styleId="WW8Num13z3">
    <w:name w:val="WW8Num13z3"/>
    <w:rsid w:val="00EB5C2F"/>
    <w:rPr>
      <w:rFonts w:ascii="Symbol" w:hAnsi="Symbol"/>
    </w:rPr>
  </w:style>
  <w:style w:type="character" w:customStyle="1" w:styleId="WW8Num14z1">
    <w:name w:val="WW8Num14z1"/>
    <w:rsid w:val="00EB5C2F"/>
    <w:rPr>
      <w:rFonts w:ascii="Courier New" w:hAnsi="Courier New" w:cs="Courier New"/>
    </w:rPr>
  </w:style>
  <w:style w:type="character" w:customStyle="1" w:styleId="WW8Num14z2">
    <w:name w:val="WW8Num14z2"/>
    <w:rsid w:val="00EB5C2F"/>
    <w:rPr>
      <w:rFonts w:ascii="Wingdings" w:hAnsi="Wingdings"/>
    </w:rPr>
  </w:style>
  <w:style w:type="character" w:customStyle="1" w:styleId="WW8Num14z3">
    <w:name w:val="WW8Num14z3"/>
    <w:rsid w:val="00EB5C2F"/>
    <w:rPr>
      <w:rFonts w:ascii="Symbol" w:hAnsi="Symbol"/>
    </w:rPr>
  </w:style>
  <w:style w:type="character" w:customStyle="1" w:styleId="WW8Num15z1">
    <w:name w:val="WW8Num15z1"/>
    <w:rsid w:val="00EB5C2F"/>
    <w:rPr>
      <w:rFonts w:ascii="Courier New" w:hAnsi="Courier New" w:cs="Courier New"/>
    </w:rPr>
  </w:style>
  <w:style w:type="character" w:customStyle="1" w:styleId="WW8Num15z2">
    <w:name w:val="WW8Num15z2"/>
    <w:rsid w:val="00EB5C2F"/>
    <w:rPr>
      <w:rFonts w:ascii="Wingdings" w:hAnsi="Wingdings"/>
    </w:rPr>
  </w:style>
  <w:style w:type="character" w:customStyle="1" w:styleId="WW8Num16z1">
    <w:name w:val="WW8Num16z1"/>
    <w:rsid w:val="00EB5C2F"/>
    <w:rPr>
      <w:rFonts w:ascii="Courier New" w:hAnsi="Courier New" w:cs="Courier New"/>
    </w:rPr>
  </w:style>
  <w:style w:type="character" w:customStyle="1" w:styleId="WW8Num16z2">
    <w:name w:val="WW8Num16z2"/>
    <w:rsid w:val="00EB5C2F"/>
    <w:rPr>
      <w:rFonts w:ascii="Wingdings" w:hAnsi="Wingdings"/>
    </w:rPr>
  </w:style>
  <w:style w:type="character" w:customStyle="1" w:styleId="WW8Num16z3">
    <w:name w:val="WW8Num16z3"/>
    <w:rsid w:val="00EB5C2F"/>
    <w:rPr>
      <w:rFonts w:ascii="Symbol" w:hAnsi="Symbol"/>
    </w:rPr>
  </w:style>
  <w:style w:type="character" w:customStyle="1" w:styleId="WW8Num17z0">
    <w:name w:val="WW8Num17z0"/>
    <w:rsid w:val="00EB5C2F"/>
    <w:rPr>
      <w:rFonts w:ascii="Symbol" w:hAnsi="Symbol"/>
    </w:rPr>
  </w:style>
  <w:style w:type="character" w:customStyle="1" w:styleId="WW8Num17z1">
    <w:name w:val="WW8Num17z1"/>
    <w:rsid w:val="00EB5C2F"/>
    <w:rPr>
      <w:rFonts w:ascii="Courier New" w:hAnsi="Courier New" w:cs="Courier New"/>
    </w:rPr>
  </w:style>
  <w:style w:type="character" w:customStyle="1" w:styleId="WW8Num17z2">
    <w:name w:val="WW8Num17z2"/>
    <w:rsid w:val="00EB5C2F"/>
    <w:rPr>
      <w:rFonts w:ascii="Wingdings" w:hAnsi="Wingdings"/>
    </w:rPr>
  </w:style>
  <w:style w:type="character" w:customStyle="1" w:styleId="WW8Num18z1">
    <w:name w:val="WW8Num18z1"/>
    <w:rsid w:val="00EB5C2F"/>
    <w:rPr>
      <w:rFonts w:ascii="Courier New" w:hAnsi="Courier New" w:cs="Courier New"/>
    </w:rPr>
  </w:style>
  <w:style w:type="character" w:customStyle="1" w:styleId="WW8Num18z2">
    <w:name w:val="WW8Num18z2"/>
    <w:rsid w:val="00EB5C2F"/>
    <w:rPr>
      <w:rFonts w:ascii="Wingdings" w:hAnsi="Wingdings"/>
    </w:rPr>
  </w:style>
  <w:style w:type="character" w:customStyle="1" w:styleId="WW8Num19z1">
    <w:name w:val="WW8Num19z1"/>
    <w:rsid w:val="00EB5C2F"/>
    <w:rPr>
      <w:rFonts w:ascii="Courier New" w:hAnsi="Courier New" w:cs="Courier New"/>
    </w:rPr>
  </w:style>
  <w:style w:type="character" w:customStyle="1" w:styleId="WW8Num19z2">
    <w:name w:val="WW8Num19z2"/>
    <w:rsid w:val="00EB5C2F"/>
    <w:rPr>
      <w:rFonts w:ascii="Wingdings" w:hAnsi="Wingdings"/>
    </w:rPr>
  </w:style>
  <w:style w:type="character" w:customStyle="1" w:styleId="WW8NumSt18z0">
    <w:name w:val="WW8NumSt18z0"/>
    <w:rsid w:val="00EB5C2F"/>
    <w:rPr>
      <w:rFonts w:ascii="Courier New" w:hAnsi="Courier New" w:cs="Courier New"/>
      <w:sz w:val="16"/>
    </w:rPr>
  </w:style>
  <w:style w:type="character" w:customStyle="1" w:styleId="WW8NumSt21z0">
    <w:name w:val="WW8NumSt21z0"/>
    <w:rsid w:val="00EB5C2F"/>
    <w:rPr>
      <w:rFonts w:ascii="Wingdings" w:hAnsi="Wingdings"/>
      <w:b w:val="0"/>
      <w:i w:val="0"/>
      <w:sz w:val="24"/>
    </w:rPr>
  </w:style>
  <w:style w:type="character" w:customStyle="1" w:styleId="Policepardfaut1">
    <w:name w:val="Police par défaut1"/>
    <w:rsid w:val="00EB5C2F"/>
  </w:style>
  <w:style w:type="character" w:customStyle="1" w:styleId="Marquedecommentaire1">
    <w:name w:val="Marque de commentaire1"/>
    <w:rsid w:val="00EB5C2F"/>
    <w:rPr>
      <w:sz w:val="16"/>
      <w:szCs w:val="16"/>
    </w:rPr>
  </w:style>
  <w:style w:type="character" w:styleId="Numrodepage">
    <w:name w:val="page number"/>
    <w:basedOn w:val="Policepardfaut1"/>
    <w:rsid w:val="00EB5C2F"/>
  </w:style>
  <w:style w:type="character" w:customStyle="1" w:styleId="titre0">
    <w:name w:val="titre"/>
    <w:basedOn w:val="Policepardfaut1"/>
    <w:rsid w:val="00EB5C2F"/>
  </w:style>
  <w:style w:type="character" w:styleId="lev">
    <w:name w:val="Strong"/>
    <w:qFormat/>
    <w:rsid w:val="00EB5C2F"/>
    <w:rPr>
      <w:b/>
      <w:bCs/>
    </w:rPr>
  </w:style>
  <w:style w:type="character" w:customStyle="1" w:styleId="Caractresdenumrotation">
    <w:name w:val="Caractères de numérotation"/>
    <w:rsid w:val="00EB5C2F"/>
  </w:style>
  <w:style w:type="character" w:customStyle="1" w:styleId="Puces">
    <w:name w:val="Puces"/>
    <w:rsid w:val="00EB5C2F"/>
    <w:rPr>
      <w:rFonts w:ascii="StarSymbol" w:eastAsia="StarSymbol" w:hAnsi="StarSymbol" w:cs="StarSymbol"/>
      <w:sz w:val="18"/>
      <w:szCs w:val="18"/>
    </w:rPr>
  </w:style>
  <w:style w:type="paragraph" w:customStyle="1" w:styleId="Titre10">
    <w:name w:val="Titre1"/>
    <w:basedOn w:val="Normal"/>
    <w:next w:val="Corpsdetexte"/>
    <w:rsid w:val="00EB5C2F"/>
    <w:pPr>
      <w:keepNext/>
      <w:suppressAutoHyphens/>
      <w:overflowPunct w:val="0"/>
      <w:autoSpaceDE w:val="0"/>
      <w:spacing w:before="240" w:after="120" w:line="240" w:lineRule="auto"/>
      <w:jc w:val="both"/>
      <w:textAlignment w:val="baseline"/>
    </w:pPr>
    <w:rPr>
      <w:rFonts w:ascii="Arial" w:eastAsia="Lucida Sans Unicode" w:hAnsi="Arial" w:cs="Tahoma"/>
      <w:sz w:val="28"/>
      <w:szCs w:val="28"/>
      <w:lang w:eastAsia="ar-SA"/>
    </w:rPr>
  </w:style>
  <w:style w:type="paragraph" w:styleId="Liste">
    <w:name w:val="List"/>
    <w:basedOn w:val="Corpsdetexte"/>
    <w:rsid w:val="00EB5C2F"/>
    <w:pPr>
      <w:suppressAutoHyphens/>
      <w:autoSpaceDN/>
      <w:adjustRightInd/>
      <w:spacing w:after="120"/>
      <w:jc w:val="both"/>
    </w:pPr>
    <w:rPr>
      <w:rFonts w:cs="Tahoma"/>
      <w:bCs w:val="0"/>
      <w:sz w:val="24"/>
      <w:lang w:eastAsia="ar-SA"/>
    </w:rPr>
  </w:style>
  <w:style w:type="paragraph" w:customStyle="1" w:styleId="Lgende1">
    <w:name w:val="Légende1"/>
    <w:basedOn w:val="Normal"/>
    <w:rsid w:val="00EB5C2F"/>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Rpertoire">
    <w:name w:val="Répertoire"/>
    <w:basedOn w:val="Normal"/>
    <w:rsid w:val="00EB5C2F"/>
    <w:pPr>
      <w:suppressLineNumbers/>
      <w:suppressAutoHyphens/>
      <w:overflowPunct w:val="0"/>
      <w:autoSpaceDE w:val="0"/>
      <w:spacing w:before="180" w:after="180" w:line="240" w:lineRule="auto"/>
      <w:jc w:val="both"/>
      <w:textAlignment w:val="baseline"/>
    </w:pPr>
    <w:rPr>
      <w:rFonts w:ascii="Times New Roman" w:eastAsia="Times New Roman" w:hAnsi="Times New Roman" w:cs="Tahoma"/>
      <w:sz w:val="24"/>
      <w:szCs w:val="20"/>
      <w:lang w:eastAsia="ar-SA"/>
    </w:rPr>
  </w:style>
  <w:style w:type="paragraph" w:customStyle="1" w:styleId="Corpsdetexte21">
    <w:name w:val="Corps de texte 21"/>
    <w:basedOn w:val="Normal"/>
    <w:rsid w:val="00EB5C2F"/>
    <w:pPr>
      <w:suppressAutoHyphens/>
      <w:overflowPunct w:val="0"/>
      <w:autoSpaceDE w:val="0"/>
      <w:spacing w:before="180" w:after="180" w:line="240" w:lineRule="auto"/>
      <w:ind w:left="1416" w:firstLine="9"/>
      <w:jc w:val="both"/>
      <w:textAlignment w:val="baseline"/>
    </w:pPr>
    <w:rPr>
      <w:rFonts w:ascii="Times New Roman" w:eastAsia="Times New Roman" w:hAnsi="Times New Roman" w:cs="Times New Roman"/>
      <w:lang w:eastAsia="ar-SA"/>
    </w:rPr>
  </w:style>
  <w:style w:type="paragraph" w:styleId="En-tte">
    <w:name w:val="header"/>
    <w:basedOn w:val="Normal"/>
    <w:link w:val="En-tteCar"/>
    <w:uiPriority w:val="99"/>
    <w:rsid w:val="00EB5C2F"/>
    <w:pPr>
      <w:tabs>
        <w:tab w:val="center" w:pos="4536"/>
        <w:tab w:val="right" w:pos="9072"/>
      </w:tabs>
      <w:suppressAutoHyphens/>
      <w:spacing w:before="180" w:after="180" w:line="240" w:lineRule="auto"/>
      <w:jc w:val="both"/>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uiPriority w:val="99"/>
    <w:rsid w:val="00EB5C2F"/>
    <w:rPr>
      <w:rFonts w:eastAsia="Times New Roman" w:cs="Times New Roman"/>
      <w:szCs w:val="20"/>
      <w:lang w:val="fr-FR" w:eastAsia="ar-SA"/>
    </w:rPr>
  </w:style>
  <w:style w:type="paragraph" w:customStyle="1" w:styleId="Style1">
    <w:name w:val="Style1"/>
    <w:basedOn w:val="Titre1"/>
    <w:rsid w:val="00EB5C2F"/>
    <w:rPr>
      <w:sz w:val="28"/>
    </w:rPr>
  </w:style>
  <w:style w:type="paragraph" w:customStyle="1" w:styleId="Style2">
    <w:name w:val="Style2"/>
    <w:basedOn w:val="Titre2"/>
    <w:rsid w:val="00EB5C2F"/>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EB5C2F"/>
    <w:pPr>
      <w:ind w:left="1416" w:firstLine="708"/>
    </w:pPr>
    <w:rPr>
      <w:rFonts w:ascii="Times New Roman" w:hAnsi="Times New Roman" w:cs="Times New Roman"/>
      <w:bCs w:val="0"/>
      <w:i/>
      <w:iCs w:val="0"/>
      <w:szCs w:val="20"/>
    </w:rPr>
  </w:style>
  <w:style w:type="paragraph" w:styleId="TM2">
    <w:name w:val="toc 2"/>
    <w:basedOn w:val="Normal"/>
    <w:next w:val="Normal"/>
    <w:uiPriority w:val="39"/>
    <w:qFormat/>
    <w:rsid w:val="00EB5C2F"/>
    <w:pPr>
      <w:tabs>
        <w:tab w:val="right" w:leader="dot" w:pos="9629"/>
      </w:tabs>
      <w:suppressAutoHyphens/>
      <w:overflowPunct w:val="0"/>
      <w:autoSpaceDE w:val="0"/>
      <w:spacing w:after="0" w:line="240" w:lineRule="auto"/>
      <w:ind w:left="900" w:hanging="333"/>
      <w:textAlignment w:val="baseline"/>
    </w:pPr>
    <w:rPr>
      <w:rFonts w:ascii="Arial Narrow" w:eastAsia="Times New Roman" w:hAnsi="Arial Narrow" w:cs="Times New (W1)"/>
      <w:bCs/>
      <w:sz w:val="20"/>
      <w:szCs w:val="20"/>
      <w:lang w:val="fr-BE" w:eastAsia="ar-SA"/>
    </w:rPr>
  </w:style>
  <w:style w:type="paragraph" w:styleId="TM1">
    <w:name w:val="toc 1"/>
    <w:basedOn w:val="Normal"/>
    <w:next w:val="Normal"/>
    <w:uiPriority w:val="39"/>
    <w:qFormat/>
    <w:rsid w:val="00EB5C2F"/>
    <w:pPr>
      <w:suppressAutoHyphens/>
      <w:overflowPunct w:val="0"/>
      <w:autoSpaceDE w:val="0"/>
      <w:spacing w:before="240" w:after="120" w:line="240" w:lineRule="auto"/>
      <w:jc w:val="both"/>
      <w:textAlignment w:val="baseline"/>
    </w:pPr>
    <w:rPr>
      <w:rFonts w:ascii="Arial Narrow" w:eastAsia="Times New Roman" w:hAnsi="Arial Narrow" w:cs="Times New Roman"/>
      <w:szCs w:val="20"/>
      <w:lang w:eastAsia="ar-SA"/>
    </w:rPr>
  </w:style>
  <w:style w:type="paragraph" w:styleId="TM3">
    <w:name w:val="toc 3"/>
    <w:basedOn w:val="Normal"/>
    <w:next w:val="Normal"/>
    <w:uiPriority w:val="39"/>
    <w:qFormat/>
    <w:rsid w:val="00EB5C2F"/>
    <w:pPr>
      <w:suppressAutoHyphens/>
      <w:overflowPunct w:val="0"/>
      <w:autoSpaceDE w:val="0"/>
      <w:spacing w:before="180" w:after="180" w:line="240" w:lineRule="auto"/>
      <w:ind w:left="480"/>
      <w:jc w:val="both"/>
      <w:textAlignment w:val="baseline"/>
    </w:pPr>
    <w:rPr>
      <w:rFonts w:ascii="Arial Narrow" w:eastAsia="Times New Roman" w:hAnsi="Arial Narrow" w:cs="Times New Roman"/>
      <w:sz w:val="20"/>
      <w:szCs w:val="20"/>
      <w:lang w:eastAsia="ar-SA"/>
    </w:rPr>
  </w:style>
  <w:style w:type="paragraph" w:styleId="Pieddepage">
    <w:name w:val="footer"/>
    <w:basedOn w:val="Normal"/>
    <w:link w:val="PieddepageCar"/>
    <w:uiPriority w:val="99"/>
    <w:rsid w:val="00EB5C2F"/>
    <w:pPr>
      <w:tabs>
        <w:tab w:val="center" w:pos="4536"/>
        <w:tab w:val="right" w:pos="9072"/>
      </w:tabs>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EB5C2F"/>
    <w:rPr>
      <w:rFonts w:eastAsia="Times New Roman" w:cs="Times New Roman"/>
      <w:szCs w:val="20"/>
      <w:lang w:val="fr-FR" w:eastAsia="ar-SA"/>
    </w:rPr>
  </w:style>
  <w:style w:type="paragraph" w:customStyle="1" w:styleId="NormalGras">
    <w:name w:val="Normal + Gras"/>
    <w:basedOn w:val="Normal"/>
    <w:rsid w:val="00EB5C2F"/>
    <w:pPr>
      <w:suppressAutoHyphens/>
      <w:overflowPunct w:val="0"/>
      <w:autoSpaceDE w:val="0"/>
      <w:spacing w:before="180" w:after="180" w:line="240" w:lineRule="auto"/>
      <w:ind w:firstLine="644"/>
      <w:jc w:val="both"/>
      <w:textAlignment w:val="baseline"/>
    </w:pPr>
    <w:rPr>
      <w:rFonts w:ascii="Times New Roman" w:eastAsia="Times New Roman" w:hAnsi="Times New Roman" w:cs="Times New Roman"/>
      <w:b/>
      <w:sz w:val="24"/>
      <w:szCs w:val="20"/>
      <w:lang w:eastAsia="ar-SA"/>
    </w:rPr>
  </w:style>
  <w:style w:type="paragraph" w:customStyle="1" w:styleId="Contenuducadre">
    <w:name w:val="Contenu du cadre"/>
    <w:basedOn w:val="Corpsdetexte"/>
    <w:rsid w:val="00EB5C2F"/>
    <w:pPr>
      <w:suppressAutoHyphens/>
      <w:autoSpaceDN/>
      <w:adjustRightInd/>
      <w:spacing w:after="120"/>
      <w:jc w:val="both"/>
    </w:pPr>
    <w:rPr>
      <w:bCs w:val="0"/>
      <w:sz w:val="24"/>
      <w:lang w:eastAsia="ar-SA"/>
    </w:rPr>
  </w:style>
  <w:style w:type="paragraph" w:styleId="TM4">
    <w:name w:val="toc 4"/>
    <w:basedOn w:val="Rpertoire"/>
    <w:uiPriority w:val="39"/>
    <w:rsid w:val="00EB5C2F"/>
    <w:pPr>
      <w:tabs>
        <w:tab w:val="right" w:leader="dot" w:pos="9637"/>
      </w:tabs>
      <w:ind w:left="849"/>
    </w:pPr>
  </w:style>
  <w:style w:type="paragraph" w:styleId="TM5">
    <w:name w:val="toc 5"/>
    <w:basedOn w:val="Rpertoire"/>
    <w:uiPriority w:val="39"/>
    <w:rsid w:val="00EB5C2F"/>
    <w:pPr>
      <w:tabs>
        <w:tab w:val="right" w:leader="dot" w:pos="9637"/>
      </w:tabs>
      <w:ind w:left="1132"/>
    </w:pPr>
  </w:style>
  <w:style w:type="paragraph" w:styleId="TM6">
    <w:name w:val="toc 6"/>
    <w:basedOn w:val="Rpertoire"/>
    <w:uiPriority w:val="39"/>
    <w:rsid w:val="00EB5C2F"/>
    <w:pPr>
      <w:tabs>
        <w:tab w:val="right" w:leader="dot" w:pos="9637"/>
      </w:tabs>
      <w:ind w:left="1415"/>
    </w:pPr>
  </w:style>
  <w:style w:type="paragraph" w:styleId="TM7">
    <w:name w:val="toc 7"/>
    <w:basedOn w:val="Rpertoire"/>
    <w:uiPriority w:val="39"/>
    <w:rsid w:val="00EB5C2F"/>
    <w:pPr>
      <w:tabs>
        <w:tab w:val="right" w:leader="dot" w:pos="9637"/>
      </w:tabs>
      <w:ind w:left="1698"/>
    </w:pPr>
  </w:style>
  <w:style w:type="paragraph" w:styleId="TM8">
    <w:name w:val="toc 8"/>
    <w:basedOn w:val="Rpertoire"/>
    <w:uiPriority w:val="39"/>
    <w:rsid w:val="00EB5C2F"/>
    <w:pPr>
      <w:tabs>
        <w:tab w:val="right" w:leader="dot" w:pos="9637"/>
      </w:tabs>
      <w:ind w:left="1981"/>
    </w:pPr>
  </w:style>
  <w:style w:type="paragraph" w:styleId="TM9">
    <w:name w:val="toc 9"/>
    <w:basedOn w:val="Rpertoire"/>
    <w:uiPriority w:val="39"/>
    <w:rsid w:val="00EB5C2F"/>
    <w:pPr>
      <w:tabs>
        <w:tab w:val="right" w:leader="dot" w:pos="9637"/>
      </w:tabs>
      <w:ind w:left="2264"/>
    </w:pPr>
  </w:style>
  <w:style w:type="paragraph" w:customStyle="1" w:styleId="Tabledesmatiresniveau10">
    <w:name w:val="Table des matières niveau 10"/>
    <w:basedOn w:val="Rpertoire"/>
    <w:rsid w:val="00EB5C2F"/>
    <w:pPr>
      <w:tabs>
        <w:tab w:val="right" w:leader="dot" w:pos="9637"/>
      </w:tabs>
      <w:ind w:left="2547"/>
    </w:pPr>
  </w:style>
  <w:style w:type="paragraph" w:styleId="Notedebasdepage">
    <w:name w:val="footnote text"/>
    <w:basedOn w:val="Normal"/>
    <w:link w:val="NotedebasdepageCar"/>
    <w:rsid w:val="00EB5C2F"/>
    <w:pPr>
      <w:suppressAutoHyphens/>
      <w:overflowPunct w:val="0"/>
      <w:autoSpaceDE w:val="0"/>
      <w:spacing w:before="180" w:after="180" w:line="240" w:lineRule="auto"/>
      <w:jc w:val="both"/>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EB5C2F"/>
    <w:rPr>
      <w:rFonts w:eastAsia="Times New Roman" w:cs="Times New Roman"/>
      <w:sz w:val="20"/>
      <w:szCs w:val="20"/>
      <w:lang w:val="fr-FR" w:eastAsia="ar-SA"/>
    </w:rPr>
  </w:style>
  <w:style w:type="character" w:styleId="Appelnotedebasdep">
    <w:name w:val="footnote reference"/>
    <w:uiPriority w:val="99"/>
    <w:semiHidden/>
    <w:rsid w:val="00EB5C2F"/>
    <w:rPr>
      <w:vertAlign w:val="superscript"/>
    </w:rPr>
  </w:style>
  <w:style w:type="paragraph" w:styleId="Corpsdetexte3">
    <w:name w:val="Body Text 3"/>
    <w:basedOn w:val="Normal"/>
    <w:link w:val="Corpsdetexte3Car"/>
    <w:uiPriority w:val="99"/>
    <w:rsid w:val="00EB5C2F"/>
    <w:pPr>
      <w:suppressAutoHyphens/>
      <w:overflowPunct w:val="0"/>
      <w:autoSpaceDE w:val="0"/>
      <w:spacing w:before="180" w:after="120" w:line="240" w:lineRule="auto"/>
      <w:jc w:val="both"/>
      <w:textAlignment w:val="baseline"/>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uiPriority w:val="99"/>
    <w:rsid w:val="00EB5C2F"/>
    <w:rPr>
      <w:rFonts w:eastAsia="Times New Roman" w:cs="Times New Roman"/>
      <w:sz w:val="16"/>
      <w:szCs w:val="16"/>
      <w:lang w:val="fr-FR" w:eastAsia="ar-SA"/>
    </w:rPr>
  </w:style>
  <w:style w:type="paragraph" w:styleId="Objetducommentaire">
    <w:name w:val="annotation subject"/>
    <w:basedOn w:val="Commentaire"/>
    <w:next w:val="Commentaire"/>
    <w:link w:val="ObjetducommentaireCar"/>
    <w:rsid w:val="00EB5C2F"/>
    <w:pPr>
      <w:suppressAutoHyphens/>
      <w:overflowPunct w:val="0"/>
      <w:autoSpaceDE w:val="0"/>
      <w:spacing w:before="180" w:after="180"/>
      <w:jc w:val="both"/>
      <w:textAlignment w:val="baseline"/>
    </w:pPr>
    <w:rPr>
      <w:rFonts w:ascii="Times New Roman" w:eastAsia="Times New Roman" w:hAnsi="Times New Roman" w:cs="Times New Roman"/>
      <w:b/>
      <w:bCs/>
      <w:lang w:eastAsia="ar-SA"/>
    </w:rPr>
  </w:style>
  <w:style w:type="character" w:customStyle="1" w:styleId="ObjetducommentaireCar">
    <w:name w:val="Objet du commentaire Car"/>
    <w:basedOn w:val="CommentaireCar1"/>
    <w:link w:val="Objetducommentaire"/>
    <w:rsid w:val="00EB5C2F"/>
    <w:rPr>
      <w:rFonts w:asciiTheme="minorHAnsi" w:eastAsia="Times New Roman" w:hAnsiTheme="minorHAnsi" w:cs="Times New Roman"/>
      <w:b/>
      <w:bCs/>
      <w:sz w:val="20"/>
      <w:szCs w:val="20"/>
      <w:lang w:val="fr-FR" w:eastAsia="ar-SA"/>
    </w:rPr>
  </w:style>
  <w:style w:type="paragraph" w:styleId="Explorateurdedocuments">
    <w:name w:val="Document Map"/>
    <w:basedOn w:val="Normal"/>
    <w:link w:val="ExplorateurdedocumentsCar"/>
    <w:rsid w:val="00EB5C2F"/>
    <w:pPr>
      <w:suppressAutoHyphens/>
      <w:overflowPunct w:val="0"/>
      <w:autoSpaceDE w:val="0"/>
      <w:spacing w:before="180" w:after="180" w:line="240" w:lineRule="auto"/>
      <w:jc w:val="both"/>
      <w:textAlignment w:val="baseline"/>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EB5C2F"/>
    <w:rPr>
      <w:rFonts w:ascii="Tahoma" w:eastAsia="Times New Roman" w:hAnsi="Tahoma" w:cs="Tahoma"/>
      <w:sz w:val="16"/>
      <w:szCs w:val="16"/>
      <w:lang w:val="fr-FR" w:eastAsia="ar-SA"/>
    </w:rPr>
  </w:style>
  <w:style w:type="table" w:styleId="Grilledutableau">
    <w:name w:val="Table Grid"/>
    <w:basedOn w:val="TableauNormal"/>
    <w:uiPriority w:val="59"/>
    <w:rsid w:val="00EB5C2F"/>
    <w:pPr>
      <w:spacing w:after="0" w:line="240" w:lineRule="auto"/>
    </w:pPr>
    <w:rPr>
      <w:rFonts w:eastAsia="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0">
    <w:name w:val="Titre5"/>
    <w:rsid w:val="00EB5C2F"/>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EB5C2F"/>
    <w:rPr>
      <w:i/>
      <w:iCs/>
    </w:rPr>
  </w:style>
  <w:style w:type="paragraph" w:customStyle="1" w:styleId="Bodyindw">
    <w:name w:val="Body_ind_w"/>
    <w:basedOn w:val="Normal"/>
    <w:rsid w:val="00EB5C2F"/>
    <w:pPr>
      <w:tabs>
        <w:tab w:val="left" w:pos="285"/>
      </w:tabs>
      <w:overflowPunct w:val="0"/>
      <w:autoSpaceDE w:val="0"/>
      <w:autoSpaceDN w:val="0"/>
      <w:adjustRightInd w:val="0"/>
      <w:spacing w:before="240" w:after="0" w:line="240" w:lineRule="auto"/>
      <w:ind w:left="285" w:hanging="285"/>
      <w:jc w:val="both"/>
      <w:textAlignment w:val="baseline"/>
    </w:pPr>
    <w:rPr>
      <w:rFonts w:ascii="Times New Roman" w:eastAsia="Times New Roman" w:hAnsi="Times New Roman" w:cs="Times New Roman"/>
      <w:noProof/>
      <w:color w:val="000000"/>
      <w:sz w:val="20"/>
      <w:szCs w:val="20"/>
      <w:lang w:val="nl-NL" w:eastAsia="nl-NL"/>
    </w:rPr>
  </w:style>
  <w:style w:type="paragraph" w:styleId="Textebrut">
    <w:name w:val="Plain Text"/>
    <w:basedOn w:val="Normal"/>
    <w:link w:val="TextebrutCar"/>
    <w:uiPriority w:val="99"/>
    <w:unhideWhenUsed/>
    <w:rsid w:val="00EB5C2F"/>
    <w:pPr>
      <w:spacing w:after="0" w:line="240" w:lineRule="auto"/>
    </w:pPr>
    <w:rPr>
      <w:rFonts w:ascii="Calibri" w:eastAsia="Calibri" w:hAnsi="Calibri" w:cs="Calibri"/>
      <w:lang w:val="en-GB"/>
    </w:rPr>
  </w:style>
  <w:style w:type="character" w:customStyle="1" w:styleId="TextebrutCar">
    <w:name w:val="Texte brut Car"/>
    <w:basedOn w:val="Policepardfaut"/>
    <w:link w:val="Textebrut"/>
    <w:uiPriority w:val="99"/>
    <w:rsid w:val="00EB5C2F"/>
    <w:rPr>
      <w:rFonts w:ascii="Calibri" w:eastAsia="Calibri" w:hAnsi="Calibri" w:cs="Calibri"/>
      <w:sz w:val="22"/>
      <w:lang w:val="en-GB"/>
    </w:rPr>
  </w:style>
  <w:style w:type="paragraph" w:styleId="Rvision">
    <w:name w:val="Revision"/>
    <w:hidden/>
    <w:uiPriority w:val="99"/>
    <w:semiHidden/>
    <w:rsid w:val="00EB5C2F"/>
    <w:pPr>
      <w:spacing w:after="0" w:line="240" w:lineRule="auto"/>
    </w:pPr>
    <w:rPr>
      <w:rFonts w:eastAsia="Times New Roman" w:cs="Times New Roman"/>
      <w:szCs w:val="20"/>
      <w:lang w:val="fr-FR" w:eastAsia="ar-SA"/>
    </w:rPr>
  </w:style>
  <w:style w:type="paragraph" w:customStyle="1" w:styleId="centrer">
    <w:name w:val="centrer"/>
    <w:basedOn w:val="Normal"/>
    <w:rsid w:val="00EB5C2F"/>
    <w:pPr>
      <w:spacing w:before="100" w:beforeAutospacing="1" w:after="100" w:afterAutospacing="1" w:line="240" w:lineRule="auto"/>
      <w:jc w:val="center"/>
    </w:pPr>
    <w:rPr>
      <w:rFonts w:ascii="Arial" w:eastAsia="Times New Roman" w:hAnsi="Arial" w:cs="Arial"/>
      <w:sz w:val="24"/>
      <w:szCs w:val="24"/>
      <w:lang w:val="fr-BE" w:eastAsia="fr-BE"/>
    </w:rPr>
  </w:style>
  <w:style w:type="paragraph" w:customStyle="1" w:styleId="justifie">
    <w:name w:val="justifie"/>
    <w:basedOn w:val="Normal"/>
    <w:rsid w:val="00EB5C2F"/>
    <w:pPr>
      <w:spacing w:before="100" w:beforeAutospacing="1" w:after="100" w:afterAutospacing="1" w:line="240" w:lineRule="auto"/>
      <w:jc w:val="both"/>
    </w:pPr>
    <w:rPr>
      <w:rFonts w:ascii="Arial" w:eastAsia="Times New Roman" w:hAnsi="Arial" w:cs="Arial"/>
      <w:sz w:val="24"/>
      <w:szCs w:val="24"/>
      <w:lang w:val="fr-BE" w:eastAsia="fr-BE"/>
    </w:rPr>
  </w:style>
  <w:style w:type="character" w:styleId="Lienhypertextesuivivisit">
    <w:name w:val="FollowedHyperlink"/>
    <w:rsid w:val="00EB5C2F"/>
    <w:rPr>
      <w:color w:val="954F72"/>
      <w:u w:val="single"/>
    </w:rPr>
  </w:style>
  <w:style w:type="numbering" w:customStyle="1" w:styleId="Aucuneliste1">
    <w:name w:val="Aucune liste1"/>
    <w:next w:val="Aucuneliste"/>
    <w:uiPriority w:val="99"/>
    <w:semiHidden/>
    <w:unhideWhenUsed/>
    <w:rsid w:val="00EB5C2F"/>
  </w:style>
  <w:style w:type="paragraph" w:styleId="Sous-titre">
    <w:name w:val="Subtitle"/>
    <w:basedOn w:val="Normal"/>
    <w:next w:val="Normal"/>
    <w:link w:val="Sous-titreCar"/>
    <w:uiPriority w:val="11"/>
    <w:qFormat/>
    <w:rsid w:val="00EB5C2F"/>
    <w:pPr>
      <w:numPr>
        <w:ilvl w:val="1"/>
      </w:numPr>
      <w:spacing w:after="200" w:line="276" w:lineRule="auto"/>
      <w:ind w:left="357" w:hanging="357"/>
      <w:jc w:val="both"/>
    </w:pPr>
    <w:rPr>
      <w:rFonts w:asciiTheme="majorHAnsi" w:eastAsiaTheme="majorEastAsia" w:hAnsiTheme="majorHAnsi" w:cstheme="majorBidi"/>
      <w:b/>
      <w:i/>
      <w:iCs/>
      <w:color w:val="5B9BD5" w:themeColor="accent1"/>
      <w:spacing w:val="15"/>
      <w:sz w:val="26"/>
      <w:szCs w:val="24"/>
      <w:u w:val="single"/>
      <w:lang w:val="fr-BE"/>
    </w:rPr>
  </w:style>
  <w:style w:type="character" w:customStyle="1" w:styleId="Sous-titreCar">
    <w:name w:val="Sous-titre Car"/>
    <w:basedOn w:val="Policepardfaut"/>
    <w:link w:val="Sous-titre"/>
    <w:uiPriority w:val="11"/>
    <w:rsid w:val="00EB5C2F"/>
    <w:rPr>
      <w:rFonts w:asciiTheme="majorHAnsi" w:eastAsiaTheme="majorEastAsia" w:hAnsiTheme="majorHAnsi" w:cstheme="majorBidi"/>
      <w:b/>
      <w:i/>
      <w:iCs/>
      <w:color w:val="5B9BD5" w:themeColor="accent1"/>
      <w:spacing w:val="15"/>
      <w:sz w:val="26"/>
      <w:szCs w:val="24"/>
      <w:u w:val="single"/>
    </w:rPr>
  </w:style>
  <w:style w:type="paragraph" w:styleId="En-ttedetabledesmatires">
    <w:name w:val="TOC Heading"/>
    <w:basedOn w:val="Titre1"/>
    <w:next w:val="Normal"/>
    <w:uiPriority w:val="39"/>
    <w:unhideWhenUsed/>
    <w:qFormat/>
    <w:rsid w:val="00EB5C2F"/>
    <w:pPr>
      <w:keepLines/>
      <w:pageBreakBefore w:val="0"/>
      <w:suppressAutoHyphens w:val="0"/>
      <w:overflowPunct/>
      <w:autoSpaceDE/>
      <w:spacing w:before="480" w:after="200" w:line="360" w:lineRule="auto"/>
      <w:ind w:left="708" w:firstLine="0"/>
      <w:jc w:val="both"/>
      <w:textAlignment w:val="auto"/>
      <w:outlineLvl w:val="9"/>
    </w:pPr>
    <w:rPr>
      <w:rFonts w:asciiTheme="majorHAnsi" w:eastAsiaTheme="majorEastAsia" w:hAnsiTheme="majorHAnsi" w:cstheme="majorBidi"/>
      <w:b/>
      <w:bCs/>
      <w:color w:val="2E74B5" w:themeColor="accent1" w:themeShade="BF"/>
      <w:sz w:val="28"/>
      <w:szCs w:val="28"/>
      <w:lang w:val="fr-BE" w:eastAsia="fr-BE"/>
    </w:rPr>
  </w:style>
  <w:style w:type="character" w:styleId="Numrodeligne">
    <w:name w:val="line number"/>
    <w:basedOn w:val="Policepardfaut"/>
    <w:uiPriority w:val="99"/>
    <w:semiHidden/>
    <w:unhideWhenUsed/>
    <w:rsid w:val="00EB5C2F"/>
  </w:style>
  <w:style w:type="paragraph" w:customStyle="1" w:styleId="Style3">
    <w:name w:val="Style3"/>
    <w:basedOn w:val="Normal"/>
    <w:uiPriority w:val="99"/>
    <w:rsid w:val="00EB5C2F"/>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fr-BE" w:eastAsia="fr-BE"/>
    </w:rPr>
  </w:style>
  <w:style w:type="paragraph" w:customStyle="1" w:styleId="Style6">
    <w:name w:val="Style6"/>
    <w:basedOn w:val="Normal"/>
    <w:uiPriority w:val="99"/>
    <w:rsid w:val="00EB5C2F"/>
    <w:pPr>
      <w:widowControl w:val="0"/>
      <w:autoSpaceDE w:val="0"/>
      <w:autoSpaceDN w:val="0"/>
      <w:adjustRightInd w:val="0"/>
      <w:spacing w:after="0" w:line="224" w:lineRule="exact"/>
      <w:jc w:val="both"/>
    </w:pPr>
    <w:rPr>
      <w:rFonts w:ascii="Times New Roman" w:eastAsia="Times New Roman" w:hAnsi="Times New Roman" w:cs="Times New Roman"/>
      <w:sz w:val="24"/>
      <w:szCs w:val="24"/>
      <w:lang w:val="fr-BE" w:eastAsia="fr-BE"/>
    </w:rPr>
  </w:style>
  <w:style w:type="paragraph" w:customStyle="1" w:styleId="Style16">
    <w:name w:val="Style16"/>
    <w:basedOn w:val="Normal"/>
    <w:uiPriority w:val="99"/>
    <w:rsid w:val="00EB5C2F"/>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fr-BE"/>
    </w:rPr>
  </w:style>
  <w:style w:type="character" w:customStyle="1" w:styleId="FontStyle32">
    <w:name w:val="Font Style32"/>
    <w:uiPriority w:val="99"/>
    <w:rsid w:val="00EB5C2F"/>
    <w:rPr>
      <w:rFonts w:ascii="Times New Roman" w:hAnsi="Times New Roman" w:cs="Times New Roman" w:hint="default"/>
      <w:sz w:val="8"/>
      <w:szCs w:val="8"/>
    </w:rPr>
  </w:style>
  <w:style w:type="character" w:customStyle="1" w:styleId="FontStyle35">
    <w:name w:val="Font Style35"/>
    <w:uiPriority w:val="99"/>
    <w:rsid w:val="00EB5C2F"/>
    <w:rPr>
      <w:rFonts w:ascii="Times New Roman" w:hAnsi="Times New Roman" w:cs="Times New Roman" w:hint="default"/>
      <w:sz w:val="18"/>
      <w:szCs w:val="18"/>
    </w:rPr>
  </w:style>
  <w:style w:type="character" w:customStyle="1" w:styleId="FontStyle36">
    <w:name w:val="Font Style36"/>
    <w:uiPriority w:val="99"/>
    <w:rsid w:val="00EB5C2F"/>
    <w:rPr>
      <w:rFonts w:ascii="Times New Roman" w:hAnsi="Times New Roman" w:cs="Times New Roman" w:hint="default"/>
      <w:sz w:val="8"/>
      <w:szCs w:val="8"/>
    </w:rPr>
  </w:style>
  <w:style w:type="character" w:customStyle="1" w:styleId="FontStyle39">
    <w:name w:val="Font Style39"/>
    <w:uiPriority w:val="99"/>
    <w:rsid w:val="00EB5C2F"/>
    <w:rPr>
      <w:rFonts w:ascii="Times New Roman" w:hAnsi="Times New Roman" w:cs="Times New Roman" w:hint="default"/>
      <w:b/>
      <w:bCs/>
      <w:sz w:val="18"/>
      <w:szCs w:val="18"/>
    </w:rPr>
  </w:style>
  <w:style w:type="character" w:customStyle="1" w:styleId="modif">
    <w:name w:val="modif"/>
    <w:basedOn w:val="Policepardfaut"/>
    <w:rsid w:val="00EB5C2F"/>
  </w:style>
  <w:style w:type="character" w:styleId="Emphaseple">
    <w:name w:val="Subtle Emphasis"/>
    <w:basedOn w:val="Policepardfaut"/>
    <w:uiPriority w:val="19"/>
    <w:qFormat/>
    <w:rsid w:val="00EB5C2F"/>
    <w:rPr>
      <w:i/>
      <w:iCs/>
      <w:color w:val="404040" w:themeColor="text1" w:themeTint="BF"/>
    </w:rPr>
  </w:style>
  <w:style w:type="paragraph" w:styleId="Citation">
    <w:name w:val="Quote"/>
    <w:basedOn w:val="Normal"/>
    <w:next w:val="Normal"/>
    <w:link w:val="CitationCar"/>
    <w:uiPriority w:val="29"/>
    <w:qFormat/>
    <w:rsid w:val="00EB5C2F"/>
    <w:pPr>
      <w:spacing w:before="200" w:line="276" w:lineRule="auto"/>
      <w:ind w:left="864" w:right="864" w:hanging="357"/>
      <w:jc w:val="center"/>
    </w:pPr>
    <w:rPr>
      <w:i/>
      <w:iCs/>
      <w:color w:val="404040" w:themeColor="text1" w:themeTint="BF"/>
      <w:lang w:val="fr-BE"/>
    </w:rPr>
  </w:style>
  <w:style w:type="character" w:customStyle="1" w:styleId="CitationCar">
    <w:name w:val="Citation Car"/>
    <w:basedOn w:val="Policepardfaut"/>
    <w:link w:val="Citation"/>
    <w:uiPriority w:val="29"/>
    <w:rsid w:val="00EB5C2F"/>
    <w:rPr>
      <w:rFonts w:asciiTheme="minorHAnsi" w:hAnsiTheme="minorHAnsi"/>
      <w:i/>
      <w:iCs/>
      <w:color w:val="404040" w:themeColor="text1" w:themeTint="BF"/>
      <w:sz w:val="22"/>
    </w:rPr>
  </w:style>
  <w:style w:type="character" w:styleId="Emphaseintense">
    <w:name w:val="Intense Emphasis"/>
    <w:basedOn w:val="Policepardfaut"/>
    <w:uiPriority w:val="21"/>
    <w:qFormat/>
    <w:rsid w:val="00EB5C2F"/>
    <w:rPr>
      <w:i/>
      <w:iCs/>
      <w:color w:val="5B9BD5" w:themeColor="accent1"/>
    </w:rPr>
  </w:style>
  <w:style w:type="character" w:customStyle="1" w:styleId="ilfuvd">
    <w:name w:val="ilfuvd"/>
    <w:basedOn w:val="Policepardfaut"/>
    <w:rsid w:val="00EB5C2F"/>
  </w:style>
  <w:style w:type="paragraph" w:customStyle="1" w:styleId="Style">
    <w:name w:val="Style"/>
    <w:rsid w:val="00EB5C2F"/>
    <w:pPr>
      <w:widowControl w:val="0"/>
      <w:autoSpaceDE w:val="0"/>
      <w:autoSpaceDN w:val="0"/>
      <w:adjustRightInd w:val="0"/>
      <w:spacing w:after="0" w:line="240" w:lineRule="auto"/>
    </w:pPr>
    <w:rPr>
      <w:rFonts w:eastAsiaTheme="minorEastAsia" w:cs="Times New Roman"/>
      <w:szCs w:val="24"/>
      <w:lang w:val="fr" w:eastAsia="zh-CN"/>
    </w:rPr>
  </w:style>
  <w:style w:type="character" w:styleId="Textedelespacerserv">
    <w:name w:val="Placeholder Text"/>
    <w:basedOn w:val="Policepardfaut"/>
    <w:uiPriority w:val="99"/>
    <w:semiHidden/>
    <w:rsid w:val="00EB5C2F"/>
    <w:rPr>
      <w:color w:val="808080"/>
    </w:rPr>
  </w:style>
  <w:style w:type="table" w:customStyle="1" w:styleId="Grilledutableau1">
    <w:name w:val="Grille du tableau1"/>
    <w:basedOn w:val="TableauNormal"/>
    <w:next w:val="Grilledutableau"/>
    <w:uiPriority w:val="59"/>
    <w:rsid w:val="001B7DBF"/>
    <w:pPr>
      <w:spacing w:after="0" w:line="240" w:lineRule="auto"/>
      <w:ind w:left="360"/>
    </w:pPr>
    <w:rPr>
      <w:rFonts w:ascii="Calibri" w:hAnsi="Calibri"/>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D129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A634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1C41E7"/>
    <w:pPr>
      <w:spacing w:after="120"/>
      <w:ind w:left="283"/>
    </w:pPr>
  </w:style>
  <w:style w:type="character" w:customStyle="1" w:styleId="RetraitcorpsdetexteCar">
    <w:name w:val="Retrait corps de texte Car"/>
    <w:basedOn w:val="Policepardfaut"/>
    <w:link w:val="Retraitcorpsdetexte"/>
    <w:uiPriority w:val="99"/>
    <w:semiHidden/>
    <w:rsid w:val="001C41E7"/>
    <w:rPr>
      <w:rFonts w:asciiTheme="minorHAnsi" w:hAnsiTheme="minorHAnsi"/>
      <w:sz w:val="22"/>
      <w:lang w:val="fr-FR"/>
    </w:rPr>
  </w:style>
  <w:style w:type="table" w:customStyle="1" w:styleId="Grilledutableau4">
    <w:name w:val="Grille du tableau4"/>
    <w:basedOn w:val="TableauNormal"/>
    <w:next w:val="Grilledutableau"/>
    <w:uiPriority w:val="59"/>
    <w:rsid w:val="00A039B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semiHidden/>
    <w:unhideWhenUsed/>
    <w:rsid w:val="00F01C1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01C12"/>
    <w:rPr>
      <w:rFonts w:asciiTheme="minorHAnsi" w:hAnsiTheme="minorHAnsi"/>
      <w:sz w:val="22"/>
      <w:lang w:val="fr-FR"/>
    </w:rPr>
  </w:style>
  <w:style w:type="table" w:customStyle="1" w:styleId="Grilledutableau21">
    <w:name w:val="Grille du tableau21"/>
    <w:basedOn w:val="TableauNormal"/>
    <w:next w:val="Grilledutableau"/>
    <w:uiPriority w:val="59"/>
    <w:rsid w:val="0092461C"/>
    <w:pPr>
      <w:spacing w:after="0" w:line="240" w:lineRule="auto"/>
      <w:ind w:left="360"/>
    </w:pPr>
    <w:rPr>
      <w:rFonts w:ascii="Calibri" w:eastAsia="Calibri" w:hAnsi="Calibri" w:cs="Times New Roman"/>
      <w:sz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uiPriority w:val="99"/>
    <w:rsid w:val="009A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261">
      <w:bodyDiv w:val="1"/>
      <w:marLeft w:val="0"/>
      <w:marRight w:val="0"/>
      <w:marTop w:val="0"/>
      <w:marBottom w:val="0"/>
      <w:divBdr>
        <w:top w:val="none" w:sz="0" w:space="0" w:color="auto"/>
        <w:left w:val="none" w:sz="0" w:space="0" w:color="auto"/>
        <w:bottom w:val="none" w:sz="0" w:space="0" w:color="auto"/>
        <w:right w:val="none" w:sz="0" w:space="0" w:color="auto"/>
      </w:divBdr>
    </w:div>
    <w:div w:id="23681154">
      <w:bodyDiv w:val="1"/>
      <w:marLeft w:val="0"/>
      <w:marRight w:val="0"/>
      <w:marTop w:val="0"/>
      <w:marBottom w:val="0"/>
      <w:divBdr>
        <w:top w:val="none" w:sz="0" w:space="0" w:color="auto"/>
        <w:left w:val="none" w:sz="0" w:space="0" w:color="auto"/>
        <w:bottom w:val="none" w:sz="0" w:space="0" w:color="auto"/>
        <w:right w:val="none" w:sz="0" w:space="0" w:color="auto"/>
      </w:divBdr>
    </w:div>
    <w:div w:id="149713001">
      <w:bodyDiv w:val="1"/>
      <w:marLeft w:val="0"/>
      <w:marRight w:val="0"/>
      <w:marTop w:val="0"/>
      <w:marBottom w:val="0"/>
      <w:divBdr>
        <w:top w:val="none" w:sz="0" w:space="0" w:color="auto"/>
        <w:left w:val="none" w:sz="0" w:space="0" w:color="auto"/>
        <w:bottom w:val="none" w:sz="0" w:space="0" w:color="auto"/>
        <w:right w:val="none" w:sz="0" w:space="0" w:color="auto"/>
      </w:divBdr>
    </w:div>
    <w:div w:id="205140521">
      <w:bodyDiv w:val="1"/>
      <w:marLeft w:val="0"/>
      <w:marRight w:val="0"/>
      <w:marTop w:val="0"/>
      <w:marBottom w:val="0"/>
      <w:divBdr>
        <w:top w:val="none" w:sz="0" w:space="0" w:color="auto"/>
        <w:left w:val="none" w:sz="0" w:space="0" w:color="auto"/>
        <w:bottom w:val="none" w:sz="0" w:space="0" w:color="auto"/>
        <w:right w:val="none" w:sz="0" w:space="0" w:color="auto"/>
      </w:divBdr>
    </w:div>
    <w:div w:id="265650136">
      <w:bodyDiv w:val="1"/>
      <w:marLeft w:val="0"/>
      <w:marRight w:val="0"/>
      <w:marTop w:val="0"/>
      <w:marBottom w:val="0"/>
      <w:divBdr>
        <w:top w:val="none" w:sz="0" w:space="0" w:color="auto"/>
        <w:left w:val="none" w:sz="0" w:space="0" w:color="auto"/>
        <w:bottom w:val="none" w:sz="0" w:space="0" w:color="auto"/>
        <w:right w:val="none" w:sz="0" w:space="0" w:color="auto"/>
      </w:divBdr>
    </w:div>
    <w:div w:id="277951709">
      <w:bodyDiv w:val="1"/>
      <w:marLeft w:val="0"/>
      <w:marRight w:val="0"/>
      <w:marTop w:val="0"/>
      <w:marBottom w:val="0"/>
      <w:divBdr>
        <w:top w:val="none" w:sz="0" w:space="0" w:color="auto"/>
        <w:left w:val="none" w:sz="0" w:space="0" w:color="auto"/>
        <w:bottom w:val="none" w:sz="0" w:space="0" w:color="auto"/>
        <w:right w:val="none" w:sz="0" w:space="0" w:color="auto"/>
      </w:divBdr>
    </w:div>
    <w:div w:id="283389778">
      <w:bodyDiv w:val="1"/>
      <w:marLeft w:val="0"/>
      <w:marRight w:val="0"/>
      <w:marTop w:val="0"/>
      <w:marBottom w:val="0"/>
      <w:divBdr>
        <w:top w:val="none" w:sz="0" w:space="0" w:color="auto"/>
        <w:left w:val="none" w:sz="0" w:space="0" w:color="auto"/>
        <w:bottom w:val="none" w:sz="0" w:space="0" w:color="auto"/>
        <w:right w:val="none" w:sz="0" w:space="0" w:color="auto"/>
      </w:divBdr>
    </w:div>
    <w:div w:id="321393398">
      <w:bodyDiv w:val="1"/>
      <w:marLeft w:val="0"/>
      <w:marRight w:val="0"/>
      <w:marTop w:val="0"/>
      <w:marBottom w:val="0"/>
      <w:divBdr>
        <w:top w:val="none" w:sz="0" w:space="0" w:color="auto"/>
        <w:left w:val="none" w:sz="0" w:space="0" w:color="auto"/>
        <w:bottom w:val="none" w:sz="0" w:space="0" w:color="auto"/>
        <w:right w:val="none" w:sz="0" w:space="0" w:color="auto"/>
      </w:divBdr>
    </w:div>
    <w:div w:id="337582866">
      <w:bodyDiv w:val="1"/>
      <w:marLeft w:val="0"/>
      <w:marRight w:val="0"/>
      <w:marTop w:val="0"/>
      <w:marBottom w:val="0"/>
      <w:divBdr>
        <w:top w:val="none" w:sz="0" w:space="0" w:color="auto"/>
        <w:left w:val="none" w:sz="0" w:space="0" w:color="auto"/>
        <w:bottom w:val="none" w:sz="0" w:space="0" w:color="auto"/>
        <w:right w:val="none" w:sz="0" w:space="0" w:color="auto"/>
      </w:divBdr>
    </w:div>
    <w:div w:id="416634563">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515576052">
      <w:bodyDiv w:val="1"/>
      <w:marLeft w:val="0"/>
      <w:marRight w:val="0"/>
      <w:marTop w:val="0"/>
      <w:marBottom w:val="0"/>
      <w:divBdr>
        <w:top w:val="none" w:sz="0" w:space="0" w:color="auto"/>
        <w:left w:val="none" w:sz="0" w:space="0" w:color="auto"/>
        <w:bottom w:val="none" w:sz="0" w:space="0" w:color="auto"/>
        <w:right w:val="none" w:sz="0" w:space="0" w:color="auto"/>
      </w:divBdr>
    </w:div>
    <w:div w:id="521015394">
      <w:bodyDiv w:val="1"/>
      <w:marLeft w:val="0"/>
      <w:marRight w:val="0"/>
      <w:marTop w:val="0"/>
      <w:marBottom w:val="0"/>
      <w:divBdr>
        <w:top w:val="none" w:sz="0" w:space="0" w:color="auto"/>
        <w:left w:val="none" w:sz="0" w:space="0" w:color="auto"/>
        <w:bottom w:val="none" w:sz="0" w:space="0" w:color="auto"/>
        <w:right w:val="none" w:sz="0" w:space="0" w:color="auto"/>
      </w:divBdr>
    </w:div>
    <w:div w:id="542013903">
      <w:bodyDiv w:val="1"/>
      <w:marLeft w:val="0"/>
      <w:marRight w:val="0"/>
      <w:marTop w:val="0"/>
      <w:marBottom w:val="0"/>
      <w:divBdr>
        <w:top w:val="none" w:sz="0" w:space="0" w:color="auto"/>
        <w:left w:val="none" w:sz="0" w:space="0" w:color="auto"/>
        <w:bottom w:val="none" w:sz="0" w:space="0" w:color="auto"/>
        <w:right w:val="none" w:sz="0" w:space="0" w:color="auto"/>
      </w:divBdr>
    </w:div>
    <w:div w:id="563373213">
      <w:bodyDiv w:val="1"/>
      <w:marLeft w:val="0"/>
      <w:marRight w:val="0"/>
      <w:marTop w:val="0"/>
      <w:marBottom w:val="0"/>
      <w:divBdr>
        <w:top w:val="none" w:sz="0" w:space="0" w:color="auto"/>
        <w:left w:val="none" w:sz="0" w:space="0" w:color="auto"/>
        <w:bottom w:val="none" w:sz="0" w:space="0" w:color="auto"/>
        <w:right w:val="none" w:sz="0" w:space="0" w:color="auto"/>
      </w:divBdr>
    </w:div>
    <w:div w:id="599997045">
      <w:bodyDiv w:val="1"/>
      <w:marLeft w:val="0"/>
      <w:marRight w:val="0"/>
      <w:marTop w:val="0"/>
      <w:marBottom w:val="0"/>
      <w:divBdr>
        <w:top w:val="none" w:sz="0" w:space="0" w:color="auto"/>
        <w:left w:val="none" w:sz="0" w:space="0" w:color="auto"/>
        <w:bottom w:val="none" w:sz="0" w:space="0" w:color="auto"/>
        <w:right w:val="none" w:sz="0" w:space="0" w:color="auto"/>
      </w:divBdr>
    </w:div>
    <w:div w:id="657458721">
      <w:bodyDiv w:val="1"/>
      <w:marLeft w:val="0"/>
      <w:marRight w:val="0"/>
      <w:marTop w:val="0"/>
      <w:marBottom w:val="0"/>
      <w:divBdr>
        <w:top w:val="none" w:sz="0" w:space="0" w:color="auto"/>
        <w:left w:val="none" w:sz="0" w:space="0" w:color="auto"/>
        <w:bottom w:val="none" w:sz="0" w:space="0" w:color="auto"/>
        <w:right w:val="none" w:sz="0" w:space="0" w:color="auto"/>
      </w:divBdr>
    </w:div>
    <w:div w:id="667829434">
      <w:bodyDiv w:val="1"/>
      <w:marLeft w:val="0"/>
      <w:marRight w:val="0"/>
      <w:marTop w:val="0"/>
      <w:marBottom w:val="0"/>
      <w:divBdr>
        <w:top w:val="none" w:sz="0" w:space="0" w:color="auto"/>
        <w:left w:val="none" w:sz="0" w:space="0" w:color="auto"/>
        <w:bottom w:val="none" w:sz="0" w:space="0" w:color="auto"/>
        <w:right w:val="none" w:sz="0" w:space="0" w:color="auto"/>
      </w:divBdr>
    </w:div>
    <w:div w:id="737746365">
      <w:bodyDiv w:val="1"/>
      <w:marLeft w:val="0"/>
      <w:marRight w:val="0"/>
      <w:marTop w:val="0"/>
      <w:marBottom w:val="0"/>
      <w:divBdr>
        <w:top w:val="none" w:sz="0" w:space="0" w:color="auto"/>
        <w:left w:val="none" w:sz="0" w:space="0" w:color="auto"/>
        <w:bottom w:val="none" w:sz="0" w:space="0" w:color="auto"/>
        <w:right w:val="none" w:sz="0" w:space="0" w:color="auto"/>
      </w:divBdr>
    </w:div>
    <w:div w:id="853763405">
      <w:bodyDiv w:val="1"/>
      <w:marLeft w:val="0"/>
      <w:marRight w:val="0"/>
      <w:marTop w:val="0"/>
      <w:marBottom w:val="0"/>
      <w:divBdr>
        <w:top w:val="none" w:sz="0" w:space="0" w:color="auto"/>
        <w:left w:val="none" w:sz="0" w:space="0" w:color="auto"/>
        <w:bottom w:val="none" w:sz="0" w:space="0" w:color="auto"/>
        <w:right w:val="none" w:sz="0" w:space="0" w:color="auto"/>
      </w:divBdr>
    </w:div>
    <w:div w:id="902063036">
      <w:bodyDiv w:val="1"/>
      <w:marLeft w:val="0"/>
      <w:marRight w:val="0"/>
      <w:marTop w:val="0"/>
      <w:marBottom w:val="0"/>
      <w:divBdr>
        <w:top w:val="none" w:sz="0" w:space="0" w:color="auto"/>
        <w:left w:val="none" w:sz="0" w:space="0" w:color="auto"/>
        <w:bottom w:val="none" w:sz="0" w:space="0" w:color="auto"/>
        <w:right w:val="none" w:sz="0" w:space="0" w:color="auto"/>
      </w:divBdr>
    </w:div>
    <w:div w:id="941455809">
      <w:bodyDiv w:val="1"/>
      <w:marLeft w:val="0"/>
      <w:marRight w:val="0"/>
      <w:marTop w:val="0"/>
      <w:marBottom w:val="0"/>
      <w:divBdr>
        <w:top w:val="none" w:sz="0" w:space="0" w:color="auto"/>
        <w:left w:val="none" w:sz="0" w:space="0" w:color="auto"/>
        <w:bottom w:val="none" w:sz="0" w:space="0" w:color="auto"/>
        <w:right w:val="none" w:sz="0" w:space="0" w:color="auto"/>
      </w:divBdr>
    </w:div>
    <w:div w:id="948003182">
      <w:bodyDiv w:val="1"/>
      <w:marLeft w:val="0"/>
      <w:marRight w:val="0"/>
      <w:marTop w:val="0"/>
      <w:marBottom w:val="0"/>
      <w:divBdr>
        <w:top w:val="none" w:sz="0" w:space="0" w:color="auto"/>
        <w:left w:val="none" w:sz="0" w:space="0" w:color="auto"/>
        <w:bottom w:val="none" w:sz="0" w:space="0" w:color="auto"/>
        <w:right w:val="none" w:sz="0" w:space="0" w:color="auto"/>
      </w:divBdr>
    </w:div>
    <w:div w:id="1018119628">
      <w:bodyDiv w:val="1"/>
      <w:marLeft w:val="0"/>
      <w:marRight w:val="0"/>
      <w:marTop w:val="0"/>
      <w:marBottom w:val="0"/>
      <w:divBdr>
        <w:top w:val="none" w:sz="0" w:space="0" w:color="auto"/>
        <w:left w:val="none" w:sz="0" w:space="0" w:color="auto"/>
        <w:bottom w:val="none" w:sz="0" w:space="0" w:color="auto"/>
        <w:right w:val="none" w:sz="0" w:space="0" w:color="auto"/>
      </w:divBdr>
    </w:div>
    <w:div w:id="1028067533">
      <w:bodyDiv w:val="1"/>
      <w:marLeft w:val="0"/>
      <w:marRight w:val="0"/>
      <w:marTop w:val="0"/>
      <w:marBottom w:val="0"/>
      <w:divBdr>
        <w:top w:val="none" w:sz="0" w:space="0" w:color="auto"/>
        <w:left w:val="none" w:sz="0" w:space="0" w:color="auto"/>
        <w:bottom w:val="none" w:sz="0" w:space="0" w:color="auto"/>
        <w:right w:val="none" w:sz="0" w:space="0" w:color="auto"/>
      </w:divBdr>
    </w:div>
    <w:div w:id="1056245752">
      <w:bodyDiv w:val="1"/>
      <w:marLeft w:val="0"/>
      <w:marRight w:val="0"/>
      <w:marTop w:val="0"/>
      <w:marBottom w:val="0"/>
      <w:divBdr>
        <w:top w:val="none" w:sz="0" w:space="0" w:color="auto"/>
        <w:left w:val="none" w:sz="0" w:space="0" w:color="auto"/>
        <w:bottom w:val="none" w:sz="0" w:space="0" w:color="auto"/>
        <w:right w:val="none" w:sz="0" w:space="0" w:color="auto"/>
      </w:divBdr>
    </w:div>
    <w:div w:id="1104692239">
      <w:bodyDiv w:val="1"/>
      <w:marLeft w:val="0"/>
      <w:marRight w:val="0"/>
      <w:marTop w:val="0"/>
      <w:marBottom w:val="0"/>
      <w:divBdr>
        <w:top w:val="none" w:sz="0" w:space="0" w:color="auto"/>
        <w:left w:val="none" w:sz="0" w:space="0" w:color="auto"/>
        <w:bottom w:val="none" w:sz="0" w:space="0" w:color="auto"/>
        <w:right w:val="none" w:sz="0" w:space="0" w:color="auto"/>
      </w:divBdr>
      <w:divsChild>
        <w:div w:id="578097666">
          <w:marLeft w:val="0"/>
          <w:marRight w:val="0"/>
          <w:marTop w:val="0"/>
          <w:marBottom w:val="0"/>
          <w:divBdr>
            <w:top w:val="none" w:sz="0" w:space="0" w:color="auto"/>
            <w:left w:val="none" w:sz="0" w:space="0" w:color="auto"/>
            <w:bottom w:val="none" w:sz="0" w:space="0" w:color="auto"/>
            <w:right w:val="none" w:sz="0" w:space="0" w:color="auto"/>
          </w:divBdr>
        </w:div>
        <w:div w:id="1591618842">
          <w:marLeft w:val="0"/>
          <w:marRight w:val="0"/>
          <w:marTop w:val="0"/>
          <w:marBottom w:val="0"/>
          <w:divBdr>
            <w:top w:val="none" w:sz="0" w:space="0" w:color="auto"/>
            <w:left w:val="none" w:sz="0" w:space="0" w:color="auto"/>
            <w:bottom w:val="none" w:sz="0" w:space="0" w:color="auto"/>
            <w:right w:val="none" w:sz="0" w:space="0" w:color="auto"/>
          </w:divBdr>
        </w:div>
      </w:divsChild>
    </w:div>
    <w:div w:id="1163814387">
      <w:bodyDiv w:val="1"/>
      <w:marLeft w:val="0"/>
      <w:marRight w:val="0"/>
      <w:marTop w:val="0"/>
      <w:marBottom w:val="0"/>
      <w:divBdr>
        <w:top w:val="none" w:sz="0" w:space="0" w:color="auto"/>
        <w:left w:val="none" w:sz="0" w:space="0" w:color="auto"/>
        <w:bottom w:val="none" w:sz="0" w:space="0" w:color="auto"/>
        <w:right w:val="none" w:sz="0" w:space="0" w:color="auto"/>
      </w:divBdr>
    </w:div>
    <w:div w:id="1163886490">
      <w:bodyDiv w:val="1"/>
      <w:marLeft w:val="0"/>
      <w:marRight w:val="0"/>
      <w:marTop w:val="0"/>
      <w:marBottom w:val="0"/>
      <w:divBdr>
        <w:top w:val="none" w:sz="0" w:space="0" w:color="auto"/>
        <w:left w:val="none" w:sz="0" w:space="0" w:color="auto"/>
        <w:bottom w:val="none" w:sz="0" w:space="0" w:color="auto"/>
        <w:right w:val="none" w:sz="0" w:space="0" w:color="auto"/>
      </w:divBdr>
    </w:div>
    <w:div w:id="1174152324">
      <w:bodyDiv w:val="1"/>
      <w:marLeft w:val="0"/>
      <w:marRight w:val="0"/>
      <w:marTop w:val="0"/>
      <w:marBottom w:val="0"/>
      <w:divBdr>
        <w:top w:val="none" w:sz="0" w:space="0" w:color="auto"/>
        <w:left w:val="none" w:sz="0" w:space="0" w:color="auto"/>
        <w:bottom w:val="none" w:sz="0" w:space="0" w:color="auto"/>
        <w:right w:val="none" w:sz="0" w:space="0" w:color="auto"/>
      </w:divBdr>
    </w:div>
    <w:div w:id="1240214343">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
    <w:div w:id="1297023514">
      <w:bodyDiv w:val="1"/>
      <w:marLeft w:val="0"/>
      <w:marRight w:val="0"/>
      <w:marTop w:val="0"/>
      <w:marBottom w:val="0"/>
      <w:divBdr>
        <w:top w:val="none" w:sz="0" w:space="0" w:color="auto"/>
        <w:left w:val="none" w:sz="0" w:space="0" w:color="auto"/>
        <w:bottom w:val="none" w:sz="0" w:space="0" w:color="auto"/>
        <w:right w:val="none" w:sz="0" w:space="0" w:color="auto"/>
      </w:divBdr>
    </w:div>
    <w:div w:id="1359745388">
      <w:bodyDiv w:val="1"/>
      <w:marLeft w:val="0"/>
      <w:marRight w:val="0"/>
      <w:marTop w:val="0"/>
      <w:marBottom w:val="0"/>
      <w:divBdr>
        <w:top w:val="none" w:sz="0" w:space="0" w:color="auto"/>
        <w:left w:val="none" w:sz="0" w:space="0" w:color="auto"/>
        <w:bottom w:val="none" w:sz="0" w:space="0" w:color="auto"/>
        <w:right w:val="none" w:sz="0" w:space="0" w:color="auto"/>
      </w:divBdr>
    </w:div>
    <w:div w:id="1416898470">
      <w:bodyDiv w:val="1"/>
      <w:marLeft w:val="0"/>
      <w:marRight w:val="0"/>
      <w:marTop w:val="0"/>
      <w:marBottom w:val="0"/>
      <w:divBdr>
        <w:top w:val="none" w:sz="0" w:space="0" w:color="auto"/>
        <w:left w:val="none" w:sz="0" w:space="0" w:color="auto"/>
        <w:bottom w:val="none" w:sz="0" w:space="0" w:color="auto"/>
        <w:right w:val="none" w:sz="0" w:space="0" w:color="auto"/>
      </w:divBdr>
    </w:div>
    <w:div w:id="1507018971">
      <w:bodyDiv w:val="1"/>
      <w:marLeft w:val="0"/>
      <w:marRight w:val="0"/>
      <w:marTop w:val="0"/>
      <w:marBottom w:val="0"/>
      <w:divBdr>
        <w:top w:val="none" w:sz="0" w:space="0" w:color="auto"/>
        <w:left w:val="none" w:sz="0" w:space="0" w:color="auto"/>
        <w:bottom w:val="none" w:sz="0" w:space="0" w:color="auto"/>
        <w:right w:val="none" w:sz="0" w:space="0" w:color="auto"/>
      </w:divBdr>
    </w:div>
    <w:div w:id="1515534039">
      <w:bodyDiv w:val="1"/>
      <w:marLeft w:val="0"/>
      <w:marRight w:val="0"/>
      <w:marTop w:val="0"/>
      <w:marBottom w:val="0"/>
      <w:divBdr>
        <w:top w:val="none" w:sz="0" w:space="0" w:color="auto"/>
        <w:left w:val="none" w:sz="0" w:space="0" w:color="auto"/>
        <w:bottom w:val="none" w:sz="0" w:space="0" w:color="auto"/>
        <w:right w:val="none" w:sz="0" w:space="0" w:color="auto"/>
      </w:divBdr>
    </w:div>
    <w:div w:id="1565599823">
      <w:bodyDiv w:val="1"/>
      <w:marLeft w:val="0"/>
      <w:marRight w:val="0"/>
      <w:marTop w:val="0"/>
      <w:marBottom w:val="0"/>
      <w:divBdr>
        <w:top w:val="none" w:sz="0" w:space="0" w:color="auto"/>
        <w:left w:val="none" w:sz="0" w:space="0" w:color="auto"/>
        <w:bottom w:val="none" w:sz="0" w:space="0" w:color="auto"/>
        <w:right w:val="none" w:sz="0" w:space="0" w:color="auto"/>
      </w:divBdr>
    </w:div>
    <w:div w:id="1578242769">
      <w:bodyDiv w:val="1"/>
      <w:marLeft w:val="0"/>
      <w:marRight w:val="0"/>
      <w:marTop w:val="0"/>
      <w:marBottom w:val="0"/>
      <w:divBdr>
        <w:top w:val="none" w:sz="0" w:space="0" w:color="auto"/>
        <w:left w:val="none" w:sz="0" w:space="0" w:color="auto"/>
        <w:bottom w:val="none" w:sz="0" w:space="0" w:color="auto"/>
        <w:right w:val="none" w:sz="0" w:space="0" w:color="auto"/>
      </w:divBdr>
    </w:div>
    <w:div w:id="1584410452">
      <w:bodyDiv w:val="1"/>
      <w:marLeft w:val="0"/>
      <w:marRight w:val="0"/>
      <w:marTop w:val="0"/>
      <w:marBottom w:val="0"/>
      <w:divBdr>
        <w:top w:val="none" w:sz="0" w:space="0" w:color="auto"/>
        <w:left w:val="none" w:sz="0" w:space="0" w:color="auto"/>
        <w:bottom w:val="none" w:sz="0" w:space="0" w:color="auto"/>
        <w:right w:val="none" w:sz="0" w:space="0" w:color="auto"/>
      </w:divBdr>
    </w:div>
    <w:div w:id="1592615448">
      <w:bodyDiv w:val="1"/>
      <w:marLeft w:val="0"/>
      <w:marRight w:val="0"/>
      <w:marTop w:val="0"/>
      <w:marBottom w:val="0"/>
      <w:divBdr>
        <w:top w:val="none" w:sz="0" w:space="0" w:color="auto"/>
        <w:left w:val="none" w:sz="0" w:space="0" w:color="auto"/>
        <w:bottom w:val="none" w:sz="0" w:space="0" w:color="auto"/>
        <w:right w:val="none" w:sz="0" w:space="0" w:color="auto"/>
      </w:divBdr>
    </w:div>
    <w:div w:id="1600025382">
      <w:bodyDiv w:val="1"/>
      <w:marLeft w:val="0"/>
      <w:marRight w:val="0"/>
      <w:marTop w:val="0"/>
      <w:marBottom w:val="0"/>
      <w:divBdr>
        <w:top w:val="none" w:sz="0" w:space="0" w:color="auto"/>
        <w:left w:val="none" w:sz="0" w:space="0" w:color="auto"/>
        <w:bottom w:val="none" w:sz="0" w:space="0" w:color="auto"/>
        <w:right w:val="none" w:sz="0" w:space="0" w:color="auto"/>
      </w:divBdr>
    </w:div>
    <w:div w:id="1644852196">
      <w:bodyDiv w:val="1"/>
      <w:marLeft w:val="0"/>
      <w:marRight w:val="0"/>
      <w:marTop w:val="0"/>
      <w:marBottom w:val="0"/>
      <w:divBdr>
        <w:top w:val="none" w:sz="0" w:space="0" w:color="auto"/>
        <w:left w:val="none" w:sz="0" w:space="0" w:color="auto"/>
        <w:bottom w:val="none" w:sz="0" w:space="0" w:color="auto"/>
        <w:right w:val="none" w:sz="0" w:space="0" w:color="auto"/>
      </w:divBdr>
    </w:div>
    <w:div w:id="1669793554">
      <w:bodyDiv w:val="1"/>
      <w:marLeft w:val="0"/>
      <w:marRight w:val="0"/>
      <w:marTop w:val="0"/>
      <w:marBottom w:val="0"/>
      <w:divBdr>
        <w:top w:val="none" w:sz="0" w:space="0" w:color="auto"/>
        <w:left w:val="none" w:sz="0" w:space="0" w:color="auto"/>
        <w:bottom w:val="none" w:sz="0" w:space="0" w:color="auto"/>
        <w:right w:val="none" w:sz="0" w:space="0" w:color="auto"/>
      </w:divBdr>
    </w:div>
    <w:div w:id="1800806883">
      <w:bodyDiv w:val="1"/>
      <w:marLeft w:val="0"/>
      <w:marRight w:val="0"/>
      <w:marTop w:val="0"/>
      <w:marBottom w:val="0"/>
      <w:divBdr>
        <w:top w:val="none" w:sz="0" w:space="0" w:color="auto"/>
        <w:left w:val="none" w:sz="0" w:space="0" w:color="auto"/>
        <w:bottom w:val="none" w:sz="0" w:space="0" w:color="auto"/>
        <w:right w:val="none" w:sz="0" w:space="0" w:color="auto"/>
      </w:divBdr>
    </w:div>
    <w:div w:id="1871605748">
      <w:bodyDiv w:val="1"/>
      <w:marLeft w:val="0"/>
      <w:marRight w:val="0"/>
      <w:marTop w:val="0"/>
      <w:marBottom w:val="0"/>
      <w:divBdr>
        <w:top w:val="none" w:sz="0" w:space="0" w:color="auto"/>
        <w:left w:val="none" w:sz="0" w:space="0" w:color="auto"/>
        <w:bottom w:val="none" w:sz="0" w:space="0" w:color="auto"/>
        <w:right w:val="none" w:sz="0" w:space="0" w:color="auto"/>
      </w:divBdr>
    </w:div>
    <w:div w:id="1896625437">
      <w:bodyDiv w:val="1"/>
      <w:marLeft w:val="0"/>
      <w:marRight w:val="0"/>
      <w:marTop w:val="0"/>
      <w:marBottom w:val="0"/>
      <w:divBdr>
        <w:top w:val="none" w:sz="0" w:space="0" w:color="auto"/>
        <w:left w:val="none" w:sz="0" w:space="0" w:color="auto"/>
        <w:bottom w:val="none" w:sz="0" w:space="0" w:color="auto"/>
        <w:right w:val="none" w:sz="0" w:space="0" w:color="auto"/>
      </w:divBdr>
    </w:div>
    <w:div w:id="1911306843">
      <w:bodyDiv w:val="1"/>
      <w:marLeft w:val="0"/>
      <w:marRight w:val="0"/>
      <w:marTop w:val="0"/>
      <w:marBottom w:val="0"/>
      <w:divBdr>
        <w:top w:val="none" w:sz="0" w:space="0" w:color="auto"/>
        <w:left w:val="none" w:sz="0" w:space="0" w:color="auto"/>
        <w:bottom w:val="none" w:sz="0" w:space="0" w:color="auto"/>
        <w:right w:val="none" w:sz="0" w:space="0" w:color="auto"/>
      </w:divBdr>
    </w:div>
    <w:div w:id="2036618694">
      <w:bodyDiv w:val="1"/>
      <w:marLeft w:val="0"/>
      <w:marRight w:val="0"/>
      <w:marTop w:val="0"/>
      <w:marBottom w:val="0"/>
      <w:divBdr>
        <w:top w:val="none" w:sz="0" w:space="0" w:color="auto"/>
        <w:left w:val="none" w:sz="0" w:space="0" w:color="auto"/>
        <w:bottom w:val="none" w:sz="0" w:space="0" w:color="auto"/>
        <w:right w:val="none" w:sz="0" w:space="0" w:color="auto"/>
      </w:divBdr>
    </w:div>
    <w:div w:id="2062249814">
      <w:bodyDiv w:val="1"/>
      <w:marLeft w:val="0"/>
      <w:marRight w:val="0"/>
      <w:marTop w:val="0"/>
      <w:marBottom w:val="0"/>
      <w:divBdr>
        <w:top w:val="none" w:sz="0" w:space="0" w:color="auto"/>
        <w:left w:val="none" w:sz="0" w:space="0" w:color="auto"/>
        <w:bottom w:val="none" w:sz="0" w:space="0" w:color="auto"/>
        <w:right w:val="none" w:sz="0" w:space="0" w:color="auto"/>
      </w:divBdr>
    </w:div>
    <w:div w:id="20880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aubange.b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69A5EF2D4247C083C8328863F95B3E"/>
        <w:category>
          <w:name w:val="Général"/>
          <w:gallery w:val="placeholder"/>
        </w:category>
        <w:types>
          <w:type w:val="bbPlcHdr"/>
        </w:types>
        <w:behaviors>
          <w:behavior w:val="content"/>
        </w:behaviors>
        <w:guid w:val="{2637A2A3-1CE5-4B24-A430-40844FF3BA0D}"/>
      </w:docPartPr>
      <w:docPartBody>
        <w:p w:rsidR="00EE58B6" w:rsidRDefault="00DB70CD" w:rsidP="00DB70CD">
          <w:pPr>
            <w:pStyle w:val="8D69A5EF2D4247C083C8328863F95B3E"/>
          </w:pPr>
          <w:r w:rsidRPr="006502FD">
            <w:rPr>
              <w:rStyle w:val="Textedelespacerserv"/>
            </w:rPr>
            <w:t>Choisissez un élément.</w:t>
          </w:r>
        </w:p>
      </w:docPartBody>
    </w:docPart>
    <w:docPart>
      <w:docPartPr>
        <w:name w:val="D2CCE161843D4DD1A3CA49171051876D"/>
        <w:category>
          <w:name w:val="Général"/>
          <w:gallery w:val="placeholder"/>
        </w:category>
        <w:types>
          <w:type w:val="bbPlcHdr"/>
        </w:types>
        <w:behaviors>
          <w:behavior w:val="content"/>
        </w:behaviors>
        <w:guid w:val="{C2059E03-5D74-4B24-B720-47B454325D55}"/>
      </w:docPartPr>
      <w:docPartBody>
        <w:p w:rsidR="00EE58B6" w:rsidRDefault="00DB70CD" w:rsidP="00DB70CD">
          <w:pPr>
            <w:pStyle w:val="D2CCE161843D4DD1A3CA49171051876D"/>
          </w:pPr>
          <w:r w:rsidRPr="006502FD">
            <w:rPr>
              <w:rStyle w:val="Textedelespacerserv"/>
            </w:rPr>
            <w:t>Choisissez un élément.</w:t>
          </w:r>
        </w:p>
      </w:docPartBody>
    </w:docPart>
    <w:docPart>
      <w:docPartPr>
        <w:name w:val="E2014F56184F455E949D6EFD6C6D4933"/>
        <w:category>
          <w:name w:val="Général"/>
          <w:gallery w:val="placeholder"/>
        </w:category>
        <w:types>
          <w:type w:val="bbPlcHdr"/>
        </w:types>
        <w:behaviors>
          <w:behavior w:val="content"/>
        </w:behaviors>
        <w:guid w:val="{BEC904EF-EF04-4640-9276-6641951DDBBB}"/>
      </w:docPartPr>
      <w:docPartBody>
        <w:p w:rsidR="00EE58B6" w:rsidRDefault="00DB70CD" w:rsidP="00DB70CD">
          <w:pPr>
            <w:pStyle w:val="E2014F56184F455E949D6EFD6C6D4933"/>
          </w:pPr>
          <w:r w:rsidRPr="005A6A8D">
            <w:rPr>
              <w:rStyle w:val="Textedelespacerserv"/>
            </w:rPr>
            <w:t>Cliquez ici pour entrer du texte.</w:t>
          </w:r>
        </w:p>
      </w:docPartBody>
    </w:docPart>
    <w:docPart>
      <w:docPartPr>
        <w:name w:val="BA494304EC674B5D84DE4214B3899E7D"/>
        <w:category>
          <w:name w:val="Général"/>
          <w:gallery w:val="placeholder"/>
        </w:category>
        <w:types>
          <w:type w:val="bbPlcHdr"/>
        </w:types>
        <w:behaviors>
          <w:behavior w:val="content"/>
        </w:behaviors>
        <w:guid w:val="{D9654291-ADAB-4082-A564-D9AE7BB276A3}"/>
      </w:docPartPr>
      <w:docPartBody>
        <w:p w:rsidR="00EE58B6" w:rsidRDefault="00DB70CD" w:rsidP="00DB70CD">
          <w:pPr>
            <w:pStyle w:val="BA494304EC674B5D84DE4214B3899E7D"/>
          </w:pPr>
          <w:r w:rsidRPr="005A6A8D">
            <w:rPr>
              <w:rStyle w:val="Textedelespacerserv"/>
            </w:rPr>
            <w:t>Cliquez ici pour entrer du texte.</w:t>
          </w:r>
        </w:p>
      </w:docPartBody>
    </w:docPart>
    <w:docPart>
      <w:docPartPr>
        <w:name w:val="EE84C0CF509D4BDAB7A57197D6EF7DA4"/>
        <w:category>
          <w:name w:val="Général"/>
          <w:gallery w:val="placeholder"/>
        </w:category>
        <w:types>
          <w:type w:val="bbPlcHdr"/>
        </w:types>
        <w:behaviors>
          <w:behavior w:val="content"/>
        </w:behaviors>
        <w:guid w:val="{890D1C2E-06AC-48A3-A178-FE9F15D2DEEA}"/>
      </w:docPartPr>
      <w:docPartBody>
        <w:p w:rsidR="00EE58B6" w:rsidRDefault="00DB70CD" w:rsidP="00DB70CD">
          <w:pPr>
            <w:pStyle w:val="EE84C0CF509D4BDAB7A57197D6EF7DA4"/>
          </w:pPr>
          <w:r w:rsidRPr="006502FD">
            <w:rPr>
              <w:rStyle w:val="Textedelespacerserv"/>
            </w:rPr>
            <w:t>Choisissez un élément.</w:t>
          </w:r>
        </w:p>
      </w:docPartBody>
    </w:docPart>
    <w:docPart>
      <w:docPartPr>
        <w:name w:val="C7E619B6400B49A8BB200A65B3AC1291"/>
        <w:category>
          <w:name w:val="Général"/>
          <w:gallery w:val="placeholder"/>
        </w:category>
        <w:types>
          <w:type w:val="bbPlcHdr"/>
        </w:types>
        <w:behaviors>
          <w:behavior w:val="content"/>
        </w:behaviors>
        <w:guid w:val="{6CBB0FFB-1A13-4370-8B97-49995767375B}"/>
      </w:docPartPr>
      <w:docPartBody>
        <w:p w:rsidR="00EE58B6" w:rsidRDefault="00DB70CD" w:rsidP="00DB70CD">
          <w:pPr>
            <w:pStyle w:val="C7E619B6400B49A8BB200A65B3AC1291"/>
          </w:pPr>
          <w:r w:rsidRPr="005A6A8D">
            <w:rPr>
              <w:rStyle w:val="Textedelespacerserv"/>
            </w:rPr>
            <w:t>Cliquez ici pour entrer du texte.</w:t>
          </w:r>
        </w:p>
      </w:docPartBody>
    </w:docPart>
    <w:docPart>
      <w:docPartPr>
        <w:name w:val="5E3DC66CE2634358B67129A8FC7B99C5"/>
        <w:category>
          <w:name w:val="Général"/>
          <w:gallery w:val="placeholder"/>
        </w:category>
        <w:types>
          <w:type w:val="bbPlcHdr"/>
        </w:types>
        <w:behaviors>
          <w:behavior w:val="content"/>
        </w:behaviors>
        <w:guid w:val="{38A33C01-D23F-4AC7-A25B-33075D928063}"/>
      </w:docPartPr>
      <w:docPartBody>
        <w:p w:rsidR="00EE58B6" w:rsidRDefault="00DB70CD" w:rsidP="00DB70CD">
          <w:pPr>
            <w:pStyle w:val="5E3DC66CE2634358B67129A8FC7B99C5"/>
          </w:pPr>
          <w:r w:rsidRPr="005A6A8D">
            <w:rPr>
              <w:rStyle w:val="Textedelespacerserv"/>
            </w:rPr>
            <w:t>Cliquez ici pour entrer du texte.</w:t>
          </w:r>
        </w:p>
      </w:docPartBody>
    </w:docPart>
    <w:docPart>
      <w:docPartPr>
        <w:name w:val="17271EFC958B4A59ABEFB3110BDEDA4E"/>
        <w:category>
          <w:name w:val="Général"/>
          <w:gallery w:val="placeholder"/>
        </w:category>
        <w:types>
          <w:type w:val="bbPlcHdr"/>
        </w:types>
        <w:behaviors>
          <w:behavior w:val="content"/>
        </w:behaviors>
        <w:guid w:val="{51416690-5711-47B9-8FA2-B307407EE5F0}"/>
      </w:docPartPr>
      <w:docPartBody>
        <w:p w:rsidR="00EE58B6" w:rsidRDefault="00DB70CD" w:rsidP="00DB70CD">
          <w:pPr>
            <w:pStyle w:val="17271EFC958B4A59ABEFB3110BDEDA4E"/>
          </w:pPr>
          <w:r w:rsidRPr="005A6A8D">
            <w:rPr>
              <w:rStyle w:val="Textedelespacerserv"/>
            </w:rPr>
            <w:t>Cliquez ici pour entrer du texte.</w:t>
          </w:r>
        </w:p>
      </w:docPartBody>
    </w:docPart>
    <w:docPart>
      <w:docPartPr>
        <w:name w:val="AA188AC152684086960BCB7D579A84CC"/>
        <w:category>
          <w:name w:val="Général"/>
          <w:gallery w:val="placeholder"/>
        </w:category>
        <w:types>
          <w:type w:val="bbPlcHdr"/>
        </w:types>
        <w:behaviors>
          <w:behavior w:val="content"/>
        </w:behaviors>
        <w:guid w:val="{C2D7C467-8FE9-4D35-9710-99CD26542F58}"/>
      </w:docPartPr>
      <w:docPartBody>
        <w:p w:rsidR="00EE58B6" w:rsidRDefault="00DB70CD" w:rsidP="00DB70CD">
          <w:pPr>
            <w:pStyle w:val="AA188AC152684086960BCB7D579A84CC"/>
          </w:pPr>
          <w:r w:rsidRPr="005A6A8D">
            <w:rPr>
              <w:rStyle w:val="Textedelespacerserv"/>
            </w:rPr>
            <w:t>Cliquez ici pour entrer du texte.</w:t>
          </w:r>
        </w:p>
      </w:docPartBody>
    </w:docPart>
    <w:docPart>
      <w:docPartPr>
        <w:name w:val="DBE944D5DC3D4F9D9215572687C00D1C"/>
        <w:category>
          <w:name w:val="Général"/>
          <w:gallery w:val="placeholder"/>
        </w:category>
        <w:types>
          <w:type w:val="bbPlcHdr"/>
        </w:types>
        <w:behaviors>
          <w:behavior w:val="content"/>
        </w:behaviors>
        <w:guid w:val="{C272B364-C95B-4B5D-B920-57FB4AD80FC0}"/>
      </w:docPartPr>
      <w:docPartBody>
        <w:p w:rsidR="00EE58B6" w:rsidRDefault="00DB70CD" w:rsidP="00DB70CD">
          <w:pPr>
            <w:pStyle w:val="DBE944D5DC3D4F9D9215572687C00D1C"/>
          </w:pPr>
          <w:r w:rsidRPr="006502FD">
            <w:rPr>
              <w:rStyle w:val="Textedelespacerserv"/>
            </w:rPr>
            <w:t>Cliquez ici pour entrer une date.</w:t>
          </w:r>
        </w:p>
      </w:docPartBody>
    </w:docPart>
    <w:docPart>
      <w:docPartPr>
        <w:name w:val="C3559ECB5F8B490DA7FBB9CC676C4F9C"/>
        <w:category>
          <w:name w:val="Général"/>
          <w:gallery w:val="placeholder"/>
        </w:category>
        <w:types>
          <w:type w:val="bbPlcHdr"/>
        </w:types>
        <w:behaviors>
          <w:behavior w:val="content"/>
        </w:behaviors>
        <w:guid w:val="{D6842258-F7B0-4ABE-B64C-1E68882C2C41}"/>
      </w:docPartPr>
      <w:docPartBody>
        <w:p w:rsidR="00EE58B6" w:rsidRDefault="00DB70CD" w:rsidP="00DB70CD">
          <w:pPr>
            <w:pStyle w:val="C3559ECB5F8B490DA7FBB9CC676C4F9C"/>
          </w:pPr>
          <w:r w:rsidRPr="005A6A8D">
            <w:rPr>
              <w:rStyle w:val="Textedelespacerserv"/>
            </w:rPr>
            <w:t>Cliquez ici pour entrer du texte.</w:t>
          </w:r>
        </w:p>
      </w:docPartBody>
    </w:docPart>
    <w:docPart>
      <w:docPartPr>
        <w:name w:val="953FB1689A6C42DEBE6E35706E93C694"/>
        <w:category>
          <w:name w:val="Général"/>
          <w:gallery w:val="placeholder"/>
        </w:category>
        <w:types>
          <w:type w:val="bbPlcHdr"/>
        </w:types>
        <w:behaviors>
          <w:behavior w:val="content"/>
        </w:behaviors>
        <w:guid w:val="{DFFCE68F-8E6B-481C-8979-32BEB124496C}"/>
      </w:docPartPr>
      <w:docPartBody>
        <w:p w:rsidR="00EE58B6" w:rsidRDefault="00DB70CD" w:rsidP="00DB70CD">
          <w:pPr>
            <w:pStyle w:val="953FB1689A6C42DEBE6E35706E93C694"/>
          </w:pPr>
          <w:r w:rsidRPr="006502FD">
            <w:rPr>
              <w:rStyle w:val="Textedelespacerserv"/>
            </w:rPr>
            <w:t>Choisissez un élément.</w:t>
          </w:r>
        </w:p>
      </w:docPartBody>
    </w:docPart>
    <w:docPart>
      <w:docPartPr>
        <w:name w:val="DBC05C1E32BE491B98A9B77A3DD06BA2"/>
        <w:category>
          <w:name w:val="Général"/>
          <w:gallery w:val="placeholder"/>
        </w:category>
        <w:types>
          <w:type w:val="bbPlcHdr"/>
        </w:types>
        <w:behaviors>
          <w:behavior w:val="content"/>
        </w:behaviors>
        <w:guid w:val="{53361853-4947-4361-A203-452A92421ECD}"/>
      </w:docPartPr>
      <w:docPartBody>
        <w:p w:rsidR="00EE58B6" w:rsidRDefault="00DB70CD" w:rsidP="00DB70CD">
          <w:pPr>
            <w:pStyle w:val="DBC05C1E32BE491B98A9B77A3DD06BA2"/>
          </w:pPr>
          <w:r w:rsidRPr="005A6A8D">
            <w:rPr>
              <w:rStyle w:val="Textedelespacerserv"/>
            </w:rPr>
            <w:t>Cliquez ici pour entrer du texte.</w:t>
          </w:r>
        </w:p>
      </w:docPartBody>
    </w:docPart>
    <w:docPart>
      <w:docPartPr>
        <w:name w:val="BED397FFFD474B23A40E227523701FAA"/>
        <w:category>
          <w:name w:val="Général"/>
          <w:gallery w:val="placeholder"/>
        </w:category>
        <w:types>
          <w:type w:val="bbPlcHdr"/>
        </w:types>
        <w:behaviors>
          <w:behavior w:val="content"/>
        </w:behaviors>
        <w:guid w:val="{3440D3CC-F6C5-4E1E-9117-8A21A3A463B4}"/>
      </w:docPartPr>
      <w:docPartBody>
        <w:p w:rsidR="00EE58B6" w:rsidRDefault="00DB70CD" w:rsidP="00DB70CD">
          <w:pPr>
            <w:pStyle w:val="BED397FFFD474B23A40E227523701FAA"/>
          </w:pPr>
          <w:r w:rsidRPr="005A6A8D">
            <w:rPr>
              <w:rStyle w:val="Textedelespacerserv"/>
            </w:rPr>
            <w:t>Cliquez ici pour entrer du texte.</w:t>
          </w:r>
        </w:p>
      </w:docPartBody>
    </w:docPart>
    <w:docPart>
      <w:docPartPr>
        <w:name w:val="F4492DDEFA1049E7946B3708352ABF62"/>
        <w:category>
          <w:name w:val="Général"/>
          <w:gallery w:val="placeholder"/>
        </w:category>
        <w:types>
          <w:type w:val="bbPlcHdr"/>
        </w:types>
        <w:behaviors>
          <w:behavior w:val="content"/>
        </w:behaviors>
        <w:guid w:val="{A6968E9A-1CEA-43BE-B372-A255C472B05F}"/>
      </w:docPartPr>
      <w:docPartBody>
        <w:p w:rsidR="00EE58B6" w:rsidRDefault="00DB70CD" w:rsidP="00DB70CD">
          <w:pPr>
            <w:pStyle w:val="F4492DDEFA1049E7946B3708352ABF62"/>
          </w:pPr>
          <w:r w:rsidRPr="005A6A8D">
            <w:rPr>
              <w:rStyle w:val="Textedelespacerserv"/>
            </w:rPr>
            <w:t>Cliquez ici pour entrer du texte.</w:t>
          </w:r>
        </w:p>
      </w:docPartBody>
    </w:docPart>
    <w:docPart>
      <w:docPartPr>
        <w:name w:val="1B6F8EC1090943DD9CC207F63A29BFD0"/>
        <w:category>
          <w:name w:val="Général"/>
          <w:gallery w:val="placeholder"/>
        </w:category>
        <w:types>
          <w:type w:val="bbPlcHdr"/>
        </w:types>
        <w:behaviors>
          <w:behavior w:val="content"/>
        </w:behaviors>
        <w:guid w:val="{A34F3FC0-F1A8-4B01-9164-C6BAF0CA4A58}"/>
      </w:docPartPr>
      <w:docPartBody>
        <w:p w:rsidR="00EE58B6" w:rsidRDefault="00DB70CD" w:rsidP="00DB70CD">
          <w:pPr>
            <w:pStyle w:val="1B6F8EC1090943DD9CC207F63A29BFD0"/>
          </w:pPr>
          <w:r w:rsidRPr="005A6A8D">
            <w:rPr>
              <w:rStyle w:val="Textedelespacerserv"/>
            </w:rPr>
            <w:t>Cliquez ici pour entrer du texte.</w:t>
          </w:r>
        </w:p>
      </w:docPartBody>
    </w:docPart>
    <w:docPart>
      <w:docPartPr>
        <w:name w:val="4150EE08FDE24D1A886A261B5D39E335"/>
        <w:category>
          <w:name w:val="Général"/>
          <w:gallery w:val="placeholder"/>
        </w:category>
        <w:types>
          <w:type w:val="bbPlcHdr"/>
        </w:types>
        <w:behaviors>
          <w:behavior w:val="content"/>
        </w:behaviors>
        <w:guid w:val="{A49499D2-5CD3-46A6-8F06-63F784AEAC5C}"/>
      </w:docPartPr>
      <w:docPartBody>
        <w:p w:rsidR="00EE58B6" w:rsidRDefault="00DB70CD" w:rsidP="00DB70CD">
          <w:pPr>
            <w:pStyle w:val="4150EE08FDE24D1A886A261B5D39E335"/>
          </w:pPr>
          <w:r w:rsidRPr="006502FD">
            <w:rPr>
              <w:rStyle w:val="Textedelespacerserv"/>
            </w:rPr>
            <w:t>Cliquez ici pour entrer une date.</w:t>
          </w:r>
        </w:p>
      </w:docPartBody>
    </w:docPart>
    <w:docPart>
      <w:docPartPr>
        <w:name w:val="E5E6C86F535C434D9442E6FAC153FF85"/>
        <w:category>
          <w:name w:val="Général"/>
          <w:gallery w:val="placeholder"/>
        </w:category>
        <w:types>
          <w:type w:val="bbPlcHdr"/>
        </w:types>
        <w:behaviors>
          <w:behavior w:val="content"/>
        </w:behaviors>
        <w:guid w:val="{CD31B5CB-F0D5-45AD-882B-E41874CB4A61}"/>
      </w:docPartPr>
      <w:docPartBody>
        <w:p w:rsidR="00EE58B6" w:rsidRDefault="00DB70CD" w:rsidP="00DB70CD">
          <w:pPr>
            <w:pStyle w:val="E5E6C86F535C434D9442E6FAC153FF85"/>
          </w:pPr>
          <w:r w:rsidRPr="005A6A8D">
            <w:rPr>
              <w:rStyle w:val="Textedelespacerserv"/>
            </w:rPr>
            <w:t>Cliquez ici pour entrer du texte.</w:t>
          </w:r>
        </w:p>
      </w:docPartBody>
    </w:docPart>
    <w:docPart>
      <w:docPartPr>
        <w:name w:val="8BAC021799E4460EA0F23F64F2D25AEE"/>
        <w:category>
          <w:name w:val="Général"/>
          <w:gallery w:val="placeholder"/>
        </w:category>
        <w:types>
          <w:type w:val="bbPlcHdr"/>
        </w:types>
        <w:behaviors>
          <w:behavior w:val="content"/>
        </w:behaviors>
        <w:guid w:val="{51BE5417-4EB7-4D5C-BDA2-3C82675D04A0}"/>
      </w:docPartPr>
      <w:docPartBody>
        <w:p w:rsidR="00EE58B6" w:rsidRDefault="00DB70CD" w:rsidP="00DB70CD">
          <w:pPr>
            <w:pStyle w:val="8BAC021799E4460EA0F23F64F2D25AEE"/>
          </w:pPr>
          <w:r w:rsidRPr="006502FD">
            <w:rPr>
              <w:rStyle w:val="Textedelespacerserv"/>
            </w:rPr>
            <w:t>Choisissez un élément.</w:t>
          </w:r>
        </w:p>
      </w:docPartBody>
    </w:docPart>
    <w:docPart>
      <w:docPartPr>
        <w:name w:val="0FEDBB028B9B45DA824D2683202DD862"/>
        <w:category>
          <w:name w:val="Général"/>
          <w:gallery w:val="placeholder"/>
        </w:category>
        <w:types>
          <w:type w:val="bbPlcHdr"/>
        </w:types>
        <w:behaviors>
          <w:behavior w:val="content"/>
        </w:behaviors>
        <w:guid w:val="{18D2AFB1-3F53-430D-92F7-FF0D044F7E70}"/>
      </w:docPartPr>
      <w:docPartBody>
        <w:p w:rsidR="00EE58B6" w:rsidRDefault="00DB70CD" w:rsidP="00DB70CD">
          <w:pPr>
            <w:pStyle w:val="0FEDBB028B9B45DA824D2683202DD862"/>
          </w:pPr>
          <w:r w:rsidRPr="005A6A8D">
            <w:rPr>
              <w:rStyle w:val="Textedelespacerserv"/>
            </w:rPr>
            <w:t>Cliquez ici pour entrer du texte.</w:t>
          </w:r>
        </w:p>
      </w:docPartBody>
    </w:docPart>
    <w:docPart>
      <w:docPartPr>
        <w:name w:val="05CB32D0627D437F804690FB10FF6C78"/>
        <w:category>
          <w:name w:val="Général"/>
          <w:gallery w:val="placeholder"/>
        </w:category>
        <w:types>
          <w:type w:val="bbPlcHdr"/>
        </w:types>
        <w:behaviors>
          <w:behavior w:val="content"/>
        </w:behaviors>
        <w:guid w:val="{80F29387-4B0D-4238-8197-54DA97B9A1A5}"/>
      </w:docPartPr>
      <w:docPartBody>
        <w:p w:rsidR="00EE58B6" w:rsidRDefault="00DB70CD" w:rsidP="00DB70CD">
          <w:pPr>
            <w:pStyle w:val="05CB32D0627D437F804690FB10FF6C78"/>
          </w:pPr>
          <w:r w:rsidRPr="005A6A8D">
            <w:rPr>
              <w:rStyle w:val="Textedelespacerserv"/>
            </w:rPr>
            <w:t>Cliquez ici pour entrer du texte.</w:t>
          </w:r>
        </w:p>
      </w:docPartBody>
    </w:docPart>
    <w:docPart>
      <w:docPartPr>
        <w:name w:val="8DA9DFC11B83469C9C500FDEA3282803"/>
        <w:category>
          <w:name w:val="Général"/>
          <w:gallery w:val="placeholder"/>
        </w:category>
        <w:types>
          <w:type w:val="bbPlcHdr"/>
        </w:types>
        <w:behaviors>
          <w:behavior w:val="content"/>
        </w:behaviors>
        <w:guid w:val="{2ACC98C4-2A7B-4E59-BBC7-0A587EA16E9B}"/>
      </w:docPartPr>
      <w:docPartBody>
        <w:p w:rsidR="00EE58B6" w:rsidRDefault="00DB70CD" w:rsidP="00DB70CD">
          <w:pPr>
            <w:pStyle w:val="8DA9DFC11B83469C9C500FDEA3282803"/>
          </w:pPr>
          <w:r w:rsidRPr="005A6A8D">
            <w:rPr>
              <w:rStyle w:val="Textedelespacerserv"/>
            </w:rPr>
            <w:t>Cliquez ici pour entrer du texte.</w:t>
          </w:r>
        </w:p>
      </w:docPartBody>
    </w:docPart>
    <w:docPart>
      <w:docPartPr>
        <w:name w:val="ACD6DE4FAEDE432583C42CEA2AA8CC54"/>
        <w:category>
          <w:name w:val="Général"/>
          <w:gallery w:val="placeholder"/>
        </w:category>
        <w:types>
          <w:type w:val="bbPlcHdr"/>
        </w:types>
        <w:behaviors>
          <w:behavior w:val="content"/>
        </w:behaviors>
        <w:guid w:val="{4FB30BDE-F992-4DE3-B793-425E05A051D5}"/>
      </w:docPartPr>
      <w:docPartBody>
        <w:p w:rsidR="00EE58B6" w:rsidRDefault="00DB70CD" w:rsidP="00DB70CD">
          <w:pPr>
            <w:pStyle w:val="ACD6DE4FAEDE432583C42CEA2AA8CC54"/>
          </w:pPr>
          <w:r w:rsidRPr="005A6A8D">
            <w:rPr>
              <w:rStyle w:val="Textedelespacerserv"/>
            </w:rPr>
            <w:t>Cliquez ici pour entrer du texte.</w:t>
          </w:r>
        </w:p>
      </w:docPartBody>
    </w:docPart>
    <w:docPart>
      <w:docPartPr>
        <w:name w:val="11A59F749C58407EA77B5D412CAEE9D9"/>
        <w:category>
          <w:name w:val="Général"/>
          <w:gallery w:val="placeholder"/>
        </w:category>
        <w:types>
          <w:type w:val="bbPlcHdr"/>
        </w:types>
        <w:behaviors>
          <w:behavior w:val="content"/>
        </w:behaviors>
        <w:guid w:val="{53A8A646-C32C-4E49-A43E-5FA4909556C1}"/>
      </w:docPartPr>
      <w:docPartBody>
        <w:p w:rsidR="00EE58B6" w:rsidRDefault="00DB70CD" w:rsidP="00DB70CD">
          <w:pPr>
            <w:pStyle w:val="11A59F749C58407EA77B5D412CAEE9D9"/>
          </w:pPr>
          <w:r w:rsidRPr="006502FD">
            <w:rPr>
              <w:rStyle w:val="Textedelespacerserv"/>
            </w:rPr>
            <w:t>Cliquez ici pour entrer une date.</w:t>
          </w:r>
        </w:p>
      </w:docPartBody>
    </w:docPart>
    <w:docPart>
      <w:docPartPr>
        <w:name w:val="0F1452627A19493882311843E954C3D1"/>
        <w:category>
          <w:name w:val="Général"/>
          <w:gallery w:val="placeholder"/>
        </w:category>
        <w:types>
          <w:type w:val="bbPlcHdr"/>
        </w:types>
        <w:behaviors>
          <w:behavior w:val="content"/>
        </w:behaviors>
        <w:guid w:val="{9063CFEE-0A08-4D75-9087-ECF9899D077E}"/>
      </w:docPartPr>
      <w:docPartBody>
        <w:p w:rsidR="00EE58B6" w:rsidRDefault="00DB70CD" w:rsidP="00DB70CD">
          <w:pPr>
            <w:pStyle w:val="0F1452627A19493882311843E954C3D1"/>
          </w:pPr>
          <w:r w:rsidRPr="005A6A8D">
            <w:rPr>
              <w:rStyle w:val="Textedelespacerserv"/>
            </w:rPr>
            <w:t>Cliquez ici pour entrer du texte.</w:t>
          </w:r>
        </w:p>
      </w:docPartBody>
    </w:docPart>
    <w:docPart>
      <w:docPartPr>
        <w:name w:val="53130F9DB9FA4F0492B01559F6C5CA4D"/>
        <w:category>
          <w:name w:val="Général"/>
          <w:gallery w:val="placeholder"/>
        </w:category>
        <w:types>
          <w:type w:val="bbPlcHdr"/>
        </w:types>
        <w:behaviors>
          <w:behavior w:val="content"/>
        </w:behaviors>
        <w:guid w:val="{6FE52304-4CA7-466A-8BBC-A0719D2AEDFA}"/>
      </w:docPartPr>
      <w:docPartBody>
        <w:p w:rsidR="00EE58B6" w:rsidRDefault="00DB70CD" w:rsidP="00DB70CD">
          <w:pPr>
            <w:pStyle w:val="53130F9DB9FA4F0492B01559F6C5CA4D"/>
          </w:pPr>
          <w:r w:rsidRPr="006502FD">
            <w:rPr>
              <w:rStyle w:val="Textedelespacerserv"/>
            </w:rPr>
            <w:t>Choisissez un élément.</w:t>
          </w:r>
        </w:p>
      </w:docPartBody>
    </w:docPart>
    <w:docPart>
      <w:docPartPr>
        <w:name w:val="830E07A7A6E04608AAB492B33E0FC3F4"/>
        <w:category>
          <w:name w:val="Général"/>
          <w:gallery w:val="placeholder"/>
        </w:category>
        <w:types>
          <w:type w:val="bbPlcHdr"/>
        </w:types>
        <w:behaviors>
          <w:behavior w:val="content"/>
        </w:behaviors>
        <w:guid w:val="{B6784183-858B-4138-86F1-E354C7EB4CFD}"/>
      </w:docPartPr>
      <w:docPartBody>
        <w:p w:rsidR="00EE58B6" w:rsidRDefault="00DB70CD" w:rsidP="00DB70CD">
          <w:pPr>
            <w:pStyle w:val="830E07A7A6E04608AAB492B33E0FC3F4"/>
          </w:pPr>
          <w:r w:rsidRPr="005A6A8D">
            <w:rPr>
              <w:rStyle w:val="Textedelespacerserv"/>
            </w:rPr>
            <w:t>Cliquez ici pour entrer du texte.</w:t>
          </w:r>
        </w:p>
      </w:docPartBody>
    </w:docPart>
    <w:docPart>
      <w:docPartPr>
        <w:name w:val="963E4293A19440A7A6C0CED906DCE0B8"/>
        <w:category>
          <w:name w:val="Général"/>
          <w:gallery w:val="placeholder"/>
        </w:category>
        <w:types>
          <w:type w:val="bbPlcHdr"/>
        </w:types>
        <w:behaviors>
          <w:behavior w:val="content"/>
        </w:behaviors>
        <w:guid w:val="{0C62E8EA-EC9E-46D3-AFA3-27DAA4D036E3}"/>
      </w:docPartPr>
      <w:docPartBody>
        <w:p w:rsidR="00EE58B6" w:rsidRDefault="00DB70CD" w:rsidP="00DB70CD">
          <w:pPr>
            <w:pStyle w:val="963E4293A19440A7A6C0CED906DCE0B8"/>
          </w:pPr>
          <w:r w:rsidRPr="005A6A8D">
            <w:rPr>
              <w:rStyle w:val="Textedelespacerserv"/>
            </w:rPr>
            <w:t>Cliquez ici pour entrer du texte.</w:t>
          </w:r>
        </w:p>
      </w:docPartBody>
    </w:docPart>
    <w:docPart>
      <w:docPartPr>
        <w:name w:val="585DDA11BC2742AFB6AF0B04197DE027"/>
        <w:category>
          <w:name w:val="Général"/>
          <w:gallery w:val="placeholder"/>
        </w:category>
        <w:types>
          <w:type w:val="bbPlcHdr"/>
        </w:types>
        <w:behaviors>
          <w:behavior w:val="content"/>
        </w:behaviors>
        <w:guid w:val="{D7EA70BB-4C0D-4E85-82B8-1629A2A3842B}"/>
      </w:docPartPr>
      <w:docPartBody>
        <w:p w:rsidR="00EE58B6" w:rsidRDefault="00DB70CD" w:rsidP="00DB70CD">
          <w:pPr>
            <w:pStyle w:val="585DDA11BC2742AFB6AF0B04197DE027"/>
          </w:pPr>
          <w:r w:rsidRPr="006502FD">
            <w:rPr>
              <w:rStyle w:val="Textedelespacerserv"/>
            </w:rPr>
            <w:t>Cliquez ici pour entrer une date.</w:t>
          </w:r>
        </w:p>
      </w:docPartBody>
    </w:docPart>
    <w:docPart>
      <w:docPartPr>
        <w:name w:val="40232D050F5E4797B746FE4E9B723302"/>
        <w:category>
          <w:name w:val="Général"/>
          <w:gallery w:val="placeholder"/>
        </w:category>
        <w:types>
          <w:type w:val="bbPlcHdr"/>
        </w:types>
        <w:behaviors>
          <w:behavior w:val="content"/>
        </w:behaviors>
        <w:guid w:val="{7ECCFA95-1DB6-4081-A824-412183B1F8A5}"/>
      </w:docPartPr>
      <w:docPartBody>
        <w:p w:rsidR="00EE58B6" w:rsidRDefault="00DB70CD" w:rsidP="00DB70CD">
          <w:pPr>
            <w:pStyle w:val="40232D050F5E4797B746FE4E9B723302"/>
          </w:pPr>
          <w:r w:rsidRPr="006502FD">
            <w:rPr>
              <w:rStyle w:val="Textedelespacerserv"/>
            </w:rPr>
            <w:t>Cliquez ici pour entrer une date.</w:t>
          </w:r>
        </w:p>
      </w:docPartBody>
    </w:docPart>
    <w:docPart>
      <w:docPartPr>
        <w:name w:val="15BEF9A32C1A4100939C9C5855E0039C"/>
        <w:category>
          <w:name w:val="Général"/>
          <w:gallery w:val="placeholder"/>
        </w:category>
        <w:types>
          <w:type w:val="bbPlcHdr"/>
        </w:types>
        <w:behaviors>
          <w:behavior w:val="content"/>
        </w:behaviors>
        <w:guid w:val="{74846077-1933-4D64-BE10-F7FD75407621}"/>
      </w:docPartPr>
      <w:docPartBody>
        <w:p w:rsidR="00EE58B6" w:rsidRDefault="00DB70CD" w:rsidP="00DB70CD">
          <w:pPr>
            <w:pStyle w:val="15BEF9A32C1A4100939C9C5855E0039C"/>
          </w:pPr>
          <w:r w:rsidRPr="006502FD">
            <w:rPr>
              <w:rStyle w:val="Textedelespacerserv"/>
            </w:rPr>
            <w:t>Choisissez un élément.</w:t>
          </w:r>
        </w:p>
      </w:docPartBody>
    </w:docPart>
    <w:docPart>
      <w:docPartPr>
        <w:name w:val="2E6DBD2815D24A868649DF21B0E3A57E"/>
        <w:category>
          <w:name w:val="Général"/>
          <w:gallery w:val="placeholder"/>
        </w:category>
        <w:types>
          <w:type w:val="bbPlcHdr"/>
        </w:types>
        <w:behaviors>
          <w:behavior w:val="content"/>
        </w:behaviors>
        <w:guid w:val="{FBA7E5B3-FEF4-4012-8E95-E4A22DB4D2B5}"/>
      </w:docPartPr>
      <w:docPartBody>
        <w:p w:rsidR="00EE58B6" w:rsidRDefault="00DB70CD" w:rsidP="00DB70CD">
          <w:pPr>
            <w:pStyle w:val="2E6DBD2815D24A868649DF21B0E3A57E"/>
          </w:pPr>
          <w:r w:rsidRPr="006502FD">
            <w:rPr>
              <w:rStyle w:val="Textedelespacerserv"/>
            </w:rPr>
            <w:t>Choisissez un élément.</w:t>
          </w:r>
        </w:p>
      </w:docPartBody>
    </w:docPart>
    <w:docPart>
      <w:docPartPr>
        <w:name w:val="EA6B38131B844F3B8B5662493BD912CB"/>
        <w:category>
          <w:name w:val="Général"/>
          <w:gallery w:val="placeholder"/>
        </w:category>
        <w:types>
          <w:type w:val="bbPlcHdr"/>
        </w:types>
        <w:behaviors>
          <w:behavior w:val="content"/>
        </w:behaviors>
        <w:guid w:val="{D440A11E-8E8C-4276-8397-9A59BF90C5A4}"/>
      </w:docPartPr>
      <w:docPartBody>
        <w:p w:rsidR="00EE58B6" w:rsidRDefault="00DB70CD" w:rsidP="00DB70CD">
          <w:pPr>
            <w:pStyle w:val="EA6B38131B844F3B8B5662493BD912CB"/>
          </w:pPr>
          <w:r w:rsidRPr="006502FD">
            <w:rPr>
              <w:rStyle w:val="Textedelespacerserv"/>
            </w:rPr>
            <w:t>Cliquez ici pour entrer une date.</w:t>
          </w:r>
        </w:p>
      </w:docPartBody>
    </w:docPart>
    <w:docPart>
      <w:docPartPr>
        <w:name w:val="3CBA10B593D14991A5A4412B37539CF1"/>
        <w:category>
          <w:name w:val="Général"/>
          <w:gallery w:val="placeholder"/>
        </w:category>
        <w:types>
          <w:type w:val="bbPlcHdr"/>
        </w:types>
        <w:behaviors>
          <w:behavior w:val="content"/>
        </w:behaviors>
        <w:guid w:val="{86DA24FC-3264-4B04-BE12-2CEB624CE3B4}"/>
      </w:docPartPr>
      <w:docPartBody>
        <w:p w:rsidR="00EE58B6" w:rsidRDefault="00DB70CD" w:rsidP="00DB70CD">
          <w:pPr>
            <w:pStyle w:val="3CBA10B593D14991A5A4412B37539CF1"/>
          </w:pPr>
          <w:r w:rsidRPr="006502FD">
            <w:rPr>
              <w:rStyle w:val="Textedelespacerserv"/>
            </w:rPr>
            <w:t>Choisissez un élément.</w:t>
          </w:r>
        </w:p>
      </w:docPartBody>
    </w:docPart>
    <w:docPart>
      <w:docPartPr>
        <w:name w:val="EC872F47038B4E539F138A7FF16A01B1"/>
        <w:category>
          <w:name w:val="Général"/>
          <w:gallery w:val="placeholder"/>
        </w:category>
        <w:types>
          <w:type w:val="bbPlcHdr"/>
        </w:types>
        <w:behaviors>
          <w:behavior w:val="content"/>
        </w:behaviors>
        <w:guid w:val="{1D133E3C-E55A-4C15-BFF3-D9BD15553B86}"/>
      </w:docPartPr>
      <w:docPartBody>
        <w:p w:rsidR="00EE58B6" w:rsidRDefault="00DB70CD" w:rsidP="00DB70CD">
          <w:pPr>
            <w:pStyle w:val="EC872F47038B4E539F138A7FF16A01B1"/>
          </w:pPr>
          <w:r w:rsidRPr="006502FD">
            <w:rPr>
              <w:rStyle w:val="Textedelespacerserv"/>
            </w:rPr>
            <w:t>Choisissez un élément.</w:t>
          </w:r>
        </w:p>
      </w:docPartBody>
    </w:docPart>
    <w:docPart>
      <w:docPartPr>
        <w:name w:val="078C83FA92A24D068F77E06E655A8608"/>
        <w:category>
          <w:name w:val="Général"/>
          <w:gallery w:val="placeholder"/>
        </w:category>
        <w:types>
          <w:type w:val="bbPlcHdr"/>
        </w:types>
        <w:behaviors>
          <w:behavior w:val="content"/>
        </w:behaviors>
        <w:guid w:val="{DAF485DB-C17F-4FBD-B272-9DF0C12ED2EF}"/>
      </w:docPartPr>
      <w:docPartBody>
        <w:p w:rsidR="00EE58B6" w:rsidRDefault="00DB70CD" w:rsidP="00DB70CD">
          <w:pPr>
            <w:pStyle w:val="078C83FA92A24D068F77E06E655A8608"/>
          </w:pPr>
          <w:r w:rsidRPr="006502FD">
            <w:rPr>
              <w:rStyle w:val="Textedelespacerserv"/>
            </w:rPr>
            <w:t>Cliquez ici pour entrer une date.</w:t>
          </w:r>
        </w:p>
      </w:docPartBody>
    </w:docPart>
    <w:docPart>
      <w:docPartPr>
        <w:name w:val="A7CEAC76F5424AEBA60161344AC2861B"/>
        <w:category>
          <w:name w:val="Général"/>
          <w:gallery w:val="placeholder"/>
        </w:category>
        <w:types>
          <w:type w:val="bbPlcHdr"/>
        </w:types>
        <w:behaviors>
          <w:behavior w:val="content"/>
        </w:behaviors>
        <w:guid w:val="{2CED60D7-C65D-422A-9DED-76954735DC43}"/>
      </w:docPartPr>
      <w:docPartBody>
        <w:p w:rsidR="00EE58B6" w:rsidRDefault="00DB70CD" w:rsidP="00DB70CD">
          <w:pPr>
            <w:pStyle w:val="A7CEAC76F5424AEBA60161344AC2861B"/>
          </w:pPr>
          <w:r w:rsidRPr="006502FD">
            <w:rPr>
              <w:rStyle w:val="Textedelespacerserv"/>
            </w:rPr>
            <w:t>Cliquez ici pour entrer une date.</w:t>
          </w:r>
        </w:p>
      </w:docPartBody>
    </w:docPart>
    <w:docPart>
      <w:docPartPr>
        <w:name w:val="38346CE3BEE84BF4B379E475311F8258"/>
        <w:category>
          <w:name w:val="Général"/>
          <w:gallery w:val="placeholder"/>
        </w:category>
        <w:types>
          <w:type w:val="bbPlcHdr"/>
        </w:types>
        <w:behaviors>
          <w:behavior w:val="content"/>
        </w:behaviors>
        <w:guid w:val="{07ED1EAC-8ED7-4A76-9B9D-88740EB5DF46}"/>
      </w:docPartPr>
      <w:docPartBody>
        <w:p w:rsidR="00EE58B6" w:rsidRDefault="00DB70CD" w:rsidP="00DB70CD">
          <w:pPr>
            <w:pStyle w:val="38346CE3BEE84BF4B379E475311F8258"/>
          </w:pPr>
          <w:r w:rsidRPr="006502FD">
            <w:rPr>
              <w:rStyle w:val="Textedelespacerserv"/>
            </w:rPr>
            <w:t>Choisissez un élément.</w:t>
          </w:r>
        </w:p>
      </w:docPartBody>
    </w:docPart>
    <w:docPart>
      <w:docPartPr>
        <w:name w:val="109E45113AF14FB1BB8262DBA20E0DC0"/>
        <w:category>
          <w:name w:val="Général"/>
          <w:gallery w:val="placeholder"/>
        </w:category>
        <w:types>
          <w:type w:val="bbPlcHdr"/>
        </w:types>
        <w:behaviors>
          <w:behavior w:val="content"/>
        </w:behaviors>
        <w:guid w:val="{548867C5-7D38-40EF-8AA7-7505B9CB73BC}"/>
      </w:docPartPr>
      <w:docPartBody>
        <w:p w:rsidR="00EE58B6" w:rsidRDefault="00DB70CD" w:rsidP="00DB70CD">
          <w:pPr>
            <w:pStyle w:val="109E45113AF14FB1BB8262DBA20E0DC0"/>
          </w:pPr>
          <w:r w:rsidRPr="006502FD">
            <w:rPr>
              <w:rStyle w:val="Textedelespacerserv"/>
            </w:rPr>
            <w:t>Choisissez un élément.</w:t>
          </w:r>
        </w:p>
      </w:docPartBody>
    </w:docPart>
    <w:docPart>
      <w:docPartPr>
        <w:name w:val="4D94F40E2CA64373A66C57AC38F34FEF"/>
        <w:category>
          <w:name w:val="Général"/>
          <w:gallery w:val="placeholder"/>
        </w:category>
        <w:types>
          <w:type w:val="bbPlcHdr"/>
        </w:types>
        <w:behaviors>
          <w:behavior w:val="content"/>
        </w:behaviors>
        <w:guid w:val="{ADE12867-9093-4D81-8676-DA58F92B979F}"/>
      </w:docPartPr>
      <w:docPartBody>
        <w:p w:rsidR="00EE58B6" w:rsidRDefault="00DB70CD" w:rsidP="00DB70CD">
          <w:pPr>
            <w:pStyle w:val="4D94F40E2CA64373A66C57AC38F34FEF"/>
          </w:pPr>
          <w:r w:rsidRPr="006502FD">
            <w:rPr>
              <w:rStyle w:val="Textedelespacerserv"/>
            </w:rPr>
            <w:t>Choisissez un élément.</w:t>
          </w:r>
        </w:p>
      </w:docPartBody>
    </w:docPart>
    <w:docPart>
      <w:docPartPr>
        <w:name w:val="CFFDC3F795234A46B9E6C363E8C7EB88"/>
        <w:category>
          <w:name w:val="Général"/>
          <w:gallery w:val="placeholder"/>
        </w:category>
        <w:types>
          <w:type w:val="bbPlcHdr"/>
        </w:types>
        <w:behaviors>
          <w:behavior w:val="content"/>
        </w:behaviors>
        <w:guid w:val="{00F69391-1EEA-4DCB-9A75-FE5BFE1B9C3E}"/>
      </w:docPartPr>
      <w:docPartBody>
        <w:p w:rsidR="00EE58B6" w:rsidRDefault="00DB70CD" w:rsidP="00DB70CD">
          <w:pPr>
            <w:pStyle w:val="CFFDC3F795234A46B9E6C363E8C7EB88"/>
          </w:pPr>
          <w:r w:rsidRPr="006502FD">
            <w:rPr>
              <w:rStyle w:val="Textedelespacerserv"/>
            </w:rPr>
            <w:t>Choisissez un élément.</w:t>
          </w:r>
        </w:p>
      </w:docPartBody>
    </w:docPart>
    <w:docPart>
      <w:docPartPr>
        <w:name w:val="22A29236747347BAB9E6D7BAAAF80548"/>
        <w:category>
          <w:name w:val="Général"/>
          <w:gallery w:val="placeholder"/>
        </w:category>
        <w:types>
          <w:type w:val="bbPlcHdr"/>
        </w:types>
        <w:behaviors>
          <w:behavior w:val="content"/>
        </w:behaviors>
        <w:guid w:val="{1E1B2742-3D4B-4073-8F12-B53AFC209BF0}"/>
      </w:docPartPr>
      <w:docPartBody>
        <w:p w:rsidR="00EE58B6" w:rsidRDefault="00DB70CD" w:rsidP="00DB70CD">
          <w:pPr>
            <w:pStyle w:val="22A29236747347BAB9E6D7BAAAF80548"/>
          </w:pPr>
          <w:r w:rsidRPr="006502FD">
            <w:rPr>
              <w:rStyle w:val="Textedelespacerserv"/>
            </w:rPr>
            <w:t>Choisissez un élément.</w:t>
          </w:r>
        </w:p>
      </w:docPartBody>
    </w:docPart>
    <w:docPart>
      <w:docPartPr>
        <w:name w:val="494A78AEFD1444D99A45E103A0753535"/>
        <w:category>
          <w:name w:val="Général"/>
          <w:gallery w:val="placeholder"/>
        </w:category>
        <w:types>
          <w:type w:val="bbPlcHdr"/>
        </w:types>
        <w:behaviors>
          <w:behavior w:val="content"/>
        </w:behaviors>
        <w:guid w:val="{0BA167E7-1469-4B78-87FC-2F36B6227095}"/>
      </w:docPartPr>
      <w:docPartBody>
        <w:p w:rsidR="00EE58B6" w:rsidRDefault="00DB70CD" w:rsidP="00DB70CD">
          <w:pPr>
            <w:pStyle w:val="494A78AEFD1444D99A45E103A0753535"/>
          </w:pPr>
          <w:r w:rsidRPr="005A6A8D">
            <w:rPr>
              <w:rStyle w:val="Textedelespacerserv"/>
            </w:rPr>
            <w:t>Cliquez ici pour entrer du texte.</w:t>
          </w:r>
        </w:p>
      </w:docPartBody>
    </w:docPart>
    <w:docPart>
      <w:docPartPr>
        <w:name w:val="2C8A9AA849D24E898D7B0F3F51D398F1"/>
        <w:category>
          <w:name w:val="Général"/>
          <w:gallery w:val="placeholder"/>
        </w:category>
        <w:types>
          <w:type w:val="bbPlcHdr"/>
        </w:types>
        <w:behaviors>
          <w:behavior w:val="content"/>
        </w:behaviors>
        <w:guid w:val="{12C95EE5-7C0D-4C36-88C6-2ABDEB5DD67E}"/>
      </w:docPartPr>
      <w:docPartBody>
        <w:p w:rsidR="00EE58B6" w:rsidRDefault="00DB70CD" w:rsidP="00DB70CD">
          <w:pPr>
            <w:pStyle w:val="2C8A9AA849D24E898D7B0F3F51D398F1"/>
          </w:pPr>
          <w:r w:rsidRPr="006502FD">
            <w:rPr>
              <w:rStyle w:val="Textedelespacerserv"/>
            </w:rPr>
            <w:t>Choisissez un élément.</w:t>
          </w:r>
        </w:p>
      </w:docPartBody>
    </w:docPart>
    <w:docPart>
      <w:docPartPr>
        <w:name w:val="77A4232B249E4B749EA9D7E157B12943"/>
        <w:category>
          <w:name w:val="Général"/>
          <w:gallery w:val="placeholder"/>
        </w:category>
        <w:types>
          <w:type w:val="bbPlcHdr"/>
        </w:types>
        <w:behaviors>
          <w:behavior w:val="content"/>
        </w:behaviors>
        <w:guid w:val="{3E16369A-E479-4144-B6E4-4551FC56F958}"/>
      </w:docPartPr>
      <w:docPartBody>
        <w:p w:rsidR="00EE58B6" w:rsidRDefault="00DB70CD" w:rsidP="00DB70CD">
          <w:pPr>
            <w:pStyle w:val="77A4232B249E4B749EA9D7E157B12943"/>
          </w:pPr>
          <w:r w:rsidRPr="005A6A8D">
            <w:rPr>
              <w:rStyle w:val="Textedelespacerserv"/>
            </w:rPr>
            <w:t>Cliquez ici pour entrer du texte.</w:t>
          </w:r>
        </w:p>
      </w:docPartBody>
    </w:docPart>
    <w:docPart>
      <w:docPartPr>
        <w:name w:val="F1B08DD36AFB4FFC8799241B567A93ED"/>
        <w:category>
          <w:name w:val="Général"/>
          <w:gallery w:val="placeholder"/>
        </w:category>
        <w:types>
          <w:type w:val="bbPlcHdr"/>
        </w:types>
        <w:behaviors>
          <w:behavior w:val="content"/>
        </w:behaviors>
        <w:guid w:val="{41CF565A-C69E-4DFA-BFA1-F577FB5286D6}"/>
      </w:docPartPr>
      <w:docPartBody>
        <w:p w:rsidR="00EE58B6" w:rsidRDefault="00DB70CD" w:rsidP="00DB70CD">
          <w:pPr>
            <w:pStyle w:val="F1B08DD36AFB4FFC8799241B567A93ED"/>
          </w:pPr>
          <w:r w:rsidRPr="006502FD">
            <w:rPr>
              <w:rStyle w:val="Textedelespacerserv"/>
            </w:rPr>
            <w:t>Cliquez ici pour entrer une date.</w:t>
          </w:r>
        </w:p>
      </w:docPartBody>
    </w:docPart>
    <w:docPart>
      <w:docPartPr>
        <w:name w:val="BC068E02905140E4A5E05DEF36F45AAE"/>
        <w:category>
          <w:name w:val="Général"/>
          <w:gallery w:val="placeholder"/>
        </w:category>
        <w:types>
          <w:type w:val="bbPlcHdr"/>
        </w:types>
        <w:behaviors>
          <w:behavior w:val="content"/>
        </w:behaviors>
        <w:guid w:val="{AD37A66A-3F07-4EAD-BECB-E8765B915CAD}"/>
      </w:docPartPr>
      <w:docPartBody>
        <w:p w:rsidR="00EE58B6" w:rsidRDefault="00DB70CD" w:rsidP="00DB70CD">
          <w:pPr>
            <w:pStyle w:val="BC068E02905140E4A5E05DEF36F45AAE"/>
          </w:pPr>
          <w:r w:rsidRPr="006502FD">
            <w:rPr>
              <w:rStyle w:val="Textedelespacerserv"/>
            </w:rPr>
            <w:t>Cliquez ici pour entrer une date.</w:t>
          </w:r>
        </w:p>
      </w:docPartBody>
    </w:docPart>
    <w:docPart>
      <w:docPartPr>
        <w:name w:val="BE79F8DE8CF04F608F512CFBF10F555C"/>
        <w:category>
          <w:name w:val="Général"/>
          <w:gallery w:val="placeholder"/>
        </w:category>
        <w:types>
          <w:type w:val="bbPlcHdr"/>
        </w:types>
        <w:behaviors>
          <w:behavior w:val="content"/>
        </w:behaviors>
        <w:guid w:val="{9E596E0D-513D-48D8-9F92-BEBA0B013330}"/>
      </w:docPartPr>
      <w:docPartBody>
        <w:p w:rsidR="00EE58B6" w:rsidRDefault="00DB70CD" w:rsidP="00DB70CD">
          <w:pPr>
            <w:pStyle w:val="BE79F8DE8CF04F608F512CFBF10F555C"/>
          </w:pPr>
          <w:r w:rsidRPr="006502FD">
            <w:rPr>
              <w:rStyle w:val="Textedelespacerserv"/>
            </w:rPr>
            <w:t>Choisissez un élément.</w:t>
          </w:r>
        </w:p>
      </w:docPartBody>
    </w:docPart>
    <w:docPart>
      <w:docPartPr>
        <w:name w:val="541EC04A6215447CA001477809F7928A"/>
        <w:category>
          <w:name w:val="Général"/>
          <w:gallery w:val="placeholder"/>
        </w:category>
        <w:types>
          <w:type w:val="bbPlcHdr"/>
        </w:types>
        <w:behaviors>
          <w:behavior w:val="content"/>
        </w:behaviors>
        <w:guid w:val="{5FE808D1-D3A4-40D1-8D70-55438AB78A4B}"/>
      </w:docPartPr>
      <w:docPartBody>
        <w:p w:rsidR="00EE58B6" w:rsidRDefault="00DB70CD" w:rsidP="00DB70CD">
          <w:pPr>
            <w:pStyle w:val="541EC04A6215447CA001477809F7928A"/>
          </w:pPr>
          <w:r w:rsidRPr="006502FD">
            <w:rPr>
              <w:rStyle w:val="Textedelespacerserv"/>
            </w:rPr>
            <w:t>Choisissez un élément.</w:t>
          </w:r>
        </w:p>
      </w:docPartBody>
    </w:docPart>
    <w:docPart>
      <w:docPartPr>
        <w:name w:val="E70627DC3AB642378BF6C9152743816E"/>
        <w:category>
          <w:name w:val="Général"/>
          <w:gallery w:val="placeholder"/>
        </w:category>
        <w:types>
          <w:type w:val="bbPlcHdr"/>
        </w:types>
        <w:behaviors>
          <w:behavior w:val="content"/>
        </w:behaviors>
        <w:guid w:val="{F85AA669-80B5-412C-9FEC-6D718B7E6FC1}"/>
      </w:docPartPr>
      <w:docPartBody>
        <w:p w:rsidR="00EE58B6" w:rsidRDefault="00DB70CD" w:rsidP="00DB70CD">
          <w:pPr>
            <w:pStyle w:val="E70627DC3AB642378BF6C9152743816E"/>
          </w:pPr>
          <w:r w:rsidRPr="006502FD">
            <w:rPr>
              <w:rStyle w:val="Textedelespacerserv"/>
            </w:rPr>
            <w:t>Cliquez ici pour entrer une date.</w:t>
          </w:r>
        </w:p>
      </w:docPartBody>
    </w:docPart>
    <w:docPart>
      <w:docPartPr>
        <w:name w:val="05EECD2C7C0C4AFD824370038E57C716"/>
        <w:category>
          <w:name w:val="Général"/>
          <w:gallery w:val="placeholder"/>
        </w:category>
        <w:types>
          <w:type w:val="bbPlcHdr"/>
        </w:types>
        <w:behaviors>
          <w:behavior w:val="content"/>
        </w:behaviors>
        <w:guid w:val="{918127B8-1547-45C8-9D35-9CAC7E2E32D4}"/>
      </w:docPartPr>
      <w:docPartBody>
        <w:p w:rsidR="00EE58B6" w:rsidRDefault="00DB70CD" w:rsidP="00DB70CD">
          <w:pPr>
            <w:pStyle w:val="05EECD2C7C0C4AFD824370038E57C716"/>
          </w:pPr>
          <w:r w:rsidRPr="006502FD">
            <w:rPr>
              <w:rStyle w:val="Textedelespacerserv"/>
            </w:rPr>
            <w:t>Choisissez un élément.</w:t>
          </w:r>
        </w:p>
      </w:docPartBody>
    </w:docPart>
    <w:docPart>
      <w:docPartPr>
        <w:name w:val="3BFD10DA5CC6443CAABA8A1503E93948"/>
        <w:category>
          <w:name w:val="Général"/>
          <w:gallery w:val="placeholder"/>
        </w:category>
        <w:types>
          <w:type w:val="bbPlcHdr"/>
        </w:types>
        <w:behaviors>
          <w:behavior w:val="content"/>
        </w:behaviors>
        <w:guid w:val="{33E8AFA1-E1F1-4686-95DB-AF0E82B793A4}"/>
      </w:docPartPr>
      <w:docPartBody>
        <w:p w:rsidR="00EE58B6" w:rsidRDefault="00DB70CD" w:rsidP="00DB70CD">
          <w:pPr>
            <w:pStyle w:val="3BFD10DA5CC6443CAABA8A1503E93948"/>
          </w:pPr>
          <w:r w:rsidRPr="006502FD">
            <w:rPr>
              <w:rStyle w:val="Textedelespacerserv"/>
            </w:rPr>
            <w:t>Choisissez un élément.</w:t>
          </w:r>
        </w:p>
      </w:docPartBody>
    </w:docPart>
    <w:docPart>
      <w:docPartPr>
        <w:name w:val="2C91F0BD51FA4EAB8C7DAD40B172C8B4"/>
        <w:category>
          <w:name w:val="Général"/>
          <w:gallery w:val="placeholder"/>
        </w:category>
        <w:types>
          <w:type w:val="bbPlcHdr"/>
        </w:types>
        <w:behaviors>
          <w:behavior w:val="content"/>
        </w:behaviors>
        <w:guid w:val="{89CB854A-2E32-463E-897C-5E6630E4AAE6}"/>
      </w:docPartPr>
      <w:docPartBody>
        <w:p w:rsidR="00EE58B6" w:rsidRDefault="00DB70CD" w:rsidP="00DB70CD">
          <w:pPr>
            <w:pStyle w:val="2C91F0BD51FA4EAB8C7DAD40B172C8B4"/>
          </w:pPr>
          <w:r w:rsidRPr="006502FD">
            <w:rPr>
              <w:rStyle w:val="Textedelespacerserv"/>
            </w:rPr>
            <w:t>Cliquez ici pour entrer une date.</w:t>
          </w:r>
        </w:p>
      </w:docPartBody>
    </w:docPart>
    <w:docPart>
      <w:docPartPr>
        <w:name w:val="8E2ED756F95B47678ED4BF8414E4882D"/>
        <w:category>
          <w:name w:val="Général"/>
          <w:gallery w:val="placeholder"/>
        </w:category>
        <w:types>
          <w:type w:val="bbPlcHdr"/>
        </w:types>
        <w:behaviors>
          <w:behavior w:val="content"/>
        </w:behaviors>
        <w:guid w:val="{9FB8D5A3-3175-41B1-B4E3-DFD8378AC9C4}"/>
      </w:docPartPr>
      <w:docPartBody>
        <w:p w:rsidR="00EE58B6" w:rsidRDefault="00DB70CD" w:rsidP="00DB70CD">
          <w:pPr>
            <w:pStyle w:val="8E2ED756F95B47678ED4BF8414E4882D"/>
          </w:pPr>
          <w:r w:rsidRPr="006502FD">
            <w:rPr>
              <w:rStyle w:val="Textedelespacerserv"/>
            </w:rPr>
            <w:t>Cliquez ici pour entrer une date.</w:t>
          </w:r>
        </w:p>
      </w:docPartBody>
    </w:docPart>
    <w:docPart>
      <w:docPartPr>
        <w:name w:val="EC1A65905CC542A098B75797DD59B00B"/>
        <w:category>
          <w:name w:val="Général"/>
          <w:gallery w:val="placeholder"/>
        </w:category>
        <w:types>
          <w:type w:val="bbPlcHdr"/>
        </w:types>
        <w:behaviors>
          <w:behavior w:val="content"/>
        </w:behaviors>
        <w:guid w:val="{C8B0E477-21B7-4899-AA17-09A4FBCBC16F}"/>
      </w:docPartPr>
      <w:docPartBody>
        <w:p w:rsidR="00EE58B6" w:rsidRDefault="00DB70CD" w:rsidP="00DB70CD">
          <w:pPr>
            <w:pStyle w:val="EC1A65905CC542A098B75797DD59B00B"/>
          </w:pPr>
          <w:r w:rsidRPr="006502FD">
            <w:rPr>
              <w:rStyle w:val="Textedelespacerserv"/>
            </w:rPr>
            <w:t>Choisissez un élément.</w:t>
          </w:r>
        </w:p>
      </w:docPartBody>
    </w:docPart>
    <w:docPart>
      <w:docPartPr>
        <w:name w:val="038445D3A5C84A67ADA0169092FFE043"/>
        <w:category>
          <w:name w:val="Général"/>
          <w:gallery w:val="placeholder"/>
        </w:category>
        <w:types>
          <w:type w:val="bbPlcHdr"/>
        </w:types>
        <w:behaviors>
          <w:behavior w:val="content"/>
        </w:behaviors>
        <w:guid w:val="{E9BACE7C-8969-4CE8-A432-74A23B2112FB}"/>
      </w:docPartPr>
      <w:docPartBody>
        <w:p w:rsidR="00EE58B6" w:rsidRDefault="00DB70CD" w:rsidP="00DB70CD">
          <w:pPr>
            <w:pStyle w:val="038445D3A5C84A67ADA0169092FFE043"/>
          </w:pPr>
          <w:r w:rsidRPr="006502FD">
            <w:rPr>
              <w:rStyle w:val="Textedelespacerserv"/>
            </w:rPr>
            <w:t>Choisissez un élément.</w:t>
          </w:r>
        </w:p>
      </w:docPartBody>
    </w:docPart>
    <w:docPart>
      <w:docPartPr>
        <w:name w:val="FA6BA05CEF3443AD8A6596F872A569A4"/>
        <w:category>
          <w:name w:val="Général"/>
          <w:gallery w:val="placeholder"/>
        </w:category>
        <w:types>
          <w:type w:val="bbPlcHdr"/>
        </w:types>
        <w:behaviors>
          <w:behavior w:val="content"/>
        </w:behaviors>
        <w:guid w:val="{D4875CE3-B81E-48D8-8239-E5029581A276}"/>
      </w:docPartPr>
      <w:docPartBody>
        <w:p w:rsidR="00EE58B6" w:rsidRDefault="00DB70CD" w:rsidP="00DB70CD">
          <w:pPr>
            <w:pStyle w:val="FA6BA05CEF3443AD8A6596F872A569A4"/>
          </w:pPr>
          <w:r w:rsidRPr="006502FD">
            <w:rPr>
              <w:rStyle w:val="Textedelespacerserv"/>
            </w:rPr>
            <w:t>Choisissez un élément.</w:t>
          </w:r>
        </w:p>
      </w:docPartBody>
    </w:docPart>
    <w:docPart>
      <w:docPartPr>
        <w:name w:val="EBE195E196F641708897570BBE212BBE"/>
        <w:category>
          <w:name w:val="Général"/>
          <w:gallery w:val="placeholder"/>
        </w:category>
        <w:types>
          <w:type w:val="bbPlcHdr"/>
        </w:types>
        <w:behaviors>
          <w:behavior w:val="content"/>
        </w:behaviors>
        <w:guid w:val="{2F96C78F-729D-47FD-978B-C92E663EF727}"/>
      </w:docPartPr>
      <w:docPartBody>
        <w:p w:rsidR="00EE58B6" w:rsidRDefault="00DB70CD" w:rsidP="00DB70CD">
          <w:pPr>
            <w:pStyle w:val="EBE195E196F641708897570BBE212BBE"/>
          </w:pPr>
          <w:r w:rsidRPr="006502FD">
            <w:rPr>
              <w:rStyle w:val="Textedelespacerserv"/>
            </w:rPr>
            <w:t>Choisissez un élément.</w:t>
          </w:r>
        </w:p>
      </w:docPartBody>
    </w:docPart>
    <w:docPart>
      <w:docPartPr>
        <w:name w:val="DB65C80CFCC742A98B0F47296DE81552"/>
        <w:category>
          <w:name w:val="Général"/>
          <w:gallery w:val="placeholder"/>
        </w:category>
        <w:types>
          <w:type w:val="bbPlcHdr"/>
        </w:types>
        <w:behaviors>
          <w:behavior w:val="content"/>
        </w:behaviors>
        <w:guid w:val="{E59A3B6D-9AED-4405-97C3-5645107A4C24}"/>
      </w:docPartPr>
      <w:docPartBody>
        <w:p w:rsidR="00EE58B6" w:rsidRDefault="00DB70CD" w:rsidP="00DB70CD">
          <w:pPr>
            <w:pStyle w:val="DB65C80CFCC742A98B0F47296DE81552"/>
          </w:pPr>
          <w:r w:rsidRPr="006502FD">
            <w:rPr>
              <w:rStyle w:val="Textedelespacerserv"/>
            </w:rPr>
            <w:t>Choisissez un élément.</w:t>
          </w:r>
        </w:p>
      </w:docPartBody>
    </w:docPart>
    <w:docPart>
      <w:docPartPr>
        <w:name w:val="C7026EA2FA2E487AB5B7A13A40EDE449"/>
        <w:category>
          <w:name w:val="Général"/>
          <w:gallery w:val="placeholder"/>
        </w:category>
        <w:types>
          <w:type w:val="bbPlcHdr"/>
        </w:types>
        <w:behaviors>
          <w:behavior w:val="content"/>
        </w:behaviors>
        <w:guid w:val="{6598525B-B145-4B76-8A9E-CEE25D915BAA}"/>
      </w:docPartPr>
      <w:docPartBody>
        <w:p w:rsidR="00EE58B6" w:rsidRDefault="00DB70CD" w:rsidP="00DB70CD">
          <w:pPr>
            <w:pStyle w:val="C7026EA2FA2E487AB5B7A13A40EDE449"/>
          </w:pPr>
          <w:r w:rsidRPr="006502FD">
            <w:rPr>
              <w:rStyle w:val="Textedelespacerserv"/>
            </w:rPr>
            <w:t>Choisissez un élément.</w:t>
          </w:r>
        </w:p>
      </w:docPartBody>
    </w:docPart>
    <w:docPart>
      <w:docPartPr>
        <w:name w:val="787C9839F09942B2B702AEBE32A756D0"/>
        <w:category>
          <w:name w:val="Général"/>
          <w:gallery w:val="placeholder"/>
        </w:category>
        <w:types>
          <w:type w:val="bbPlcHdr"/>
        </w:types>
        <w:behaviors>
          <w:behavior w:val="content"/>
        </w:behaviors>
        <w:guid w:val="{BCD8C714-3528-409B-B2EC-35513C07CF54}"/>
      </w:docPartPr>
      <w:docPartBody>
        <w:p w:rsidR="00EE58B6" w:rsidRDefault="00DB70CD" w:rsidP="00DB70CD">
          <w:pPr>
            <w:pStyle w:val="787C9839F09942B2B702AEBE32A756D0"/>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89"/>
    <w:rsid w:val="00127FE6"/>
    <w:rsid w:val="00142A07"/>
    <w:rsid w:val="001C6C67"/>
    <w:rsid w:val="00503431"/>
    <w:rsid w:val="00597089"/>
    <w:rsid w:val="00660E1C"/>
    <w:rsid w:val="007D1DFC"/>
    <w:rsid w:val="009E4E17"/>
    <w:rsid w:val="00D00856"/>
    <w:rsid w:val="00D96987"/>
    <w:rsid w:val="00DB70CD"/>
    <w:rsid w:val="00E95402"/>
    <w:rsid w:val="00EE58B6"/>
    <w:rsid w:val="00FD55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70CD"/>
    <w:rPr>
      <w:color w:val="808080"/>
    </w:rPr>
  </w:style>
  <w:style w:type="paragraph" w:customStyle="1" w:styleId="B23E7659C08C40E28405AFA85AC8E23A">
    <w:name w:val="B23E7659C08C40E28405AFA85AC8E23A"/>
    <w:rsid w:val="00597089"/>
  </w:style>
  <w:style w:type="paragraph" w:customStyle="1" w:styleId="E1FEE802B13849A09CB1FD1B282D5325">
    <w:name w:val="E1FEE802B13849A09CB1FD1B282D5325"/>
    <w:rsid w:val="00D00856"/>
  </w:style>
  <w:style w:type="paragraph" w:customStyle="1" w:styleId="F99D4206DB864F028D1AB20BE125797E">
    <w:name w:val="F99D4206DB864F028D1AB20BE125797E"/>
    <w:rsid w:val="00D00856"/>
  </w:style>
  <w:style w:type="paragraph" w:customStyle="1" w:styleId="904B04D349DF45719B904A8E3EBB35DB">
    <w:name w:val="904B04D349DF45719B904A8E3EBB35DB"/>
    <w:rsid w:val="00D00856"/>
  </w:style>
  <w:style w:type="paragraph" w:customStyle="1" w:styleId="23011B3B5D214485B134D4AA6D00C993">
    <w:name w:val="23011B3B5D214485B134D4AA6D00C993"/>
    <w:rsid w:val="00D00856"/>
  </w:style>
  <w:style w:type="paragraph" w:customStyle="1" w:styleId="59C484A982EF4C09AB42E553CF78E920">
    <w:name w:val="59C484A982EF4C09AB42E553CF78E920"/>
    <w:rsid w:val="00D00856"/>
  </w:style>
  <w:style w:type="paragraph" w:customStyle="1" w:styleId="208F9371659547F6BBC79A7D25628796">
    <w:name w:val="208F9371659547F6BBC79A7D25628796"/>
    <w:rsid w:val="00D00856"/>
  </w:style>
  <w:style w:type="paragraph" w:customStyle="1" w:styleId="5ABDFCF6AEEB4103AE4E97BEB16D3887">
    <w:name w:val="5ABDFCF6AEEB4103AE4E97BEB16D3887"/>
    <w:rsid w:val="00D00856"/>
  </w:style>
  <w:style w:type="paragraph" w:customStyle="1" w:styleId="E99F6705DF8044BFB2D3FC63E4D2E038">
    <w:name w:val="E99F6705DF8044BFB2D3FC63E4D2E038"/>
    <w:rsid w:val="00D00856"/>
  </w:style>
  <w:style w:type="paragraph" w:customStyle="1" w:styleId="9561134931424CF2990781BFA28A2199">
    <w:name w:val="9561134931424CF2990781BFA28A2199"/>
    <w:rsid w:val="00D00856"/>
  </w:style>
  <w:style w:type="paragraph" w:customStyle="1" w:styleId="53F023CEADC542E3A380AF52C442416E">
    <w:name w:val="53F023CEADC542E3A380AF52C442416E"/>
    <w:rsid w:val="00D00856"/>
  </w:style>
  <w:style w:type="paragraph" w:customStyle="1" w:styleId="A020AB223EE04106814C1CE09D5E5E76">
    <w:name w:val="A020AB223EE04106814C1CE09D5E5E76"/>
    <w:rsid w:val="00D00856"/>
  </w:style>
  <w:style w:type="paragraph" w:customStyle="1" w:styleId="325179D1BFEF47BC983C35AC690C2F95">
    <w:name w:val="325179D1BFEF47BC983C35AC690C2F95"/>
    <w:rsid w:val="00D00856"/>
  </w:style>
  <w:style w:type="paragraph" w:customStyle="1" w:styleId="66AC5D6B4CC34121AC96A4B26C4C0B7E">
    <w:name w:val="66AC5D6B4CC34121AC96A4B26C4C0B7E"/>
    <w:rsid w:val="00D00856"/>
  </w:style>
  <w:style w:type="paragraph" w:customStyle="1" w:styleId="F6F4F50EE8304BF68DE0CC276F963442">
    <w:name w:val="F6F4F50EE8304BF68DE0CC276F963442"/>
    <w:rsid w:val="00D00856"/>
  </w:style>
  <w:style w:type="paragraph" w:customStyle="1" w:styleId="053E3B074C084D92988AB5309DE895CF">
    <w:name w:val="053E3B074C084D92988AB5309DE895CF"/>
    <w:rsid w:val="00D00856"/>
  </w:style>
  <w:style w:type="paragraph" w:customStyle="1" w:styleId="20961D32BA7648CB9AFCC017301E11C2">
    <w:name w:val="20961D32BA7648CB9AFCC017301E11C2"/>
    <w:rsid w:val="00D00856"/>
  </w:style>
  <w:style w:type="paragraph" w:customStyle="1" w:styleId="8CA591DB92F14C32810FB6511E426213">
    <w:name w:val="8CA591DB92F14C32810FB6511E426213"/>
    <w:rsid w:val="00D00856"/>
  </w:style>
  <w:style w:type="paragraph" w:customStyle="1" w:styleId="2A3723DB639A434CA86E32631E963169">
    <w:name w:val="2A3723DB639A434CA86E32631E963169"/>
    <w:rsid w:val="00D00856"/>
  </w:style>
  <w:style w:type="paragraph" w:customStyle="1" w:styleId="50EEC12B75324C7BBA4173E5A72EBEB9">
    <w:name w:val="50EEC12B75324C7BBA4173E5A72EBEB9"/>
    <w:rsid w:val="00D00856"/>
  </w:style>
  <w:style w:type="paragraph" w:customStyle="1" w:styleId="5A415791AC74424EAA95B1CC37975E40">
    <w:name w:val="5A415791AC74424EAA95B1CC37975E40"/>
    <w:rsid w:val="00D00856"/>
  </w:style>
  <w:style w:type="paragraph" w:customStyle="1" w:styleId="D9DDA6B8FC8A4433B0A3E4CD6E2EF135">
    <w:name w:val="D9DDA6B8FC8A4433B0A3E4CD6E2EF135"/>
    <w:rsid w:val="00D00856"/>
  </w:style>
  <w:style w:type="paragraph" w:customStyle="1" w:styleId="78961B9D62504D81B3F62C5FD1DB3F15">
    <w:name w:val="78961B9D62504D81B3F62C5FD1DB3F15"/>
    <w:rsid w:val="00D00856"/>
  </w:style>
  <w:style w:type="paragraph" w:customStyle="1" w:styleId="FA837E0923214C88B24A8857BE5F489F">
    <w:name w:val="FA837E0923214C88B24A8857BE5F489F"/>
    <w:rsid w:val="00D00856"/>
  </w:style>
  <w:style w:type="paragraph" w:customStyle="1" w:styleId="D344F4223AAF427382D26D5373A9E609">
    <w:name w:val="D344F4223AAF427382D26D5373A9E609"/>
    <w:rsid w:val="00D00856"/>
  </w:style>
  <w:style w:type="paragraph" w:customStyle="1" w:styleId="DBE643D0186848649F927698FBB5FEE0">
    <w:name w:val="DBE643D0186848649F927698FBB5FEE0"/>
    <w:rsid w:val="00D00856"/>
  </w:style>
  <w:style w:type="paragraph" w:customStyle="1" w:styleId="DFF628E674F84A9A81F04D0AFA4865B6">
    <w:name w:val="DFF628E674F84A9A81F04D0AFA4865B6"/>
    <w:rsid w:val="00D00856"/>
  </w:style>
  <w:style w:type="paragraph" w:customStyle="1" w:styleId="1F135D73967A4D76ADC5BA0D23398C92">
    <w:name w:val="1F135D73967A4D76ADC5BA0D23398C92"/>
    <w:rsid w:val="00D00856"/>
  </w:style>
  <w:style w:type="paragraph" w:customStyle="1" w:styleId="206B8C5857C14650A953766745B068DD">
    <w:name w:val="206B8C5857C14650A953766745B068DD"/>
    <w:rsid w:val="00D00856"/>
  </w:style>
  <w:style w:type="paragraph" w:customStyle="1" w:styleId="76450005D8434F44AA7D94732E46941E">
    <w:name w:val="76450005D8434F44AA7D94732E46941E"/>
    <w:rsid w:val="00D00856"/>
  </w:style>
  <w:style w:type="paragraph" w:customStyle="1" w:styleId="40FCE8FFD67041C09B2A961FF333E3E8">
    <w:name w:val="40FCE8FFD67041C09B2A961FF333E3E8"/>
    <w:rsid w:val="00D00856"/>
  </w:style>
  <w:style w:type="paragraph" w:customStyle="1" w:styleId="4E7CFFFDC7B94879A74E7E68C0EB23AD">
    <w:name w:val="4E7CFFFDC7B94879A74E7E68C0EB23AD"/>
    <w:rsid w:val="00D00856"/>
  </w:style>
  <w:style w:type="paragraph" w:customStyle="1" w:styleId="4C43E1F7060945B0800B9CC2D7C1519C">
    <w:name w:val="4C43E1F7060945B0800B9CC2D7C1519C"/>
    <w:rsid w:val="00D00856"/>
  </w:style>
  <w:style w:type="paragraph" w:customStyle="1" w:styleId="6124506C45DB48389591F9FAE92C1614">
    <w:name w:val="6124506C45DB48389591F9FAE92C1614"/>
    <w:rsid w:val="00D00856"/>
  </w:style>
  <w:style w:type="paragraph" w:customStyle="1" w:styleId="DD7240F439B340D8AA18451BF8C9E082">
    <w:name w:val="DD7240F439B340D8AA18451BF8C9E082"/>
    <w:rsid w:val="00D00856"/>
  </w:style>
  <w:style w:type="paragraph" w:customStyle="1" w:styleId="C8A5CD9803C345F2B0950B3F1B99A69C">
    <w:name w:val="C8A5CD9803C345F2B0950B3F1B99A69C"/>
    <w:rsid w:val="00D00856"/>
  </w:style>
  <w:style w:type="paragraph" w:customStyle="1" w:styleId="3DC9C6B60F6C42D889F7F3EB2848B510">
    <w:name w:val="3DC9C6B60F6C42D889F7F3EB2848B510"/>
    <w:rsid w:val="00D00856"/>
  </w:style>
  <w:style w:type="paragraph" w:customStyle="1" w:styleId="F5417866BE0D474CB9D8C7557F898C65">
    <w:name w:val="F5417866BE0D474CB9D8C7557F898C65"/>
    <w:rsid w:val="00D00856"/>
  </w:style>
  <w:style w:type="paragraph" w:customStyle="1" w:styleId="6EE5983328F44D3F86EE9B0869A1D7BB">
    <w:name w:val="6EE5983328F44D3F86EE9B0869A1D7BB"/>
    <w:rsid w:val="00D00856"/>
  </w:style>
  <w:style w:type="paragraph" w:customStyle="1" w:styleId="59376C862F604A1B9045FCA1E186D591">
    <w:name w:val="59376C862F604A1B9045FCA1E186D591"/>
    <w:rsid w:val="00D00856"/>
  </w:style>
  <w:style w:type="paragraph" w:customStyle="1" w:styleId="6AA0B20FA70243FF8485CAD92BF7BE44">
    <w:name w:val="6AA0B20FA70243FF8485CAD92BF7BE44"/>
    <w:rsid w:val="00D00856"/>
  </w:style>
  <w:style w:type="paragraph" w:customStyle="1" w:styleId="4DA5AB52177141079A33A2F2FFB5BE21">
    <w:name w:val="4DA5AB52177141079A33A2F2FFB5BE21"/>
    <w:rsid w:val="00D00856"/>
  </w:style>
  <w:style w:type="paragraph" w:customStyle="1" w:styleId="496463A018BD43F4AFED3996128DEBFF">
    <w:name w:val="496463A018BD43F4AFED3996128DEBFF"/>
    <w:rsid w:val="00D00856"/>
  </w:style>
  <w:style w:type="paragraph" w:customStyle="1" w:styleId="344257C6B5BF4C41AE71E6354C68CF0B">
    <w:name w:val="344257C6B5BF4C41AE71E6354C68CF0B"/>
    <w:rsid w:val="00D00856"/>
  </w:style>
  <w:style w:type="paragraph" w:customStyle="1" w:styleId="C210F4EC6F82455F8FA765CEA2295F81">
    <w:name w:val="C210F4EC6F82455F8FA765CEA2295F81"/>
    <w:rsid w:val="00D00856"/>
  </w:style>
  <w:style w:type="paragraph" w:customStyle="1" w:styleId="89B21745F1DE458A80646619BD5E8C2C">
    <w:name w:val="89B21745F1DE458A80646619BD5E8C2C"/>
    <w:rsid w:val="00D00856"/>
  </w:style>
  <w:style w:type="paragraph" w:customStyle="1" w:styleId="E1B0B8C4C8124616AD69FE5AE5E90C25">
    <w:name w:val="E1B0B8C4C8124616AD69FE5AE5E90C25"/>
    <w:rsid w:val="00D00856"/>
  </w:style>
  <w:style w:type="paragraph" w:customStyle="1" w:styleId="A264F0CFF9894D16A3F09ACF6F168225">
    <w:name w:val="A264F0CFF9894D16A3F09ACF6F168225"/>
    <w:rsid w:val="00D00856"/>
  </w:style>
  <w:style w:type="paragraph" w:customStyle="1" w:styleId="5B975D84E222471091AD9B1BDEDF15A4">
    <w:name w:val="5B975D84E222471091AD9B1BDEDF15A4"/>
    <w:rsid w:val="00D00856"/>
  </w:style>
  <w:style w:type="paragraph" w:customStyle="1" w:styleId="F45E01DD657C4ADB9E73A2EA28740CC8">
    <w:name w:val="F45E01DD657C4ADB9E73A2EA28740CC8"/>
    <w:rsid w:val="00D00856"/>
  </w:style>
  <w:style w:type="paragraph" w:customStyle="1" w:styleId="07313E5E0D0042BAAD9B48FE7E3F6D4F">
    <w:name w:val="07313E5E0D0042BAAD9B48FE7E3F6D4F"/>
    <w:rsid w:val="00D00856"/>
  </w:style>
  <w:style w:type="paragraph" w:customStyle="1" w:styleId="6CAD4186A2E6479F833EBBFCE5235DFF">
    <w:name w:val="6CAD4186A2E6479F833EBBFCE5235DFF"/>
    <w:rsid w:val="00D00856"/>
  </w:style>
  <w:style w:type="paragraph" w:customStyle="1" w:styleId="78A2EF0815F442BD9A6FBF5254C028FD">
    <w:name w:val="78A2EF0815F442BD9A6FBF5254C028FD"/>
    <w:rsid w:val="00D00856"/>
  </w:style>
  <w:style w:type="paragraph" w:customStyle="1" w:styleId="5BB87DA87D134126A581A0F887E3F50D">
    <w:name w:val="5BB87DA87D134126A581A0F887E3F50D"/>
    <w:rsid w:val="00D00856"/>
  </w:style>
  <w:style w:type="paragraph" w:customStyle="1" w:styleId="6F769466D0BA4C0E8C6F9F235366E2EB">
    <w:name w:val="6F769466D0BA4C0E8C6F9F235366E2EB"/>
    <w:rsid w:val="00D00856"/>
  </w:style>
  <w:style w:type="paragraph" w:customStyle="1" w:styleId="57B235A8C6E942799284BF8B89F6D4BD">
    <w:name w:val="57B235A8C6E942799284BF8B89F6D4BD"/>
    <w:rsid w:val="00D00856"/>
  </w:style>
  <w:style w:type="paragraph" w:customStyle="1" w:styleId="CF8C73CE5717460D8CF15B5528B1F13B">
    <w:name w:val="CF8C73CE5717460D8CF15B5528B1F13B"/>
    <w:rsid w:val="00D00856"/>
  </w:style>
  <w:style w:type="paragraph" w:customStyle="1" w:styleId="621352AABB2B4487BC54BA96AA89EA93">
    <w:name w:val="621352AABB2B4487BC54BA96AA89EA93"/>
    <w:rsid w:val="00D00856"/>
  </w:style>
  <w:style w:type="paragraph" w:customStyle="1" w:styleId="79746BC6D5414D81B1256F63C0A34481">
    <w:name w:val="79746BC6D5414D81B1256F63C0A34481"/>
    <w:rsid w:val="00D00856"/>
  </w:style>
  <w:style w:type="paragraph" w:customStyle="1" w:styleId="40D9A6577D8140C1BC32F69113073EDC">
    <w:name w:val="40D9A6577D8140C1BC32F69113073EDC"/>
    <w:rsid w:val="00D00856"/>
  </w:style>
  <w:style w:type="paragraph" w:customStyle="1" w:styleId="1EFACD5DB8154A0B980640AF6AB46F88">
    <w:name w:val="1EFACD5DB8154A0B980640AF6AB46F88"/>
    <w:rsid w:val="00D00856"/>
  </w:style>
  <w:style w:type="paragraph" w:customStyle="1" w:styleId="34B79BAEED0C418486D2CA44B3742E80">
    <w:name w:val="34B79BAEED0C418486D2CA44B3742E80"/>
    <w:rsid w:val="001C6C67"/>
  </w:style>
  <w:style w:type="paragraph" w:customStyle="1" w:styleId="150F380C87D84CDA93FC940377A85081">
    <w:name w:val="150F380C87D84CDA93FC940377A85081"/>
    <w:rsid w:val="001C6C67"/>
  </w:style>
  <w:style w:type="paragraph" w:customStyle="1" w:styleId="7E0C1884FCBE492E91796D96B9A46127">
    <w:name w:val="7E0C1884FCBE492E91796D96B9A46127"/>
    <w:rsid w:val="001C6C67"/>
  </w:style>
  <w:style w:type="paragraph" w:customStyle="1" w:styleId="F29FC6752920497C93FC826B837C29B5">
    <w:name w:val="F29FC6752920497C93FC826B837C29B5"/>
    <w:rsid w:val="001C6C67"/>
  </w:style>
  <w:style w:type="paragraph" w:customStyle="1" w:styleId="BE966C25AF1F4BF38240F069BBD1DAB5">
    <w:name w:val="BE966C25AF1F4BF38240F069BBD1DAB5"/>
    <w:rsid w:val="001C6C67"/>
  </w:style>
  <w:style w:type="paragraph" w:customStyle="1" w:styleId="1155CDCC893E49D2A6F3F7E0E43F2F65">
    <w:name w:val="1155CDCC893E49D2A6F3F7E0E43F2F65"/>
    <w:rsid w:val="001C6C67"/>
  </w:style>
  <w:style w:type="paragraph" w:customStyle="1" w:styleId="6B8ACB1741FE46D385FE98254CF64D92">
    <w:name w:val="6B8ACB1741FE46D385FE98254CF64D92"/>
    <w:rsid w:val="001C6C67"/>
  </w:style>
  <w:style w:type="paragraph" w:customStyle="1" w:styleId="996DCD95A2304244A79BD3EF332BF7DC">
    <w:name w:val="996DCD95A2304244A79BD3EF332BF7DC"/>
    <w:rsid w:val="001C6C67"/>
  </w:style>
  <w:style w:type="paragraph" w:customStyle="1" w:styleId="3CE2A53D6B1F411E9F5D232284D8F675">
    <w:name w:val="3CE2A53D6B1F411E9F5D232284D8F675"/>
    <w:rsid w:val="001C6C67"/>
  </w:style>
  <w:style w:type="paragraph" w:customStyle="1" w:styleId="4D8847BC53D64299A5873D033756F5FE">
    <w:name w:val="4D8847BC53D64299A5873D033756F5FE"/>
    <w:rsid w:val="001C6C67"/>
  </w:style>
  <w:style w:type="paragraph" w:customStyle="1" w:styleId="781105AD56A64FAC88D3E55EDD3C006B">
    <w:name w:val="781105AD56A64FAC88D3E55EDD3C006B"/>
    <w:rsid w:val="001C6C67"/>
  </w:style>
  <w:style w:type="paragraph" w:customStyle="1" w:styleId="9146A451CEFF4E8B8BA9CADB0A71862F">
    <w:name w:val="9146A451CEFF4E8B8BA9CADB0A71862F"/>
    <w:rsid w:val="001C6C67"/>
  </w:style>
  <w:style w:type="paragraph" w:customStyle="1" w:styleId="6F8719B8EDC5446A8189235EB2BFF5A8">
    <w:name w:val="6F8719B8EDC5446A8189235EB2BFF5A8"/>
    <w:rsid w:val="001C6C67"/>
  </w:style>
  <w:style w:type="paragraph" w:customStyle="1" w:styleId="B094CFEAA124444AADC3E41B7747A049">
    <w:name w:val="B094CFEAA124444AADC3E41B7747A049"/>
    <w:rsid w:val="001C6C67"/>
  </w:style>
  <w:style w:type="paragraph" w:customStyle="1" w:styleId="8E15BC7650534146B90157B2FD5A23FC">
    <w:name w:val="8E15BC7650534146B90157B2FD5A23FC"/>
    <w:rsid w:val="001C6C67"/>
  </w:style>
  <w:style w:type="paragraph" w:customStyle="1" w:styleId="B513144A9BEC4628AECE1B4FAC5920A8">
    <w:name w:val="B513144A9BEC4628AECE1B4FAC5920A8"/>
    <w:rsid w:val="001C6C67"/>
  </w:style>
  <w:style w:type="paragraph" w:customStyle="1" w:styleId="A3711AD1AA4543E5BC6104970D552F71">
    <w:name w:val="A3711AD1AA4543E5BC6104970D552F71"/>
    <w:rsid w:val="001C6C67"/>
  </w:style>
  <w:style w:type="paragraph" w:customStyle="1" w:styleId="50ABA86977B64D7384EED17403EC7BF2">
    <w:name w:val="50ABA86977B64D7384EED17403EC7BF2"/>
    <w:rsid w:val="001C6C67"/>
  </w:style>
  <w:style w:type="paragraph" w:customStyle="1" w:styleId="5AFC87316ADC4B0BAA771A1C81172C35">
    <w:name w:val="5AFC87316ADC4B0BAA771A1C81172C35"/>
    <w:rsid w:val="001C6C67"/>
  </w:style>
  <w:style w:type="paragraph" w:customStyle="1" w:styleId="89D6FF9933FA412280DC879D28EDC553">
    <w:name w:val="89D6FF9933FA412280DC879D28EDC553"/>
    <w:rsid w:val="001C6C67"/>
  </w:style>
  <w:style w:type="paragraph" w:customStyle="1" w:styleId="A463BBBF02C84FB9B4BEBF8B60FDA3E4">
    <w:name w:val="A463BBBF02C84FB9B4BEBF8B60FDA3E4"/>
    <w:rsid w:val="001C6C67"/>
  </w:style>
  <w:style w:type="paragraph" w:customStyle="1" w:styleId="1314A21E0F1F4307925EBB8A22E3ABBB">
    <w:name w:val="1314A21E0F1F4307925EBB8A22E3ABBB"/>
    <w:rsid w:val="001C6C67"/>
  </w:style>
  <w:style w:type="paragraph" w:customStyle="1" w:styleId="DD181FD03AE04F1685A7A5C3EFEC2004">
    <w:name w:val="DD181FD03AE04F1685A7A5C3EFEC2004"/>
    <w:rsid w:val="001C6C67"/>
  </w:style>
  <w:style w:type="paragraph" w:customStyle="1" w:styleId="813AAEB4013642B59D9D83FD7EA42852">
    <w:name w:val="813AAEB4013642B59D9D83FD7EA42852"/>
    <w:rsid w:val="001C6C67"/>
  </w:style>
  <w:style w:type="paragraph" w:customStyle="1" w:styleId="0ADB612C3B9D46F9B0BA97A814D52717">
    <w:name w:val="0ADB612C3B9D46F9B0BA97A814D52717"/>
    <w:rsid w:val="001C6C67"/>
  </w:style>
  <w:style w:type="paragraph" w:customStyle="1" w:styleId="77B993E7131E4721BD0426550D8398FE">
    <w:name w:val="77B993E7131E4721BD0426550D8398FE"/>
    <w:rsid w:val="001C6C67"/>
  </w:style>
  <w:style w:type="paragraph" w:customStyle="1" w:styleId="B61B6BD01CAF49E49DE236C2E6FF2AA3">
    <w:name w:val="B61B6BD01CAF49E49DE236C2E6FF2AA3"/>
    <w:rsid w:val="001C6C67"/>
  </w:style>
  <w:style w:type="paragraph" w:customStyle="1" w:styleId="31525F001323409CACD3203139B9DC42">
    <w:name w:val="31525F001323409CACD3203139B9DC42"/>
    <w:rsid w:val="001C6C67"/>
  </w:style>
  <w:style w:type="paragraph" w:customStyle="1" w:styleId="7350A4C0C38B483F96BAB1F263F249A6">
    <w:name w:val="7350A4C0C38B483F96BAB1F263F249A6"/>
    <w:rsid w:val="001C6C67"/>
  </w:style>
  <w:style w:type="paragraph" w:customStyle="1" w:styleId="2703562B55AE469C93E5D2F95ED84511">
    <w:name w:val="2703562B55AE469C93E5D2F95ED84511"/>
    <w:rsid w:val="00FD553D"/>
  </w:style>
  <w:style w:type="paragraph" w:customStyle="1" w:styleId="0CA18ECF58CC4AA8B5F1D9492AB3DF78">
    <w:name w:val="0CA18ECF58CC4AA8B5F1D9492AB3DF78"/>
    <w:rsid w:val="00FD553D"/>
  </w:style>
  <w:style w:type="paragraph" w:customStyle="1" w:styleId="8D69A5EF2D4247C083C8328863F95B3E">
    <w:name w:val="8D69A5EF2D4247C083C8328863F95B3E"/>
    <w:rsid w:val="00DB70CD"/>
  </w:style>
  <w:style w:type="paragraph" w:customStyle="1" w:styleId="D2CCE161843D4DD1A3CA49171051876D">
    <w:name w:val="D2CCE161843D4DD1A3CA49171051876D"/>
    <w:rsid w:val="00DB70CD"/>
  </w:style>
  <w:style w:type="paragraph" w:customStyle="1" w:styleId="E2014F56184F455E949D6EFD6C6D4933">
    <w:name w:val="E2014F56184F455E949D6EFD6C6D4933"/>
    <w:rsid w:val="00DB70CD"/>
  </w:style>
  <w:style w:type="paragraph" w:customStyle="1" w:styleId="BA494304EC674B5D84DE4214B3899E7D">
    <w:name w:val="BA494304EC674B5D84DE4214B3899E7D"/>
    <w:rsid w:val="00DB70CD"/>
  </w:style>
  <w:style w:type="paragraph" w:customStyle="1" w:styleId="EE84C0CF509D4BDAB7A57197D6EF7DA4">
    <w:name w:val="EE84C0CF509D4BDAB7A57197D6EF7DA4"/>
    <w:rsid w:val="00DB70CD"/>
  </w:style>
  <w:style w:type="paragraph" w:customStyle="1" w:styleId="C7E619B6400B49A8BB200A65B3AC1291">
    <w:name w:val="C7E619B6400B49A8BB200A65B3AC1291"/>
    <w:rsid w:val="00DB70CD"/>
  </w:style>
  <w:style w:type="paragraph" w:customStyle="1" w:styleId="5E3DC66CE2634358B67129A8FC7B99C5">
    <w:name w:val="5E3DC66CE2634358B67129A8FC7B99C5"/>
    <w:rsid w:val="00DB70CD"/>
  </w:style>
  <w:style w:type="paragraph" w:customStyle="1" w:styleId="17271EFC958B4A59ABEFB3110BDEDA4E">
    <w:name w:val="17271EFC958B4A59ABEFB3110BDEDA4E"/>
    <w:rsid w:val="00DB70CD"/>
  </w:style>
  <w:style w:type="paragraph" w:customStyle="1" w:styleId="AA188AC152684086960BCB7D579A84CC">
    <w:name w:val="AA188AC152684086960BCB7D579A84CC"/>
    <w:rsid w:val="00DB70CD"/>
  </w:style>
  <w:style w:type="paragraph" w:customStyle="1" w:styleId="DBE944D5DC3D4F9D9215572687C00D1C">
    <w:name w:val="DBE944D5DC3D4F9D9215572687C00D1C"/>
    <w:rsid w:val="00DB70CD"/>
  </w:style>
  <w:style w:type="paragraph" w:customStyle="1" w:styleId="C3559ECB5F8B490DA7FBB9CC676C4F9C">
    <w:name w:val="C3559ECB5F8B490DA7FBB9CC676C4F9C"/>
    <w:rsid w:val="00DB70CD"/>
  </w:style>
  <w:style w:type="paragraph" w:customStyle="1" w:styleId="953FB1689A6C42DEBE6E35706E93C694">
    <w:name w:val="953FB1689A6C42DEBE6E35706E93C694"/>
    <w:rsid w:val="00DB70CD"/>
  </w:style>
  <w:style w:type="paragraph" w:customStyle="1" w:styleId="DBC05C1E32BE491B98A9B77A3DD06BA2">
    <w:name w:val="DBC05C1E32BE491B98A9B77A3DD06BA2"/>
    <w:rsid w:val="00DB70CD"/>
  </w:style>
  <w:style w:type="paragraph" w:customStyle="1" w:styleId="BED397FFFD474B23A40E227523701FAA">
    <w:name w:val="BED397FFFD474B23A40E227523701FAA"/>
    <w:rsid w:val="00DB70CD"/>
  </w:style>
  <w:style w:type="paragraph" w:customStyle="1" w:styleId="F4492DDEFA1049E7946B3708352ABF62">
    <w:name w:val="F4492DDEFA1049E7946B3708352ABF62"/>
    <w:rsid w:val="00DB70CD"/>
  </w:style>
  <w:style w:type="paragraph" w:customStyle="1" w:styleId="1B6F8EC1090943DD9CC207F63A29BFD0">
    <w:name w:val="1B6F8EC1090943DD9CC207F63A29BFD0"/>
    <w:rsid w:val="00DB70CD"/>
  </w:style>
  <w:style w:type="paragraph" w:customStyle="1" w:styleId="4150EE08FDE24D1A886A261B5D39E335">
    <w:name w:val="4150EE08FDE24D1A886A261B5D39E335"/>
    <w:rsid w:val="00DB70CD"/>
  </w:style>
  <w:style w:type="paragraph" w:customStyle="1" w:styleId="E5E6C86F535C434D9442E6FAC153FF85">
    <w:name w:val="E5E6C86F535C434D9442E6FAC153FF85"/>
    <w:rsid w:val="00DB70CD"/>
  </w:style>
  <w:style w:type="paragraph" w:customStyle="1" w:styleId="8BAC021799E4460EA0F23F64F2D25AEE">
    <w:name w:val="8BAC021799E4460EA0F23F64F2D25AEE"/>
    <w:rsid w:val="00DB70CD"/>
  </w:style>
  <w:style w:type="paragraph" w:customStyle="1" w:styleId="0FEDBB028B9B45DA824D2683202DD862">
    <w:name w:val="0FEDBB028B9B45DA824D2683202DD862"/>
    <w:rsid w:val="00DB70CD"/>
  </w:style>
  <w:style w:type="paragraph" w:customStyle="1" w:styleId="05CB32D0627D437F804690FB10FF6C78">
    <w:name w:val="05CB32D0627D437F804690FB10FF6C78"/>
    <w:rsid w:val="00DB70CD"/>
  </w:style>
  <w:style w:type="paragraph" w:customStyle="1" w:styleId="8DA9DFC11B83469C9C500FDEA3282803">
    <w:name w:val="8DA9DFC11B83469C9C500FDEA3282803"/>
    <w:rsid w:val="00DB70CD"/>
  </w:style>
  <w:style w:type="paragraph" w:customStyle="1" w:styleId="ACD6DE4FAEDE432583C42CEA2AA8CC54">
    <w:name w:val="ACD6DE4FAEDE432583C42CEA2AA8CC54"/>
    <w:rsid w:val="00DB70CD"/>
  </w:style>
  <w:style w:type="paragraph" w:customStyle="1" w:styleId="11A59F749C58407EA77B5D412CAEE9D9">
    <w:name w:val="11A59F749C58407EA77B5D412CAEE9D9"/>
    <w:rsid w:val="00DB70CD"/>
  </w:style>
  <w:style w:type="paragraph" w:customStyle="1" w:styleId="0F1452627A19493882311843E954C3D1">
    <w:name w:val="0F1452627A19493882311843E954C3D1"/>
    <w:rsid w:val="00DB70CD"/>
  </w:style>
  <w:style w:type="paragraph" w:customStyle="1" w:styleId="53130F9DB9FA4F0492B01559F6C5CA4D">
    <w:name w:val="53130F9DB9FA4F0492B01559F6C5CA4D"/>
    <w:rsid w:val="00DB70CD"/>
  </w:style>
  <w:style w:type="paragraph" w:customStyle="1" w:styleId="830E07A7A6E04608AAB492B33E0FC3F4">
    <w:name w:val="830E07A7A6E04608AAB492B33E0FC3F4"/>
    <w:rsid w:val="00DB70CD"/>
  </w:style>
  <w:style w:type="paragraph" w:customStyle="1" w:styleId="963E4293A19440A7A6C0CED906DCE0B8">
    <w:name w:val="963E4293A19440A7A6C0CED906DCE0B8"/>
    <w:rsid w:val="00DB70CD"/>
  </w:style>
  <w:style w:type="paragraph" w:customStyle="1" w:styleId="585DDA11BC2742AFB6AF0B04197DE027">
    <w:name w:val="585DDA11BC2742AFB6AF0B04197DE027"/>
    <w:rsid w:val="00DB70CD"/>
  </w:style>
  <w:style w:type="paragraph" w:customStyle="1" w:styleId="40232D050F5E4797B746FE4E9B723302">
    <w:name w:val="40232D050F5E4797B746FE4E9B723302"/>
    <w:rsid w:val="00DB70CD"/>
  </w:style>
  <w:style w:type="paragraph" w:customStyle="1" w:styleId="15BEF9A32C1A4100939C9C5855E0039C">
    <w:name w:val="15BEF9A32C1A4100939C9C5855E0039C"/>
    <w:rsid w:val="00DB70CD"/>
  </w:style>
  <w:style w:type="paragraph" w:customStyle="1" w:styleId="2E6DBD2815D24A868649DF21B0E3A57E">
    <w:name w:val="2E6DBD2815D24A868649DF21B0E3A57E"/>
    <w:rsid w:val="00DB70CD"/>
  </w:style>
  <w:style w:type="paragraph" w:customStyle="1" w:styleId="EA6B38131B844F3B8B5662493BD912CB">
    <w:name w:val="EA6B38131B844F3B8B5662493BD912CB"/>
    <w:rsid w:val="00DB70CD"/>
  </w:style>
  <w:style w:type="paragraph" w:customStyle="1" w:styleId="3CBA10B593D14991A5A4412B37539CF1">
    <w:name w:val="3CBA10B593D14991A5A4412B37539CF1"/>
    <w:rsid w:val="00DB70CD"/>
  </w:style>
  <w:style w:type="paragraph" w:customStyle="1" w:styleId="EC872F47038B4E539F138A7FF16A01B1">
    <w:name w:val="EC872F47038B4E539F138A7FF16A01B1"/>
    <w:rsid w:val="00DB70CD"/>
  </w:style>
  <w:style w:type="paragraph" w:customStyle="1" w:styleId="078C83FA92A24D068F77E06E655A8608">
    <w:name w:val="078C83FA92A24D068F77E06E655A8608"/>
    <w:rsid w:val="00DB70CD"/>
  </w:style>
  <w:style w:type="paragraph" w:customStyle="1" w:styleId="A7CEAC76F5424AEBA60161344AC2861B">
    <w:name w:val="A7CEAC76F5424AEBA60161344AC2861B"/>
    <w:rsid w:val="00DB70CD"/>
  </w:style>
  <w:style w:type="paragraph" w:customStyle="1" w:styleId="38346CE3BEE84BF4B379E475311F8258">
    <w:name w:val="38346CE3BEE84BF4B379E475311F8258"/>
    <w:rsid w:val="00DB70CD"/>
  </w:style>
  <w:style w:type="paragraph" w:customStyle="1" w:styleId="109E45113AF14FB1BB8262DBA20E0DC0">
    <w:name w:val="109E45113AF14FB1BB8262DBA20E0DC0"/>
    <w:rsid w:val="00DB70CD"/>
  </w:style>
  <w:style w:type="paragraph" w:customStyle="1" w:styleId="F58EFCE0B15742C5933F7CFAD2B5DDB8">
    <w:name w:val="F58EFCE0B15742C5933F7CFAD2B5DDB8"/>
    <w:rsid w:val="00DB70CD"/>
  </w:style>
  <w:style w:type="paragraph" w:customStyle="1" w:styleId="4D94F40E2CA64373A66C57AC38F34FEF">
    <w:name w:val="4D94F40E2CA64373A66C57AC38F34FEF"/>
    <w:rsid w:val="00DB70CD"/>
  </w:style>
  <w:style w:type="paragraph" w:customStyle="1" w:styleId="CFFDC3F795234A46B9E6C363E8C7EB88">
    <w:name w:val="CFFDC3F795234A46B9E6C363E8C7EB88"/>
    <w:rsid w:val="00DB70CD"/>
  </w:style>
  <w:style w:type="paragraph" w:customStyle="1" w:styleId="22A29236747347BAB9E6D7BAAAF80548">
    <w:name w:val="22A29236747347BAB9E6D7BAAAF80548"/>
    <w:rsid w:val="00DB70CD"/>
  </w:style>
  <w:style w:type="paragraph" w:customStyle="1" w:styleId="494A78AEFD1444D99A45E103A0753535">
    <w:name w:val="494A78AEFD1444D99A45E103A0753535"/>
    <w:rsid w:val="00DB70CD"/>
  </w:style>
  <w:style w:type="paragraph" w:customStyle="1" w:styleId="2C8A9AA849D24E898D7B0F3F51D398F1">
    <w:name w:val="2C8A9AA849D24E898D7B0F3F51D398F1"/>
    <w:rsid w:val="00DB70CD"/>
  </w:style>
  <w:style w:type="paragraph" w:customStyle="1" w:styleId="77A4232B249E4B749EA9D7E157B12943">
    <w:name w:val="77A4232B249E4B749EA9D7E157B12943"/>
    <w:rsid w:val="00DB70CD"/>
  </w:style>
  <w:style w:type="paragraph" w:customStyle="1" w:styleId="F1B08DD36AFB4FFC8799241B567A93ED">
    <w:name w:val="F1B08DD36AFB4FFC8799241B567A93ED"/>
    <w:rsid w:val="00DB70CD"/>
  </w:style>
  <w:style w:type="paragraph" w:customStyle="1" w:styleId="BC068E02905140E4A5E05DEF36F45AAE">
    <w:name w:val="BC068E02905140E4A5E05DEF36F45AAE"/>
    <w:rsid w:val="00DB70CD"/>
  </w:style>
  <w:style w:type="paragraph" w:customStyle="1" w:styleId="BE79F8DE8CF04F608F512CFBF10F555C">
    <w:name w:val="BE79F8DE8CF04F608F512CFBF10F555C"/>
    <w:rsid w:val="00DB70CD"/>
  </w:style>
  <w:style w:type="paragraph" w:customStyle="1" w:styleId="541EC04A6215447CA001477809F7928A">
    <w:name w:val="541EC04A6215447CA001477809F7928A"/>
    <w:rsid w:val="00DB70CD"/>
  </w:style>
  <w:style w:type="paragraph" w:customStyle="1" w:styleId="E70627DC3AB642378BF6C9152743816E">
    <w:name w:val="E70627DC3AB642378BF6C9152743816E"/>
    <w:rsid w:val="00DB70CD"/>
  </w:style>
  <w:style w:type="paragraph" w:customStyle="1" w:styleId="05EECD2C7C0C4AFD824370038E57C716">
    <w:name w:val="05EECD2C7C0C4AFD824370038E57C716"/>
    <w:rsid w:val="00DB70CD"/>
  </w:style>
  <w:style w:type="paragraph" w:customStyle="1" w:styleId="3BFD10DA5CC6443CAABA8A1503E93948">
    <w:name w:val="3BFD10DA5CC6443CAABA8A1503E93948"/>
    <w:rsid w:val="00DB70CD"/>
  </w:style>
  <w:style w:type="paragraph" w:customStyle="1" w:styleId="2C91F0BD51FA4EAB8C7DAD40B172C8B4">
    <w:name w:val="2C91F0BD51FA4EAB8C7DAD40B172C8B4"/>
    <w:rsid w:val="00DB70CD"/>
  </w:style>
  <w:style w:type="paragraph" w:customStyle="1" w:styleId="8E2ED756F95B47678ED4BF8414E4882D">
    <w:name w:val="8E2ED756F95B47678ED4BF8414E4882D"/>
    <w:rsid w:val="00DB70CD"/>
  </w:style>
  <w:style w:type="paragraph" w:customStyle="1" w:styleId="EC1A65905CC542A098B75797DD59B00B">
    <w:name w:val="EC1A65905CC542A098B75797DD59B00B"/>
    <w:rsid w:val="00DB70CD"/>
  </w:style>
  <w:style w:type="paragraph" w:customStyle="1" w:styleId="038445D3A5C84A67ADA0169092FFE043">
    <w:name w:val="038445D3A5C84A67ADA0169092FFE043"/>
    <w:rsid w:val="00DB70CD"/>
  </w:style>
  <w:style w:type="paragraph" w:customStyle="1" w:styleId="FA6BA05CEF3443AD8A6596F872A569A4">
    <w:name w:val="FA6BA05CEF3443AD8A6596F872A569A4"/>
    <w:rsid w:val="00DB70CD"/>
  </w:style>
  <w:style w:type="paragraph" w:customStyle="1" w:styleId="EBE195E196F641708897570BBE212BBE">
    <w:name w:val="EBE195E196F641708897570BBE212BBE"/>
    <w:rsid w:val="00DB70CD"/>
  </w:style>
  <w:style w:type="paragraph" w:customStyle="1" w:styleId="DB65C80CFCC742A98B0F47296DE81552">
    <w:name w:val="DB65C80CFCC742A98B0F47296DE81552"/>
    <w:rsid w:val="00DB70CD"/>
  </w:style>
  <w:style w:type="paragraph" w:customStyle="1" w:styleId="C7026EA2FA2E487AB5B7A13A40EDE449">
    <w:name w:val="C7026EA2FA2E487AB5B7A13A40EDE449"/>
    <w:rsid w:val="00DB70CD"/>
  </w:style>
  <w:style w:type="paragraph" w:customStyle="1" w:styleId="787C9839F09942B2B702AEBE32A756D0">
    <w:name w:val="787C9839F09942B2B702AEBE32A756D0"/>
    <w:rsid w:val="00DB7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1161-F12E-4584-94E2-86C91400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18515</Words>
  <Characters>101834</Characters>
  <Application>Microsoft Office Word</Application>
  <DocSecurity>0</DocSecurity>
  <Lines>848</Lines>
  <Paragraphs>240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21</cp:revision>
  <cp:lastPrinted>2023-10-24T11:54:00Z</cp:lastPrinted>
  <dcterms:created xsi:type="dcterms:W3CDTF">2023-11-17T08:54:00Z</dcterms:created>
  <dcterms:modified xsi:type="dcterms:W3CDTF">2023-11-17T14:57:00Z</dcterms:modified>
</cp:coreProperties>
</file>